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D47" w:rsidRPr="00341785" w:rsidRDefault="00862D47" w:rsidP="00100B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D5A88" w:rsidRPr="00341785" w:rsidRDefault="002D5A88" w:rsidP="009E344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0674" w:rsidRPr="00341785" w:rsidRDefault="00520674" w:rsidP="000A7621">
      <w:pPr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41785">
        <w:rPr>
          <w:rFonts w:ascii="Times New Roman" w:hAnsi="Times New Roman" w:cs="Times New Roman"/>
          <w:sz w:val="24"/>
          <w:szCs w:val="24"/>
        </w:rPr>
        <w:t>УТВЕРЖДАЮ</w:t>
      </w:r>
    </w:p>
    <w:p w:rsidR="00144FD3" w:rsidRDefault="00144FD3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«СШОР «Единство»</w:t>
      </w:r>
    </w:p>
    <w:p w:rsidR="00520674" w:rsidRPr="00341785" w:rsidRDefault="00144FD3" w:rsidP="000A7621">
      <w:pPr>
        <w:autoSpaceDE w:val="0"/>
        <w:autoSpaceDN w:val="0"/>
        <w:adjustRightInd w:val="0"/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Архипов А.А.</w:t>
      </w:r>
    </w:p>
    <w:p w:rsidR="00520674" w:rsidRDefault="00144FD3" w:rsidP="00144FD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 2023</w:t>
      </w:r>
      <w:r w:rsidR="00520674" w:rsidRPr="0034178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4FD3" w:rsidRPr="00341785" w:rsidRDefault="00144FD3" w:rsidP="00144FD3">
      <w:pPr>
        <w:autoSpaceDE w:val="0"/>
        <w:autoSpaceDN w:val="0"/>
        <w:adjustRightInd w:val="0"/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520674" w:rsidRDefault="00520674" w:rsidP="00520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D30F3E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F3E" w:rsidRDefault="00144FD3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ополнительная образовательная программа спортивной подготовки </w:t>
      </w:r>
    </w:p>
    <w:p w:rsidR="00144FD3" w:rsidRPr="00341785" w:rsidRDefault="00144FD3" w:rsidP="00144F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по виду спорта «</w:t>
      </w:r>
      <w:r w:rsidR="00466A2F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аскетбол</w:t>
      </w:r>
      <w:r w:rsidRPr="00341785">
        <w:rPr>
          <w:rFonts w:ascii="Times New Roman" w:hAnsi="Times New Roman" w:cs="Times New Roman"/>
          <w:b/>
          <w:sz w:val="28"/>
          <w:szCs w:val="28"/>
        </w:rPr>
        <w:t>»</w:t>
      </w:r>
    </w:p>
    <w:p w:rsidR="00144FD3" w:rsidRDefault="00144FD3" w:rsidP="0052067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D30F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4FD3" w:rsidRPr="00157131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г. Рязань</w:t>
      </w:r>
    </w:p>
    <w:p w:rsidR="00144FD3" w:rsidRPr="00157131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Pr="00157131" w:rsidRDefault="00144FD3" w:rsidP="00144F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4FD3" w:rsidRDefault="00144FD3" w:rsidP="00D30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3F66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2B3F6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50672" w:rsidRDefault="00250672" w:rsidP="00D30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1B5B" w:rsidRDefault="00101B5B" w:rsidP="00D3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1 Содержание.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 I. Общие положения.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1. Предназначение дополнительной образовательной программы спортивной подготовки по виду спорта «</w:t>
      </w:r>
      <w:r w:rsidR="00C77F1B">
        <w:rPr>
          <w:rFonts w:ascii="Times New Roman" w:hAnsi="Times New Roman" w:cs="Times New Roman"/>
        </w:rPr>
        <w:t>баскет</w:t>
      </w:r>
      <w:r w:rsidRPr="00013ED2">
        <w:rPr>
          <w:rFonts w:ascii="Times New Roman" w:hAnsi="Times New Roman" w:cs="Times New Roman"/>
        </w:rPr>
        <w:t>бол»__________________________________________________________________</w:t>
      </w:r>
      <w:r w:rsidR="00C77F1B">
        <w:rPr>
          <w:rFonts w:ascii="Times New Roman" w:hAnsi="Times New Roman" w:cs="Times New Roman"/>
        </w:rPr>
        <w:t>4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2. Цель дополнительной образовательной программы спортивной подготовки по виду спорта «</w:t>
      </w:r>
      <w:r w:rsidR="00C77F1B">
        <w:rPr>
          <w:rFonts w:ascii="Times New Roman" w:hAnsi="Times New Roman" w:cs="Times New Roman"/>
        </w:rPr>
        <w:t>баскет</w:t>
      </w:r>
      <w:r w:rsidRPr="00013ED2">
        <w:rPr>
          <w:rFonts w:ascii="Times New Roman" w:hAnsi="Times New Roman" w:cs="Times New Roman"/>
        </w:rPr>
        <w:t>бол»_________________________________________________________________________</w:t>
      </w:r>
      <w:r w:rsidR="00C77F1B">
        <w:rPr>
          <w:rFonts w:ascii="Times New Roman" w:hAnsi="Times New Roman" w:cs="Times New Roman"/>
        </w:rPr>
        <w:t>4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 II. Характеристика дополнительной образовательной программы спортивной подготовки по виду спорта «</w:t>
      </w:r>
      <w:r w:rsidR="00C77F1B">
        <w:rPr>
          <w:rFonts w:ascii="Times New Roman" w:hAnsi="Times New Roman" w:cs="Times New Roman"/>
        </w:rPr>
        <w:t>баскет</w:t>
      </w:r>
      <w:r w:rsidRPr="00013ED2">
        <w:rPr>
          <w:rFonts w:ascii="Times New Roman" w:hAnsi="Times New Roman" w:cs="Times New Roman"/>
        </w:rPr>
        <w:t xml:space="preserve">бол».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3.Сроки реализации__________________________________________________________________</w:t>
      </w:r>
      <w:r w:rsidR="00C77F1B">
        <w:rPr>
          <w:rFonts w:ascii="Times New Roman" w:hAnsi="Times New Roman" w:cs="Times New Roman"/>
        </w:rPr>
        <w:t>4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4.Объем программы__________________________________________________________________</w:t>
      </w:r>
      <w:r w:rsidR="00C77F1B">
        <w:rPr>
          <w:rFonts w:ascii="Times New Roman" w:hAnsi="Times New Roman" w:cs="Times New Roman"/>
        </w:rPr>
        <w:t>5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5.Виды обучения_____________________________________________________________________</w:t>
      </w:r>
      <w:r w:rsidR="00C77F1B">
        <w:rPr>
          <w:rFonts w:ascii="Times New Roman" w:hAnsi="Times New Roman" w:cs="Times New Roman"/>
        </w:rPr>
        <w:t>5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6. Годовой учебно-тренировочный план_________________________________________________ </w:t>
      </w:r>
      <w:r w:rsidR="00C77F1B">
        <w:rPr>
          <w:rFonts w:ascii="Times New Roman" w:hAnsi="Times New Roman" w:cs="Times New Roman"/>
        </w:rPr>
        <w:t>8</w:t>
      </w:r>
      <w:r w:rsidRPr="00013ED2">
        <w:rPr>
          <w:rFonts w:ascii="Times New Roman" w:hAnsi="Times New Roman" w:cs="Times New Roman"/>
        </w:rPr>
        <w:t xml:space="preserve">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7.Календарный план воспитательной работы_____________________________________________</w:t>
      </w:r>
      <w:r>
        <w:rPr>
          <w:rFonts w:ascii="Times New Roman" w:hAnsi="Times New Roman" w:cs="Times New Roman"/>
        </w:rPr>
        <w:t>8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 8. План мероприятий, направленных на предотвращение допинга в спорте и борьбу с ним______</w:t>
      </w:r>
      <w:r>
        <w:rPr>
          <w:rFonts w:ascii="Times New Roman" w:hAnsi="Times New Roman" w:cs="Times New Roman"/>
        </w:rPr>
        <w:t>10</w:t>
      </w:r>
      <w:r w:rsidRPr="00013ED2">
        <w:rPr>
          <w:rFonts w:ascii="Times New Roman" w:hAnsi="Times New Roman" w:cs="Times New Roman"/>
        </w:rPr>
        <w:t xml:space="preserve">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9. Планы инструкторской и судейской практики___________________________________________</w:t>
      </w:r>
      <w:r>
        <w:rPr>
          <w:rFonts w:ascii="Times New Roman" w:hAnsi="Times New Roman" w:cs="Times New Roman"/>
        </w:rPr>
        <w:t>_</w:t>
      </w:r>
      <w:r w:rsidR="004438E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12</w:t>
      </w:r>
      <w:r w:rsidRPr="00013ED2">
        <w:rPr>
          <w:rFonts w:ascii="Times New Roman" w:hAnsi="Times New Roman" w:cs="Times New Roman"/>
        </w:rPr>
        <w:t xml:space="preserve">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10.Планы медицинских и медико-биологических мероприят</w:t>
      </w:r>
      <w:r w:rsidR="004438E0">
        <w:rPr>
          <w:rFonts w:ascii="Times New Roman" w:hAnsi="Times New Roman" w:cs="Times New Roman"/>
        </w:rPr>
        <w:t>ий_____________________________</w:t>
      </w:r>
      <w:r>
        <w:rPr>
          <w:rFonts w:ascii="Times New Roman" w:hAnsi="Times New Roman" w:cs="Times New Roman"/>
        </w:rPr>
        <w:t>13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 III. Система контроля.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11.Требования к результатам прохождения спортивной подготовки_________________________1</w:t>
      </w:r>
      <w:r w:rsidR="00C77F1B">
        <w:rPr>
          <w:rFonts w:ascii="Times New Roman" w:hAnsi="Times New Roman" w:cs="Times New Roman"/>
        </w:rPr>
        <w:t>4</w:t>
      </w:r>
      <w:r w:rsidRPr="00013ED2">
        <w:rPr>
          <w:rFonts w:ascii="Times New Roman" w:hAnsi="Times New Roman" w:cs="Times New Roman"/>
        </w:rPr>
        <w:t xml:space="preserve">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12.Оценка результатов прохождения спортивной подготовки______________________________1</w:t>
      </w:r>
      <w:r w:rsidR="00C77F1B">
        <w:rPr>
          <w:rFonts w:ascii="Times New Roman" w:hAnsi="Times New Roman" w:cs="Times New Roman"/>
        </w:rPr>
        <w:t>6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 13.Контрольные и контрольно-переводные нормативы___________________________________1</w:t>
      </w:r>
      <w:r>
        <w:rPr>
          <w:rFonts w:ascii="Times New Roman" w:hAnsi="Times New Roman" w:cs="Times New Roman"/>
        </w:rPr>
        <w:t>7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 xml:space="preserve">IV. Рабочая программа по виду спорта «волейбол». 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  <w:r w:rsidRPr="00013ED2">
        <w:rPr>
          <w:rFonts w:ascii="Times New Roman" w:hAnsi="Times New Roman" w:cs="Times New Roman"/>
        </w:rPr>
        <w:t>14. Программный материал___________________________________________________________</w:t>
      </w:r>
      <w:r>
        <w:rPr>
          <w:rFonts w:ascii="Times New Roman" w:hAnsi="Times New Roman" w:cs="Times New Roman"/>
        </w:rPr>
        <w:t>25</w:t>
      </w:r>
      <w:r w:rsidRPr="00013ED2">
        <w:rPr>
          <w:rFonts w:ascii="Times New Roman" w:hAnsi="Times New Roman" w:cs="Times New Roman"/>
        </w:rPr>
        <w:t xml:space="preserve"> </w:t>
      </w:r>
    </w:p>
    <w:p w:rsidR="00101B5B" w:rsidRPr="00C77F1B" w:rsidRDefault="00101B5B" w:rsidP="00101B5B">
      <w:pPr>
        <w:rPr>
          <w:rFonts w:ascii="Times New Roman" w:hAnsi="Times New Roman" w:cs="Times New Roman"/>
          <w:b/>
          <w:bCs/>
        </w:rPr>
      </w:pPr>
      <w:r w:rsidRPr="00013ED2">
        <w:rPr>
          <w:rFonts w:ascii="Times New Roman" w:hAnsi="Times New Roman" w:cs="Times New Roman"/>
        </w:rPr>
        <w:t xml:space="preserve">15. Учебно-тематический план </w:t>
      </w:r>
      <w:r w:rsidRPr="00C77F1B">
        <w:rPr>
          <w:rFonts w:ascii="Times New Roman" w:hAnsi="Times New Roman" w:cs="Times New Roman"/>
          <w:b/>
          <w:bCs/>
        </w:rPr>
        <w:t>________________________________________________________</w:t>
      </w:r>
      <w:r w:rsidR="00C77F1B" w:rsidRPr="00C77F1B">
        <w:rPr>
          <w:rFonts w:ascii="Times New Roman" w:hAnsi="Times New Roman" w:cs="Times New Roman"/>
        </w:rPr>
        <w:t>4</w:t>
      </w:r>
      <w:r w:rsidRPr="00C77F1B">
        <w:rPr>
          <w:rFonts w:ascii="Times New Roman" w:hAnsi="Times New Roman" w:cs="Times New Roman"/>
        </w:rPr>
        <w:t xml:space="preserve">1 </w:t>
      </w:r>
    </w:p>
    <w:p w:rsidR="00101B5B" w:rsidRPr="00FE1A80" w:rsidRDefault="00101B5B" w:rsidP="00101B5B">
      <w:pPr>
        <w:rPr>
          <w:rFonts w:ascii="Times New Roman" w:hAnsi="Times New Roman" w:cs="Times New Roman"/>
          <w:bCs/>
        </w:rPr>
      </w:pPr>
      <w:r w:rsidRPr="00013ED2">
        <w:rPr>
          <w:rFonts w:ascii="Times New Roman" w:hAnsi="Times New Roman" w:cs="Times New Roman"/>
        </w:rPr>
        <w:t>V. Особенности осуществления спортивной подготовки по отдельным спортивным дисциплинам. 16.Особенности осуществления спортивной подготовки и реализации программы</w:t>
      </w:r>
      <w:r w:rsidR="00FE1A80" w:rsidRPr="00FE1A80">
        <w:rPr>
          <w:rFonts w:ascii="Times New Roman" w:hAnsi="Times New Roman" w:cs="Times New Roman"/>
          <w:bCs/>
        </w:rPr>
        <w:t xml:space="preserve">___________   </w:t>
      </w:r>
      <w:r w:rsidR="00C77F1B" w:rsidRPr="00FE1A80">
        <w:rPr>
          <w:rFonts w:ascii="Times New Roman" w:hAnsi="Times New Roman" w:cs="Times New Roman"/>
          <w:bCs/>
        </w:rPr>
        <w:t>44</w:t>
      </w:r>
    </w:p>
    <w:p w:rsidR="00101B5B" w:rsidRPr="00FE1A80" w:rsidRDefault="00101B5B" w:rsidP="00101B5B">
      <w:pPr>
        <w:rPr>
          <w:rFonts w:ascii="Times New Roman" w:hAnsi="Times New Roman" w:cs="Times New Roman"/>
        </w:rPr>
      </w:pPr>
      <w:r w:rsidRPr="00FE1A80">
        <w:rPr>
          <w:rFonts w:ascii="Times New Roman" w:hAnsi="Times New Roman" w:cs="Times New Roman"/>
        </w:rPr>
        <w:t xml:space="preserve"> VI. Условия реализации дополнительной образовательной программы спортивной под</w:t>
      </w:r>
      <w:r w:rsidR="00FE1A80">
        <w:rPr>
          <w:rFonts w:ascii="Times New Roman" w:hAnsi="Times New Roman" w:cs="Times New Roman"/>
        </w:rPr>
        <w:t>готовки по виду спорта «баскетбол</w:t>
      </w:r>
      <w:r w:rsidRPr="00FE1A80">
        <w:rPr>
          <w:rFonts w:ascii="Times New Roman" w:hAnsi="Times New Roman" w:cs="Times New Roman"/>
        </w:rPr>
        <w:t>».</w:t>
      </w:r>
    </w:p>
    <w:p w:rsidR="00101B5B" w:rsidRPr="00FE1A80" w:rsidRDefault="00101B5B" w:rsidP="00101B5B">
      <w:pPr>
        <w:rPr>
          <w:rFonts w:ascii="Times New Roman" w:hAnsi="Times New Roman" w:cs="Times New Roman"/>
        </w:rPr>
      </w:pPr>
      <w:r w:rsidRPr="00FE1A80">
        <w:rPr>
          <w:rFonts w:ascii="Times New Roman" w:hAnsi="Times New Roman" w:cs="Times New Roman"/>
        </w:rPr>
        <w:t xml:space="preserve"> 17. Материально-технические условия_________________________________________________</w:t>
      </w:r>
      <w:r w:rsidR="00FE1A80" w:rsidRPr="00FE1A80">
        <w:rPr>
          <w:rFonts w:ascii="Times New Roman" w:hAnsi="Times New Roman" w:cs="Times New Roman"/>
        </w:rPr>
        <w:t xml:space="preserve"> </w:t>
      </w:r>
      <w:r w:rsidR="00C77F1B" w:rsidRPr="00FE1A80">
        <w:rPr>
          <w:rFonts w:ascii="Times New Roman" w:hAnsi="Times New Roman" w:cs="Times New Roman"/>
          <w:bCs/>
        </w:rPr>
        <w:t>45</w:t>
      </w:r>
      <w:r w:rsidRPr="00FE1A80">
        <w:rPr>
          <w:rFonts w:ascii="Times New Roman" w:hAnsi="Times New Roman" w:cs="Times New Roman"/>
          <w:bCs/>
        </w:rPr>
        <w:t xml:space="preserve"> </w:t>
      </w:r>
    </w:p>
    <w:p w:rsidR="00101B5B" w:rsidRPr="00FE1A80" w:rsidRDefault="00101B5B" w:rsidP="00101B5B">
      <w:pPr>
        <w:rPr>
          <w:rFonts w:ascii="Times New Roman" w:hAnsi="Times New Roman" w:cs="Times New Roman"/>
        </w:rPr>
      </w:pPr>
      <w:r w:rsidRPr="00FE1A80">
        <w:rPr>
          <w:rFonts w:ascii="Times New Roman" w:hAnsi="Times New Roman" w:cs="Times New Roman"/>
        </w:rPr>
        <w:t xml:space="preserve">18. Кадровые условия _______________________________________________________________ </w:t>
      </w:r>
      <w:r w:rsidR="00FE1A80" w:rsidRPr="00FE1A80">
        <w:rPr>
          <w:rFonts w:ascii="Times New Roman" w:hAnsi="Times New Roman" w:cs="Times New Roman"/>
        </w:rPr>
        <w:t xml:space="preserve"> </w:t>
      </w:r>
      <w:r w:rsidR="00C77F1B" w:rsidRPr="00FE1A80">
        <w:rPr>
          <w:rFonts w:ascii="Times New Roman" w:hAnsi="Times New Roman" w:cs="Times New Roman"/>
          <w:bCs/>
        </w:rPr>
        <w:t>47</w:t>
      </w:r>
      <w:r w:rsidRPr="00FE1A80">
        <w:rPr>
          <w:rFonts w:ascii="Times New Roman" w:hAnsi="Times New Roman" w:cs="Times New Roman"/>
        </w:rPr>
        <w:t xml:space="preserve"> </w:t>
      </w:r>
    </w:p>
    <w:p w:rsidR="00101B5B" w:rsidRPr="00FE1A80" w:rsidRDefault="00101B5B" w:rsidP="00101B5B">
      <w:pPr>
        <w:rPr>
          <w:rFonts w:ascii="Times New Roman" w:hAnsi="Times New Roman" w:cs="Times New Roman"/>
        </w:rPr>
      </w:pPr>
      <w:r w:rsidRPr="00FE1A80">
        <w:rPr>
          <w:rFonts w:ascii="Times New Roman" w:hAnsi="Times New Roman" w:cs="Times New Roman"/>
        </w:rPr>
        <w:t>19. Информационно-методические условия</w:t>
      </w:r>
      <w:r w:rsidRPr="00FE1A80">
        <w:rPr>
          <w:rFonts w:ascii="Times New Roman" w:hAnsi="Times New Roman" w:cs="Times New Roman"/>
          <w:bCs/>
        </w:rPr>
        <w:t>___________________________________________</w:t>
      </w:r>
      <w:r w:rsidR="00FE1A80" w:rsidRPr="00FE1A80">
        <w:rPr>
          <w:rFonts w:ascii="Times New Roman" w:hAnsi="Times New Roman" w:cs="Times New Roman"/>
          <w:bCs/>
        </w:rPr>
        <w:t>__</w:t>
      </w:r>
      <w:r w:rsidRPr="00FE1A80">
        <w:rPr>
          <w:rFonts w:ascii="Times New Roman" w:hAnsi="Times New Roman" w:cs="Times New Roman"/>
          <w:bCs/>
        </w:rPr>
        <w:t>_</w:t>
      </w:r>
      <w:r w:rsidR="00FE1A80" w:rsidRPr="00FE1A80">
        <w:rPr>
          <w:rFonts w:ascii="Times New Roman" w:hAnsi="Times New Roman" w:cs="Times New Roman"/>
          <w:bCs/>
        </w:rPr>
        <w:t xml:space="preserve"> </w:t>
      </w:r>
      <w:r w:rsidR="00C77F1B" w:rsidRPr="00FE1A80">
        <w:rPr>
          <w:rFonts w:ascii="Times New Roman" w:hAnsi="Times New Roman" w:cs="Times New Roman"/>
          <w:bCs/>
        </w:rPr>
        <w:t>48</w:t>
      </w:r>
    </w:p>
    <w:p w:rsidR="00101B5B" w:rsidRPr="00013ED2" w:rsidRDefault="00101B5B" w:rsidP="00101B5B">
      <w:pPr>
        <w:rPr>
          <w:rFonts w:ascii="Times New Roman" w:hAnsi="Times New Roman" w:cs="Times New Roman"/>
        </w:rPr>
      </w:pPr>
    </w:p>
    <w:p w:rsidR="00101B5B" w:rsidRDefault="00101B5B" w:rsidP="00101B5B">
      <w:pPr>
        <w:rPr>
          <w:rFonts w:ascii="Times New Roman" w:hAnsi="Times New Roman" w:cs="Times New Roman"/>
        </w:rPr>
      </w:pPr>
    </w:p>
    <w:p w:rsidR="00101B5B" w:rsidRPr="00013ED2" w:rsidRDefault="00101B5B" w:rsidP="00101B5B">
      <w:pPr>
        <w:rPr>
          <w:rFonts w:ascii="Times New Roman" w:hAnsi="Times New Roman" w:cs="Times New Roman"/>
        </w:rPr>
      </w:pPr>
    </w:p>
    <w:p w:rsidR="00101B5B" w:rsidRDefault="00101B5B" w:rsidP="00101B5B"/>
    <w:p w:rsidR="00101B5B" w:rsidRDefault="00101B5B" w:rsidP="00101B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E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gramStart"/>
      <w:r w:rsidRPr="00013ED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13ED2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013ED2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соответствии: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- с пунктом 21.1 статьи 6 Федерального закона от 4 декабря 2007 г. № 329-ФЗ «О физической культуре и спорте в Российской Федерации» (Собрание законодательства Российской Федерации, 2007, № 50, ст. 6242; 2011, №50 ст. 7354; 2021, № 18, ст. 3071);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- частью 4 статьи 84 Федерального закона от 29 декабря 2012г. № 273-ФЗ «Об образовании в Российской Федерации» (Собрание законодательства Российской Федерации, 2012, « 53, ст. 7598; 2021, № 18, ст. 3071);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- пунктом 11 Порядка разработки и утверждения примерных дополнительных образовательных программ спортивной подготовки, утвержденного приказом Министерства спорта Российской Федерации от 7 июля 2022г. № 579 (зарегистрирован Министерством юстиции Российской Федерации 5 августа 2022г., регистрационный номер № 69543);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-Федеральным стандартом спортивной подготовки по виду спорта «</w:t>
      </w:r>
      <w:r>
        <w:rPr>
          <w:rFonts w:ascii="Times New Roman" w:hAnsi="Times New Roman" w:cs="Times New Roman"/>
          <w:sz w:val="24"/>
          <w:szCs w:val="24"/>
        </w:rPr>
        <w:t>баскетбол</w:t>
      </w:r>
      <w:r w:rsidRPr="00E46FF0">
        <w:rPr>
          <w:rFonts w:ascii="Times New Roman" w:hAnsi="Times New Roman" w:cs="Times New Roman"/>
          <w:sz w:val="24"/>
          <w:szCs w:val="24"/>
        </w:rPr>
        <w:t xml:space="preserve">» (утв. приказом Министерства спорта Российской Федерации от </w:t>
      </w:r>
      <w:r w:rsidRPr="00101B5B">
        <w:rPr>
          <w:rFonts w:ascii="Times New Roman" w:hAnsi="Times New Roman" w:cs="Times New Roman"/>
          <w:sz w:val="24"/>
          <w:szCs w:val="24"/>
        </w:rPr>
        <w:t xml:space="preserve">16 ноября </w:t>
      </w:r>
      <w:r w:rsidRPr="00101B5B">
        <w:rPr>
          <w:rFonts w:ascii="Times New Roman" w:eastAsia="Times New Roman" w:hAnsi="Times New Roman" w:cs="Times New Roman"/>
          <w:iCs/>
          <w:sz w:val="24"/>
          <w:szCs w:val="24"/>
        </w:rPr>
        <w:t>2022 года</w:t>
      </w:r>
      <w:r w:rsidRPr="00101B5B">
        <w:rPr>
          <w:rFonts w:ascii="Times New Roman" w:hAnsi="Times New Roman" w:cs="Times New Roman"/>
          <w:sz w:val="24"/>
          <w:szCs w:val="24"/>
        </w:rPr>
        <w:t xml:space="preserve"> № </w:t>
      </w:r>
      <w:r w:rsidRPr="00101B5B">
        <w:rPr>
          <w:rFonts w:ascii="Times New Roman" w:eastAsia="Times New Roman" w:hAnsi="Times New Roman" w:cs="Times New Roman"/>
          <w:iCs/>
          <w:sz w:val="24"/>
          <w:szCs w:val="24"/>
        </w:rPr>
        <w:t>1006</w:t>
      </w:r>
      <w:r w:rsidRPr="00E46FF0">
        <w:rPr>
          <w:rFonts w:ascii="Times New Roman" w:hAnsi="Times New Roman" w:cs="Times New Roman"/>
          <w:sz w:val="24"/>
          <w:szCs w:val="24"/>
        </w:rPr>
        <w:t>) (далее – ФССП);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- приказом Министерства спорта РФ от 30 октября 2015 г. № 999, с изменениями от 07 июля 2022г. № 575 «Об утверждении требований к обеспечению подготовки спортивного резерва для спортивных сборных команд Российской Федерации</w:t>
      </w:r>
      <w:r w:rsidRPr="00E46FF0">
        <w:rPr>
          <w:rFonts w:ascii="Times New Roman" w:hAnsi="Times New Roman" w:cs="Times New Roman"/>
          <w:b/>
          <w:bCs/>
          <w:sz w:val="24"/>
          <w:szCs w:val="24"/>
        </w:rPr>
        <w:t>»;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46FF0">
        <w:rPr>
          <w:rFonts w:ascii="Times New Roman" w:hAnsi="Times New Roman" w:cs="Times New Roman"/>
          <w:sz w:val="24"/>
          <w:szCs w:val="24"/>
        </w:rPr>
        <w:t xml:space="preserve"> Приказом Минздрава России от 23.10.2020 г. № 631н «Об утверждении порядка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</w:t>
      </w:r>
      <w:proofErr w:type="spellStart"/>
      <w:r w:rsidRPr="00E46FF0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E46FF0">
        <w:rPr>
          <w:rFonts w:ascii="Times New Roman" w:hAnsi="Times New Roman" w:cs="Times New Roman"/>
          <w:sz w:val="24"/>
          <w:szCs w:val="24"/>
        </w:rPr>
        <w:t xml:space="preserve">–спортивного комплекса «Готов к труду и обороне (ГТО)» и форм медицинских заключений о допуске к участию физкультурных и спортивных мероприятиях» (с изменениями и дополнениями); 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>- Постановлением Главного государственного санитарного врача Российской Федерации от 28.09.2020 г. № 28 «Об утверждении СанПиН 2.4.3648- 20 «Санитарно-эпидемиологические требования к организациям воспитания и обучения, отдыха и оздоровления детей и молодежи»</w:t>
      </w:r>
      <w:proofErr w:type="gramStart"/>
      <w:r w:rsidRPr="00E46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6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6F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6FF0">
        <w:rPr>
          <w:rFonts w:ascii="Times New Roman" w:hAnsi="Times New Roman" w:cs="Times New Roman"/>
          <w:sz w:val="24"/>
          <w:szCs w:val="24"/>
        </w:rPr>
        <w:t xml:space="preserve"> другими правовыми актами в области физической культуры и спорта и образования;</w:t>
      </w:r>
    </w:p>
    <w:p w:rsidR="00101B5B" w:rsidRPr="00E46FF0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E46FF0">
        <w:rPr>
          <w:rFonts w:ascii="Times New Roman" w:hAnsi="Times New Roman" w:cs="Times New Roman"/>
          <w:sz w:val="24"/>
          <w:szCs w:val="24"/>
        </w:rPr>
        <w:t xml:space="preserve">-  с учетом требований примерной дополнительной образовательной программы спортивной подготовки по виду спорта «волейбол», утвержденной приказом Министерства спорта России от 14.12.2022г. № 1218. </w:t>
      </w:r>
    </w:p>
    <w:p w:rsidR="00101B5B" w:rsidRPr="00013ED2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013ED2">
        <w:rPr>
          <w:rFonts w:ascii="Times New Roman" w:hAnsi="Times New Roman" w:cs="Times New Roman"/>
          <w:sz w:val="24"/>
          <w:szCs w:val="24"/>
        </w:rPr>
        <w:t>2. 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на максимальную реализацию духовных и физических возможностей, подготовку спортивного резерва.</w:t>
      </w:r>
    </w:p>
    <w:p w:rsidR="00101B5B" w:rsidRPr="00013ED2" w:rsidRDefault="00101B5B" w:rsidP="00101B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ED2">
        <w:rPr>
          <w:rFonts w:ascii="Times New Roman" w:hAnsi="Times New Roman" w:cs="Times New Roman"/>
          <w:b/>
          <w:bCs/>
          <w:sz w:val="24"/>
          <w:szCs w:val="24"/>
        </w:rPr>
        <w:t xml:space="preserve"> II. Характеристика дополнительной образовательной программы спортивной подготовки </w:t>
      </w:r>
    </w:p>
    <w:p w:rsidR="00101B5B" w:rsidRPr="00013ED2" w:rsidRDefault="00101B5B" w:rsidP="00101B5B">
      <w:pPr>
        <w:jc w:val="both"/>
        <w:rPr>
          <w:rFonts w:ascii="Times New Roman" w:hAnsi="Times New Roman" w:cs="Times New Roman"/>
          <w:sz w:val="24"/>
          <w:szCs w:val="24"/>
        </w:rPr>
      </w:pPr>
      <w:r w:rsidRPr="00013ED2">
        <w:rPr>
          <w:rFonts w:ascii="Times New Roman" w:hAnsi="Times New Roman" w:cs="Times New Roman"/>
          <w:sz w:val="24"/>
          <w:szCs w:val="24"/>
        </w:rPr>
        <w:t xml:space="preserve">3.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подготовки. </w:t>
      </w:r>
    </w:p>
    <w:p w:rsidR="00101B5B" w:rsidRDefault="00101B5B" w:rsidP="00D3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5B" w:rsidRDefault="00101B5B" w:rsidP="00D3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5B" w:rsidRDefault="00101B5B" w:rsidP="00D3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5B" w:rsidRDefault="00101B5B" w:rsidP="00D3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B5B" w:rsidRDefault="00101B5B" w:rsidP="00D3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C0" w:rsidRDefault="006A5CC0" w:rsidP="006A5C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621B" w:rsidRPr="00DB65B3" w:rsidRDefault="002D621B" w:rsidP="00C622E4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4820"/>
        <w:gridCol w:w="1985"/>
        <w:gridCol w:w="1701"/>
        <w:gridCol w:w="1842"/>
      </w:tblGrid>
      <w:tr w:rsidR="00DB65B3" w:rsidTr="00EE3FB4">
        <w:tc>
          <w:tcPr>
            <w:tcW w:w="4820" w:type="dxa"/>
          </w:tcPr>
          <w:p w:rsidR="00DB65B3" w:rsidRDefault="00DB65B3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131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1985" w:type="dxa"/>
          </w:tcPr>
          <w:p w:rsidR="00DB65B3" w:rsidRDefault="00DB65B3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131">
              <w:rPr>
                <w:rFonts w:ascii="Times New Roman" w:hAnsi="Times New Roman" w:cs="Times New Roman"/>
                <w:sz w:val="20"/>
                <w:szCs w:val="24"/>
              </w:rPr>
              <w:t>Продолжительность</w:t>
            </w:r>
          </w:p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эт</w:t>
            </w:r>
            <w:r w:rsidR="00DB65B3">
              <w:rPr>
                <w:rFonts w:ascii="Times New Roman" w:hAnsi="Times New Roman" w:cs="Times New Roman"/>
                <w:sz w:val="20"/>
                <w:szCs w:val="24"/>
              </w:rPr>
              <w:t>апов (в годах)</w:t>
            </w:r>
          </w:p>
        </w:tc>
        <w:tc>
          <w:tcPr>
            <w:tcW w:w="1701" w:type="dxa"/>
          </w:tcPr>
          <w:p w:rsidR="00DB65B3" w:rsidRPr="00157131" w:rsidRDefault="00DB65B3" w:rsidP="00C622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131">
              <w:rPr>
                <w:rFonts w:ascii="Times New Roman" w:hAnsi="Times New Roman" w:cs="Times New Roman"/>
                <w:sz w:val="20"/>
                <w:szCs w:val="24"/>
              </w:rPr>
              <w:t>возраст для зачисления</w:t>
            </w:r>
            <w:r w:rsidR="00C622E4">
              <w:rPr>
                <w:rFonts w:ascii="Times New Roman" w:hAnsi="Times New Roman" w:cs="Times New Roman"/>
                <w:sz w:val="20"/>
                <w:szCs w:val="24"/>
              </w:rPr>
              <w:t xml:space="preserve"> (лет)</w:t>
            </w:r>
          </w:p>
          <w:p w:rsidR="00DB65B3" w:rsidRDefault="00DB65B3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57131">
              <w:rPr>
                <w:rFonts w:ascii="Times New Roman" w:hAnsi="Times New Roman" w:cs="Times New Roman"/>
                <w:sz w:val="20"/>
                <w:szCs w:val="24"/>
              </w:rPr>
              <w:t>Н</w:t>
            </w:r>
            <w:r w:rsidR="00DB65B3" w:rsidRPr="00157131">
              <w:rPr>
                <w:rFonts w:ascii="Times New Roman" w:hAnsi="Times New Roman" w:cs="Times New Roman"/>
                <w:sz w:val="20"/>
                <w:szCs w:val="24"/>
              </w:rPr>
              <w:t>аполняемость</w:t>
            </w:r>
          </w:p>
          <w:p w:rsidR="00C622E4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(человек)</w:t>
            </w:r>
          </w:p>
        </w:tc>
      </w:tr>
      <w:tr w:rsidR="00DB65B3" w:rsidTr="00EE3FB4">
        <w:tc>
          <w:tcPr>
            <w:tcW w:w="4820" w:type="dxa"/>
          </w:tcPr>
          <w:p w:rsidR="00DB65B3" w:rsidRDefault="00C622E4" w:rsidP="00DB65B3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  <w:r w:rsidRPr="000569C7">
              <w:rPr>
                <w:rFonts w:ascii="Times New Roman" w:hAnsi="Times New Roman" w:cs="Times New Roman"/>
              </w:rPr>
              <w:t>начальной подготовки</w:t>
            </w:r>
          </w:p>
        </w:tc>
        <w:tc>
          <w:tcPr>
            <w:tcW w:w="1985" w:type="dxa"/>
          </w:tcPr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B65B3" w:rsidTr="00EE3FB4">
        <w:tc>
          <w:tcPr>
            <w:tcW w:w="4820" w:type="dxa"/>
          </w:tcPr>
          <w:p w:rsidR="00DB65B3" w:rsidRPr="00C622E4" w:rsidRDefault="00C622E4" w:rsidP="00DB65B3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622E4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985" w:type="dxa"/>
          </w:tcPr>
          <w:p w:rsidR="00DB65B3" w:rsidRDefault="00101B5B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62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DB65B3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0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622E4" w:rsidTr="00EE3FB4">
        <w:tc>
          <w:tcPr>
            <w:tcW w:w="4820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985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 xml:space="preserve">не </w:t>
            </w:r>
            <w:r w:rsidR="000154F3">
              <w:rPr>
                <w:rFonts w:ascii="Times New Roman" w:hAnsi="Times New Roman" w:cs="Times New Roman"/>
              </w:rPr>
              <w:t xml:space="preserve"> ограничивается</w:t>
            </w:r>
          </w:p>
        </w:tc>
        <w:tc>
          <w:tcPr>
            <w:tcW w:w="1701" w:type="dxa"/>
          </w:tcPr>
          <w:p w:rsidR="00C622E4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6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C622E4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22E4" w:rsidTr="00EE3FB4">
        <w:tc>
          <w:tcPr>
            <w:tcW w:w="4820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  <w:tc>
          <w:tcPr>
            <w:tcW w:w="1985" w:type="dxa"/>
          </w:tcPr>
          <w:p w:rsidR="00C622E4" w:rsidRPr="000569C7" w:rsidRDefault="000154F3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101B5B">
              <w:rPr>
                <w:rFonts w:ascii="Times New Roman" w:hAnsi="Times New Roman" w:cs="Times New Roman"/>
              </w:rPr>
              <w:t>ограничивается</w:t>
            </w:r>
          </w:p>
        </w:tc>
        <w:tc>
          <w:tcPr>
            <w:tcW w:w="1701" w:type="dxa"/>
          </w:tcPr>
          <w:p w:rsidR="00C622E4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622E4" w:rsidRDefault="000564AE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22E4" w:rsidTr="00EE3FB4">
        <w:tc>
          <w:tcPr>
            <w:tcW w:w="10348" w:type="dxa"/>
            <w:gridSpan w:val="4"/>
          </w:tcPr>
          <w:p w:rsidR="00C622E4" w:rsidRDefault="00C622E4" w:rsidP="00C622E4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спортивной дисциплины «баскетбол 3х3»</w:t>
            </w:r>
          </w:p>
        </w:tc>
      </w:tr>
      <w:tr w:rsidR="00C622E4" w:rsidTr="00EE3FB4">
        <w:tc>
          <w:tcPr>
            <w:tcW w:w="4820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  <w:r w:rsidRPr="000569C7">
              <w:rPr>
                <w:rFonts w:ascii="Times New Roman" w:hAnsi="Times New Roman" w:cs="Times New Roman"/>
              </w:rPr>
              <w:t>начальной подготовки</w:t>
            </w:r>
          </w:p>
        </w:tc>
        <w:tc>
          <w:tcPr>
            <w:tcW w:w="1985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622E4" w:rsidTr="00EE3FB4">
        <w:tc>
          <w:tcPr>
            <w:tcW w:w="4820" w:type="dxa"/>
          </w:tcPr>
          <w:p w:rsidR="00C622E4" w:rsidRP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C622E4">
              <w:rPr>
                <w:rFonts w:ascii="Times New Roman" w:hAnsi="Times New Roman" w:cs="Times New Roman"/>
              </w:rPr>
              <w:t>Тренировочный этап (этап спортивной специализации)</w:t>
            </w:r>
          </w:p>
        </w:tc>
        <w:tc>
          <w:tcPr>
            <w:tcW w:w="1985" w:type="dxa"/>
          </w:tcPr>
          <w:p w:rsidR="00C622E4" w:rsidRDefault="000154F3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C622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622E4" w:rsidTr="00EE3FB4">
        <w:tc>
          <w:tcPr>
            <w:tcW w:w="4820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1985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 xml:space="preserve">не </w:t>
            </w:r>
            <w:r w:rsidR="000154F3">
              <w:rPr>
                <w:rFonts w:ascii="Times New Roman" w:hAnsi="Times New Roman" w:cs="Times New Roman"/>
              </w:rPr>
              <w:t>ограничивается</w:t>
            </w:r>
          </w:p>
        </w:tc>
        <w:tc>
          <w:tcPr>
            <w:tcW w:w="1701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22E4" w:rsidTr="00EE3FB4">
        <w:tc>
          <w:tcPr>
            <w:tcW w:w="4820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>Этап высшего спортивного мастерства</w:t>
            </w:r>
          </w:p>
        </w:tc>
        <w:tc>
          <w:tcPr>
            <w:tcW w:w="1985" w:type="dxa"/>
          </w:tcPr>
          <w:p w:rsidR="00C622E4" w:rsidRPr="000569C7" w:rsidRDefault="00C622E4" w:rsidP="006832BB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0569C7">
              <w:rPr>
                <w:rFonts w:ascii="Times New Roman" w:hAnsi="Times New Roman" w:cs="Times New Roman"/>
              </w:rPr>
              <w:t xml:space="preserve">не </w:t>
            </w:r>
            <w:r w:rsidR="000154F3">
              <w:rPr>
                <w:rFonts w:ascii="Times New Roman" w:hAnsi="Times New Roman" w:cs="Times New Roman"/>
              </w:rPr>
              <w:t>ограничивается</w:t>
            </w:r>
          </w:p>
        </w:tc>
        <w:tc>
          <w:tcPr>
            <w:tcW w:w="1701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6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C622E4" w:rsidRDefault="00C622E4" w:rsidP="006832BB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B65B3" w:rsidRDefault="00DB65B3" w:rsidP="00DB65B3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01B5B" w:rsidRPr="001A5738" w:rsidRDefault="00101B5B" w:rsidP="00101B5B">
      <w:pPr>
        <w:spacing w:after="0" w:line="330" w:lineRule="atLeast"/>
        <w:ind w:left="-709" w:firstLine="709"/>
        <w:textAlignment w:val="baseline"/>
        <w:rPr>
          <w:rFonts w:ascii="Arial" w:hAnsi="Arial" w:cs="Arial"/>
          <w:color w:val="444444"/>
        </w:rPr>
      </w:pPr>
      <w:r w:rsidRPr="001A5738">
        <w:rPr>
          <w:rFonts w:ascii="Times New Roman" w:hAnsi="Times New Roman" w:cs="Times New Roman"/>
          <w:b/>
          <w:bCs/>
          <w:sz w:val="24"/>
          <w:szCs w:val="24"/>
        </w:rPr>
        <w:t>4. Объем Программы</w:t>
      </w:r>
      <w:r w:rsidRPr="0084465A">
        <w:rPr>
          <w:rFonts w:ascii="Times New Roman" w:hAnsi="Times New Roman" w:cs="Times New Roman"/>
          <w:sz w:val="24"/>
          <w:szCs w:val="24"/>
        </w:rPr>
        <w:t>.</w:t>
      </w:r>
    </w:p>
    <w:p w:rsidR="00101B5B" w:rsidRPr="0084465A" w:rsidRDefault="00101B5B" w:rsidP="00101B5B">
      <w:pPr>
        <w:rPr>
          <w:rFonts w:ascii="Times New Roman" w:hAnsi="Times New Roman" w:cs="Times New Roman"/>
          <w:sz w:val="24"/>
          <w:szCs w:val="24"/>
        </w:rPr>
      </w:pPr>
      <w:r w:rsidRPr="0084465A">
        <w:rPr>
          <w:rFonts w:ascii="Times New Roman" w:hAnsi="Times New Roman" w:cs="Times New Roman"/>
          <w:sz w:val="24"/>
          <w:szCs w:val="24"/>
        </w:rPr>
        <w:t xml:space="preserve"> Объем Программы по виду спорта «</w:t>
      </w:r>
      <w:r>
        <w:rPr>
          <w:rFonts w:ascii="Times New Roman" w:hAnsi="Times New Roman" w:cs="Times New Roman"/>
          <w:sz w:val="24"/>
          <w:szCs w:val="24"/>
        </w:rPr>
        <w:t>баскет</w:t>
      </w:r>
      <w:r w:rsidRPr="0084465A">
        <w:rPr>
          <w:rFonts w:ascii="Times New Roman" w:hAnsi="Times New Roman" w:cs="Times New Roman"/>
          <w:sz w:val="24"/>
          <w:szCs w:val="24"/>
        </w:rPr>
        <w:t>бол» и нормативы максимального объема учебно-тренировочной нагрузки в соответствии с приложением № 2 к ФССП.</w:t>
      </w:r>
    </w:p>
    <w:p w:rsidR="00C622E4" w:rsidRPr="00EE64B6" w:rsidRDefault="00C622E4" w:rsidP="00C622E4">
      <w:pPr>
        <w:spacing w:after="0" w:line="240" w:lineRule="auto"/>
        <w:ind w:left="71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709"/>
        <w:gridCol w:w="483"/>
        <w:gridCol w:w="225"/>
        <w:gridCol w:w="567"/>
        <w:gridCol w:w="219"/>
        <w:gridCol w:w="490"/>
        <w:gridCol w:w="567"/>
        <w:gridCol w:w="160"/>
        <w:gridCol w:w="549"/>
        <w:gridCol w:w="484"/>
        <w:gridCol w:w="202"/>
        <w:gridCol w:w="448"/>
        <w:gridCol w:w="712"/>
        <w:gridCol w:w="1222"/>
        <w:gridCol w:w="199"/>
        <w:gridCol w:w="1694"/>
      </w:tblGrid>
      <w:tr w:rsidR="00EE3FB4" w:rsidRPr="00DF5C40" w:rsidTr="005A7D91">
        <w:trPr>
          <w:trHeight w:val="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22E4" w:rsidRPr="00DF5C40" w:rsidRDefault="00C622E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2E4" w:rsidRPr="00DF5C40" w:rsidTr="005A7D9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Этапный</w:t>
            </w:r>
          </w:p>
        </w:tc>
        <w:tc>
          <w:tcPr>
            <w:tcW w:w="89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EE3FB4" w:rsidRPr="00DF5C40" w:rsidTr="005A7D91"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31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</w:t>
            </w:r>
            <w:r w:rsidR="0084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22E4" w:rsidRPr="00DF5C40" w:rsidRDefault="00C622E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EE3FB4" w:rsidRPr="00DF5C40" w:rsidTr="005A7D91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FB4" w:rsidRPr="00DF5C40" w:rsidTr="005A7D9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E3FB4" w:rsidRPr="00DF5C40" w:rsidTr="005A7D9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DF5C40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8435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8435A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8435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FB4" w:rsidRPr="00EE3FB4" w:rsidRDefault="00EE3FB4" w:rsidP="00683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</w:tr>
    </w:tbl>
    <w:p w:rsidR="00101B5B" w:rsidRPr="0084465A" w:rsidRDefault="00101B5B" w:rsidP="00101B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465A">
        <w:rPr>
          <w:rFonts w:ascii="Times New Roman" w:hAnsi="Times New Roman" w:cs="Times New Roman"/>
          <w:sz w:val="24"/>
          <w:szCs w:val="24"/>
        </w:rPr>
        <w:t>* Объем учебно-тренировочной нагрузки исходя из астрономического часа (60 минут)</w:t>
      </w:r>
    </w:p>
    <w:p w:rsidR="00101B5B" w:rsidRDefault="00101B5B" w:rsidP="00101B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465A">
        <w:rPr>
          <w:rFonts w:ascii="Times New Roman" w:hAnsi="Times New Roman" w:cs="Times New Roman"/>
          <w:sz w:val="24"/>
          <w:szCs w:val="24"/>
        </w:rPr>
        <w:t xml:space="preserve"> (в соответствии с пунктом 3.2. приказа Минспорта РФ № 634 от 03.08.2022 г. «Об особенностях организации и осуществления образовательной деятельности по дополнительным образовательным программам спортивной подготовки.</w:t>
      </w:r>
    </w:p>
    <w:p w:rsidR="00101B5B" w:rsidRDefault="00101B5B" w:rsidP="00101B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01B5B" w:rsidRPr="001A5738" w:rsidRDefault="00101B5B" w:rsidP="00101B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738">
        <w:rPr>
          <w:rFonts w:ascii="Times New Roman" w:hAnsi="Times New Roman" w:cs="Times New Roman"/>
          <w:b/>
          <w:bCs/>
          <w:sz w:val="24"/>
          <w:szCs w:val="24"/>
        </w:rPr>
        <w:t xml:space="preserve"> 5. Виды (формы) обучения, применяющиеся при реализации дополнительной образовательной программы спортивной подготовки. </w:t>
      </w:r>
    </w:p>
    <w:p w:rsidR="00101B5B" w:rsidRDefault="00101B5B" w:rsidP="00101B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B5B" w:rsidRDefault="00101B5B" w:rsidP="00101B5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4465A">
        <w:rPr>
          <w:rFonts w:ascii="Times New Roman" w:hAnsi="Times New Roman" w:cs="Times New Roman"/>
          <w:sz w:val="24"/>
          <w:szCs w:val="24"/>
        </w:rPr>
        <w:t xml:space="preserve">Учебно-тренировочный процесс в организации, осуществляющей спортивную подготовку, осуществляется в следующих формах. </w:t>
      </w:r>
    </w:p>
    <w:p w:rsidR="00101B5B" w:rsidRDefault="00101B5B" w:rsidP="00101B5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465A">
        <w:rPr>
          <w:rFonts w:ascii="Times New Roman" w:hAnsi="Times New Roman" w:cs="Times New Roman"/>
          <w:sz w:val="24"/>
          <w:szCs w:val="24"/>
        </w:rPr>
        <w:t>- Учебно-тренировочные занятия (групповые, индивидуальные и смешанные).</w:t>
      </w:r>
    </w:p>
    <w:p w:rsidR="00101B5B" w:rsidRPr="0084465A" w:rsidRDefault="00101B5B" w:rsidP="00101B5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4465A">
        <w:rPr>
          <w:rFonts w:ascii="Times New Roman" w:hAnsi="Times New Roman" w:cs="Times New Roman"/>
          <w:sz w:val="24"/>
          <w:szCs w:val="24"/>
        </w:rPr>
        <w:t>Учебно-тренировочные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65A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465A">
        <w:rPr>
          <w:rFonts w:ascii="Times New Roman" w:hAnsi="Times New Roman" w:cs="Times New Roman"/>
          <w:sz w:val="24"/>
          <w:szCs w:val="24"/>
        </w:rPr>
        <w:t xml:space="preserve"> к ФССП.</w:t>
      </w:r>
    </w:p>
    <w:p w:rsidR="00C622E4" w:rsidRDefault="00C622E4" w:rsidP="00C622E4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B5B" w:rsidRDefault="00101B5B" w:rsidP="008D6F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1B5B" w:rsidRDefault="00101B5B" w:rsidP="008D6F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0F3A" w:rsidRPr="00101B5B" w:rsidRDefault="00500F3A" w:rsidP="00500F3A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3616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65"/>
        <w:gridCol w:w="2060"/>
        <w:gridCol w:w="285"/>
        <w:gridCol w:w="1122"/>
        <w:gridCol w:w="142"/>
        <w:gridCol w:w="1420"/>
        <w:gridCol w:w="578"/>
        <w:gridCol w:w="926"/>
        <w:gridCol w:w="1485"/>
        <w:gridCol w:w="1703"/>
        <w:gridCol w:w="161"/>
        <w:gridCol w:w="2963"/>
      </w:tblGrid>
      <w:tr w:rsidR="00500F3A" w:rsidRPr="00DF5C40" w:rsidTr="00CC55EC">
        <w:trPr>
          <w:gridAfter w:val="1"/>
          <w:wAfter w:w="2963" w:type="dxa"/>
          <w:trHeight w:val="1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 мероприятий</w:t>
            </w:r>
          </w:p>
        </w:tc>
        <w:tc>
          <w:tcPr>
            <w:tcW w:w="76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Предельная продолжительность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 мероприятий по этапам спортивной подготовки (количество дней)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вочный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спортивной </w:t>
            </w:r>
            <w:proofErr w:type="spellStart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 спортивного мастерства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высшего </w:t>
            </w:r>
          </w:p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мастерства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104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по подготовке к спортивным соревнованиям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по подготовке к международным спортивным соревнованиям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1049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2461AD" w:rsidRDefault="00500F3A" w:rsidP="00500F3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учебно-тренировочные мероприятия</w:t>
            </w:r>
          </w:p>
          <w:p w:rsidR="00500F3A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по общей и (или) специальной физической подготовке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дней</w:t>
            </w:r>
          </w:p>
        </w:tc>
      </w:tr>
      <w:tr w:rsidR="00500F3A" w:rsidRPr="00DF5C40" w:rsidTr="00CC55EC"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ероприятия для комплексного медицинского обследования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дней, но не более 2 раз в год</w:t>
            </w:r>
          </w:p>
        </w:tc>
        <w:tc>
          <w:tcPr>
            <w:tcW w:w="3124" w:type="dxa"/>
            <w:gridSpan w:val="2"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ренировочные мероприятия в каникулярный период</w:t>
            </w:r>
          </w:p>
        </w:tc>
        <w:tc>
          <w:tcPr>
            <w:tcW w:w="3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21 дня подряд и не более двух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 мероприятий в год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F3A" w:rsidRPr="00DF5C40" w:rsidTr="00CC55EC">
        <w:trPr>
          <w:gridAfter w:val="2"/>
          <w:wAfter w:w="3124" w:type="dxa"/>
        </w:trPr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учебно-тренировочные мероприятия 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дней</w:t>
            </w:r>
          </w:p>
          <w:p w:rsidR="00500F3A" w:rsidRPr="00DF5C40" w:rsidRDefault="00500F3A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2228F" w:rsidRDefault="0042228F" w:rsidP="004222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1B5B" w:rsidRPr="0084465A" w:rsidRDefault="00101B5B" w:rsidP="00101B5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спортивные соревнования </w:t>
      </w:r>
      <w:r w:rsidRPr="0084465A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4465A">
        <w:rPr>
          <w:rFonts w:ascii="Times New Roman" w:hAnsi="Times New Roman" w:cs="Times New Roman"/>
          <w:sz w:val="24"/>
          <w:szCs w:val="24"/>
        </w:rPr>
        <w:t xml:space="preserve"> к ФССП.</w:t>
      </w:r>
    </w:p>
    <w:p w:rsidR="0042228F" w:rsidRPr="00DF5C40" w:rsidRDefault="0042228F" w:rsidP="0042228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/>
      </w:tblPr>
      <w:tblGrid>
        <w:gridCol w:w="2269"/>
        <w:gridCol w:w="1274"/>
        <w:gridCol w:w="1243"/>
        <w:gridCol w:w="1147"/>
        <w:gridCol w:w="1183"/>
        <w:gridCol w:w="1891"/>
        <w:gridCol w:w="1624"/>
      </w:tblGrid>
      <w:tr w:rsidR="0042228F" w:rsidRPr="00DF5C40" w:rsidTr="006A5CC0">
        <w:trPr>
          <w:trHeight w:val="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спортивных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42228F" w:rsidRPr="00DF5C40" w:rsidTr="006A5CC0">
        <w:tc>
          <w:tcPr>
            <w:tcW w:w="22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</w:t>
            </w:r>
          </w:p>
        </w:tc>
        <w:tc>
          <w:tcPr>
            <w:tcW w:w="2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2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ренировочный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(этап спортивной специализации)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proofErr w:type="spellStart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вования</w:t>
            </w:r>
            <w:proofErr w:type="spellEnd"/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мастерства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42228F" w:rsidRPr="00DF5C40" w:rsidTr="006A5CC0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трёх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трёх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8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228F" w:rsidRPr="00DF5C40" w:rsidTr="006A5CC0"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спортивной дисциплины: «баскет</w:t>
            </w: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7636C8" w:rsidP="007636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422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2228F" w:rsidRPr="00DF5C40" w:rsidTr="006A5CC0"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дисциплины: «баскетбол 3х3»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2228F" w:rsidRPr="00DF5C40" w:rsidTr="006A5CC0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6A5CC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228F" w:rsidRPr="00DF5C40" w:rsidRDefault="0042228F" w:rsidP="00CC55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8D6F28" w:rsidRPr="008F582E" w:rsidRDefault="008D6F28" w:rsidP="006A5CC0">
      <w:pPr>
        <w:pStyle w:val="a4"/>
        <w:spacing w:after="0" w:line="240" w:lineRule="auto"/>
        <w:ind w:left="0"/>
        <w:rPr>
          <w:rFonts w:ascii="Times New Roman" w:hAnsi="Times New Roman" w:cs="Times New Roman"/>
          <w:sz w:val="14"/>
          <w:szCs w:val="24"/>
          <w:highlight w:val="yellow"/>
        </w:rPr>
      </w:pPr>
    </w:p>
    <w:p w:rsidR="00101B5B" w:rsidRPr="0081116D" w:rsidRDefault="00101B5B" w:rsidP="0010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6D">
        <w:rPr>
          <w:rFonts w:ascii="Times New Roman" w:hAnsi="Times New Roman" w:cs="Times New Roman"/>
          <w:sz w:val="24"/>
          <w:szCs w:val="24"/>
        </w:rPr>
        <w:t xml:space="preserve">- Самостоятельная подготовка по индивидуальным планам. </w:t>
      </w:r>
    </w:p>
    <w:p w:rsidR="00101B5B" w:rsidRPr="0081116D" w:rsidRDefault="00101B5B" w:rsidP="0010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6D">
        <w:rPr>
          <w:rFonts w:ascii="Times New Roman" w:hAnsi="Times New Roman" w:cs="Times New Roman"/>
          <w:sz w:val="24"/>
          <w:szCs w:val="24"/>
        </w:rPr>
        <w:t>- Контрольные мероприятия.</w:t>
      </w:r>
    </w:p>
    <w:p w:rsidR="00101B5B" w:rsidRPr="0081116D" w:rsidRDefault="00101B5B" w:rsidP="00101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16D">
        <w:rPr>
          <w:rFonts w:ascii="Times New Roman" w:hAnsi="Times New Roman" w:cs="Times New Roman"/>
          <w:sz w:val="24"/>
          <w:szCs w:val="24"/>
        </w:rPr>
        <w:t xml:space="preserve"> - Инструкторская и судейская практика. </w:t>
      </w:r>
    </w:p>
    <w:p w:rsidR="00101B5B" w:rsidRDefault="00101B5B" w:rsidP="00101B5B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81116D">
        <w:rPr>
          <w:rFonts w:ascii="Times New Roman" w:hAnsi="Times New Roman" w:cs="Times New Roman"/>
          <w:sz w:val="24"/>
          <w:szCs w:val="24"/>
        </w:rPr>
        <w:t>- Медицинские, медико-биологические и восстановительные мероприятия</w:t>
      </w:r>
    </w:p>
    <w:p w:rsidR="00101B5B" w:rsidRDefault="00101B5B" w:rsidP="008D6F2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101B5B" w:rsidRDefault="00101B5B" w:rsidP="008D6F2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101B5B" w:rsidRDefault="00101B5B" w:rsidP="008D6F2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4"/>
        </w:rPr>
      </w:pPr>
    </w:p>
    <w:p w:rsidR="00A1641F" w:rsidRDefault="00A1641F" w:rsidP="000154F3">
      <w:pPr>
        <w:rPr>
          <w:rFonts w:ascii="Times New Roman" w:hAnsi="Times New Roman" w:cs="Times New Roman"/>
          <w:bCs/>
          <w:sz w:val="28"/>
          <w:szCs w:val="28"/>
        </w:rPr>
      </w:pPr>
    </w:p>
    <w:p w:rsidR="000154F3" w:rsidRDefault="000154F3" w:rsidP="000154F3">
      <w:pPr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1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Годовой учебно-тренировочный план</w:t>
      </w:r>
      <w:r w:rsidRPr="00811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F3" w:rsidRDefault="000154F3" w:rsidP="000154F3">
      <w:pPr>
        <w:ind w:left="-709"/>
        <w:rPr>
          <w:rFonts w:ascii="Times New Roman" w:hAnsi="Times New Roman" w:cs="Times New Roman"/>
          <w:sz w:val="24"/>
          <w:szCs w:val="24"/>
        </w:rPr>
      </w:pPr>
      <w:r w:rsidRPr="0081116D">
        <w:rPr>
          <w:rFonts w:ascii="Times New Roman" w:hAnsi="Times New Roman" w:cs="Times New Roman"/>
          <w:sz w:val="24"/>
          <w:szCs w:val="24"/>
        </w:rPr>
        <w:t xml:space="preserve"> Учебно-тренировочный процесс в организации, осуществляющей спортивную подготовку, должен вестись в соответствии с годовым планом спортивной </w:t>
      </w:r>
      <w:proofErr w:type="gramStart"/>
      <w:r w:rsidRPr="0081116D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81116D">
        <w:rPr>
          <w:rFonts w:ascii="Times New Roman" w:hAnsi="Times New Roman" w:cs="Times New Roman"/>
          <w:sz w:val="24"/>
          <w:szCs w:val="24"/>
        </w:rPr>
        <w:t xml:space="preserve"> </w:t>
      </w:r>
      <w:r w:rsidRPr="00A61EAC">
        <w:rPr>
          <w:rFonts w:ascii="Times New Roman" w:hAnsi="Times New Roman" w:cs="Times New Roman"/>
          <w:bCs/>
          <w:sz w:val="24"/>
          <w:szCs w:val="24"/>
        </w:rPr>
        <w:t>рассчитанным на 52 недели</w:t>
      </w:r>
      <w:r w:rsidRPr="00A61EAC">
        <w:rPr>
          <w:rFonts w:ascii="Arial" w:hAnsi="Arial" w:cs="Arial"/>
        </w:rPr>
        <w:t xml:space="preserve"> </w:t>
      </w:r>
      <w:r w:rsidRPr="0081116D">
        <w:rPr>
          <w:rFonts w:ascii="Times New Roman" w:hAnsi="Times New Roman" w:cs="Times New Roman"/>
          <w:sz w:val="24"/>
          <w:szCs w:val="24"/>
        </w:rPr>
        <w:t xml:space="preserve">(включая </w:t>
      </w:r>
      <w:r>
        <w:rPr>
          <w:rFonts w:ascii="Times New Roman" w:hAnsi="Times New Roman" w:cs="Times New Roman"/>
          <w:sz w:val="24"/>
          <w:szCs w:val="24"/>
        </w:rPr>
        <w:t>шесть</w:t>
      </w:r>
      <w:r w:rsidRPr="0081116D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1116D">
        <w:rPr>
          <w:rFonts w:ascii="Times New Roman" w:hAnsi="Times New Roman" w:cs="Times New Roman"/>
          <w:sz w:val="24"/>
          <w:szCs w:val="24"/>
        </w:rPr>
        <w:t xml:space="preserve"> летнего периода самостоятельной подготовки или летнего спортивно-оздоровительного лагеря для обеспечения непрерывности учебно-тренировочного процесса). </w:t>
      </w:r>
    </w:p>
    <w:p w:rsidR="000154F3" w:rsidRDefault="000154F3" w:rsidP="000154F3">
      <w:pPr>
        <w:ind w:left="-709"/>
        <w:rPr>
          <w:rFonts w:ascii="Times New Roman" w:hAnsi="Times New Roman" w:cs="Times New Roman"/>
          <w:sz w:val="24"/>
          <w:szCs w:val="24"/>
        </w:rPr>
      </w:pPr>
      <w:r w:rsidRPr="0081116D">
        <w:rPr>
          <w:rFonts w:ascii="Times New Roman" w:hAnsi="Times New Roman" w:cs="Times New Roman"/>
          <w:sz w:val="24"/>
          <w:szCs w:val="24"/>
        </w:rPr>
        <w:t>6.1. В годовом учебно-тренировочном плане спортивной подготовки количество часов, отводимых на спортивные соревнования и учебно-тренировочные мероприятия,  указываются в соотношении с требованиями к объему соревновательной деятельности на этапах спортивной подготовки по виду спорта «волейбол» и перечнем учебно-тренировочных мероприятий. Самостоятельная подготовка должна составлять не менее 10 % пи не более 20 % от общего количества часов, предусмотренных годовым учебно-тренировочным планом спортивной подготовки. Остальные часы распределяются организацией, осуществляющей спортивную подготовку, с учетом особенностей вида спорта «волейбол»</w:t>
      </w:r>
    </w:p>
    <w:p w:rsidR="000154F3" w:rsidRDefault="000154F3" w:rsidP="00FB7E9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1057" w:type="dxa"/>
        <w:tblInd w:w="-743" w:type="dxa"/>
        <w:tblLayout w:type="fixed"/>
        <w:tblLook w:val="04A0"/>
      </w:tblPr>
      <w:tblGrid>
        <w:gridCol w:w="567"/>
        <w:gridCol w:w="2866"/>
        <w:gridCol w:w="820"/>
        <w:gridCol w:w="993"/>
        <w:gridCol w:w="992"/>
        <w:gridCol w:w="992"/>
        <w:gridCol w:w="709"/>
        <w:gridCol w:w="142"/>
        <w:gridCol w:w="1559"/>
        <w:gridCol w:w="142"/>
        <w:gridCol w:w="1275"/>
      </w:tblGrid>
      <w:tr w:rsidR="00A1641F" w:rsidTr="002415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r w:rsidR="00FB7E99">
              <w:rPr>
                <w:rFonts w:ascii="Times New Roman" w:hAnsi="Times New Roman" w:cs="Times New Roman"/>
              </w:rPr>
              <w:t xml:space="preserve">спортивной </w:t>
            </w:r>
            <w:r>
              <w:rPr>
                <w:rFonts w:ascii="Times New Roman" w:hAnsi="Times New Roman" w:cs="Times New Roman"/>
              </w:rPr>
              <w:t>подготовки  и иные мероприятия</w:t>
            </w: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 годы подготовки</w:t>
            </w:r>
          </w:p>
        </w:tc>
      </w:tr>
      <w:tr w:rsidR="00A164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99" w:rsidRDefault="00FB7E99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Учебно-т</w:t>
            </w:r>
            <w:r w:rsidR="00A1641F">
              <w:rPr>
                <w:rFonts w:ascii="Times New Roman" w:hAnsi="Times New Roman" w:cs="Times New Roman"/>
              </w:rPr>
              <w:t>ренировочный</w:t>
            </w:r>
          </w:p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(этап спортивной специализации)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совершенство</w:t>
            </w:r>
            <w:r w:rsidR="00FB7E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</w:t>
            </w:r>
          </w:p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спортивного</w:t>
            </w:r>
          </w:p>
          <w:p w:rsidR="00A1641F" w:rsidRDefault="00A1641F" w:rsidP="00FB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мастерства</w:t>
            </w:r>
          </w:p>
        </w:tc>
      </w:tr>
      <w:tr w:rsidR="006D5F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двух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2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год г.о.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</w:tr>
      <w:tr w:rsidR="00A164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683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6D5F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A260E">
              <w:rPr>
                <w:rFonts w:ascii="Times New Roman" w:hAnsi="Times New Roman" w:cs="Times New Roman"/>
              </w:rPr>
              <w:t>0</w:t>
            </w:r>
          </w:p>
        </w:tc>
      </w:tr>
      <w:tr w:rsidR="00A164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1F" w:rsidRDefault="00A164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 продолжительность одного занятия (час)</w:t>
            </w:r>
          </w:p>
          <w:p w:rsidR="00A1641F" w:rsidRDefault="00A1641F" w:rsidP="00D30F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5F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64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41F" w:rsidRDefault="00A164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41F" w:rsidRDefault="00A164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Наполняемость групп (человек)</w:t>
            </w:r>
          </w:p>
        </w:tc>
      </w:tr>
      <w:tr w:rsidR="006D5F1F" w:rsidTr="002415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D30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D5F1F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Pr="006832BB" w:rsidRDefault="006D5F1F" w:rsidP="006832BB">
            <w:pPr>
              <w:rPr>
                <w:rFonts w:ascii="Times New Roman" w:hAnsi="Times New Roman" w:cs="Times New Roman"/>
              </w:rPr>
            </w:pPr>
            <w:r w:rsidRPr="006832BB">
              <w:rPr>
                <w:rFonts w:ascii="Times New Roman" w:hAnsi="Times New Roman" w:cs="Times New Roman"/>
              </w:rPr>
              <w:t>Общая физическая подготовка</w:t>
            </w:r>
          </w:p>
          <w:p w:rsidR="006D5F1F" w:rsidRPr="006832BB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27677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B90F73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6D5F1F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Pr="006832BB" w:rsidRDefault="006D5F1F" w:rsidP="006832BB">
            <w:pPr>
              <w:rPr>
                <w:rFonts w:ascii="Times New Roman" w:hAnsi="Times New Roman" w:cs="Times New Roman"/>
              </w:rPr>
            </w:pPr>
            <w:r w:rsidRPr="006832BB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  <w:p w:rsidR="006D5F1F" w:rsidRPr="006832BB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767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B90F73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6D5F1F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Pr="006832BB" w:rsidRDefault="006D5F1F" w:rsidP="006832BB">
            <w:pPr>
              <w:rPr>
                <w:rFonts w:ascii="Times New Roman" w:hAnsi="Times New Roman" w:cs="Times New Roman"/>
              </w:rPr>
            </w:pPr>
            <w:r w:rsidRPr="006832BB">
              <w:rPr>
                <w:rFonts w:ascii="Times New Roman" w:hAnsi="Times New Roman" w:cs="Times New Roman"/>
              </w:rPr>
              <w:t>Техническая подготовка</w:t>
            </w:r>
          </w:p>
          <w:p w:rsidR="006D5F1F" w:rsidRPr="006832BB" w:rsidRDefault="006D5F1F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B90F73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6D5F1F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Pr="006832BB" w:rsidRDefault="006D5F1F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Тактическая, п</w:t>
            </w:r>
            <w:r w:rsidRPr="006832BB">
              <w:rPr>
                <w:rFonts w:ascii="Times New Roman" w:hAnsi="Times New Roman" w:cs="Times New Roman"/>
              </w:rPr>
              <w:t xml:space="preserve">сихологическая подготовка,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6D5F1F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1F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767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1F" w:rsidRDefault="00B90F73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Pr="006832BB" w:rsidRDefault="007F7AA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Медицинские и </w:t>
            </w:r>
            <w:r w:rsidRPr="006832BB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B90F73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Технико-тактическая</w:t>
            </w:r>
          </w:p>
          <w:p w:rsidR="007F7AAD" w:rsidRPr="006832BB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(интегральная подготовка)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767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F54F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соревнованиях</w:t>
            </w:r>
          </w:p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Pr="0027677D" w:rsidRDefault="0027677D" w:rsidP="00241546">
            <w:pPr>
              <w:jc w:val="center"/>
              <w:rPr>
                <w:rFonts w:ascii="Times New Roman" w:hAnsi="Times New Roman" w:cs="Times New Roman"/>
              </w:rPr>
            </w:pPr>
            <w:r w:rsidRPr="0027677D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F54F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Инструкторская  и судейская практика</w:t>
            </w:r>
          </w:p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F54F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</w:p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F54F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CE2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мероприятия</w:t>
            </w:r>
          </w:p>
          <w:p w:rsidR="007F7AAD" w:rsidRDefault="007F7AAD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F54F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F7AAD" w:rsidTr="00241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7F7AA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часов</w:t>
            </w:r>
          </w:p>
          <w:p w:rsidR="007F7AAD" w:rsidRDefault="007F7AAD" w:rsidP="006832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7F7AAD" w:rsidP="007F7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41546" w:rsidP="002415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D" w:rsidRDefault="002F54FD" w:rsidP="00683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</w:tr>
    </w:tbl>
    <w:p w:rsidR="00A1641F" w:rsidRDefault="00A1641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6.2. Продолжительность учебно-тренировочных занятий исходя из астрономического часа (60 минут)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- на этапе начальной подготовки – до 2-х часов;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- на учебно-тренировочном этапе (этапе спортивной специализации) – до 3-х часов;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71199">
        <w:rPr>
          <w:rFonts w:ascii="Times New Roman" w:hAnsi="Times New Roman" w:cs="Times New Roman"/>
          <w:sz w:val="24"/>
          <w:szCs w:val="24"/>
        </w:rPr>
        <w:t xml:space="preserve"> на этапе совершенствования спортивного мастерства – до 4-х часов;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- на этапе высшего спортивного мастерства – до 4-х часов.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При проведении более 1 учебно- тренировочного занятия в день суммарная продолжительность занятий не должна составлять более 8 часов.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6.3. На основании годового учебно- тренировочного плана спортивной подготовки организацией, осуществляющей спортивную подготовку, утверждается план учебно-тренировочного процесса и расписание учебно-тренировочных занятий для каждой группы.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71199">
        <w:rPr>
          <w:rFonts w:ascii="Times New Roman" w:hAnsi="Times New Roman" w:cs="Times New Roman"/>
          <w:sz w:val="24"/>
          <w:szCs w:val="24"/>
        </w:rPr>
        <w:t>6.4. Работа по индивидуальным планам спортивной подготовки осуществляется только на этапах совершенствования спортивного мастерства и высшего спортивного мастерства.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54F3" w:rsidRPr="001A5738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b/>
          <w:bCs/>
          <w:sz w:val="24"/>
          <w:szCs w:val="24"/>
        </w:rPr>
        <w:t>7. Календарный план воспитательной работы</w:t>
      </w:r>
      <w:r w:rsidRPr="001A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F3" w:rsidRPr="001A5738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5738">
        <w:rPr>
          <w:rFonts w:ascii="Times New Roman" w:hAnsi="Times New Roman" w:cs="Times New Roman"/>
          <w:sz w:val="24"/>
          <w:szCs w:val="24"/>
        </w:rPr>
        <w:t xml:space="preserve"> Воспитательная работа предполагает тесное единство нравственного, умственного, эстетического и трудового воспитания с учетом особенностей учебно-тренировочной и соревновательной деятельности, особенностей их влияния на личность, задач этапа подготовки.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5738">
        <w:rPr>
          <w:rFonts w:ascii="Times New Roman" w:hAnsi="Times New Roman" w:cs="Times New Roman"/>
          <w:sz w:val="24"/>
          <w:szCs w:val="24"/>
        </w:rPr>
        <w:t xml:space="preserve"> Важнейшим условием успешного осуществления воспитательной работы с юными спортсменами является единство воспитательных действий.</w:t>
      </w:r>
    </w:p>
    <w:p w:rsidR="000154F3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3129"/>
        <w:gridCol w:w="4811"/>
        <w:gridCol w:w="1718"/>
      </w:tblGrid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Сроки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3113"/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Судейская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504BF3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0154F3" w:rsidRPr="00F73699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Инструкторская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504BF3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 xml:space="preserve">- составление конспекта учебно-тренировочного занятия в соответствии с </w:t>
            </w:r>
            <w:r w:rsidRPr="00504BF3">
              <w:rPr>
                <w:bCs/>
                <w:sz w:val="24"/>
                <w:szCs w:val="24"/>
                <w:lang w:val="ru-RU"/>
              </w:rPr>
              <w:lastRenderedPageBreak/>
              <w:t>поставленной задачей;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504BF3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0154F3" w:rsidRPr="00DD7C84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0154F3" w:rsidTr="00E94B45">
        <w:trPr>
          <w:trHeight w:val="55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0154F3" w:rsidRPr="00504BF3" w:rsidRDefault="000154F3" w:rsidP="00E94B45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4B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0154F3" w:rsidRPr="00504BF3" w:rsidRDefault="000154F3" w:rsidP="00E94B4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4B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504B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0154F3" w:rsidRPr="00DD7C84" w:rsidRDefault="000154F3" w:rsidP="00E94B4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4B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Режим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питания</w:t>
            </w:r>
            <w:proofErr w:type="spellEnd"/>
            <w:r>
              <w:rPr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504BF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04BF3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504BF3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0154F3" w:rsidRPr="00DD7C84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504BF3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Патриотическое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воспитание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0154F3" w:rsidRPr="00504BF3" w:rsidRDefault="000154F3" w:rsidP="00E94B45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504BF3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:rsidR="000154F3" w:rsidRPr="00504BF3" w:rsidRDefault="000154F3" w:rsidP="00E94B45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04B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0154F3" w:rsidRPr="00504BF3" w:rsidRDefault="000154F3" w:rsidP="00E94B45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04BF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504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физкультурных мероприятиях и </w:t>
            </w:r>
            <w:r w:rsidRPr="00504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спортивных соревнованиях и иных мероприятиях)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504BF3">
              <w:rPr>
                <w:sz w:val="24"/>
                <w:szCs w:val="24"/>
                <w:lang w:val="ru-RU"/>
              </w:rPr>
              <w:lastRenderedPageBreak/>
              <w:t>Участие в: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504BF3">
              <w:rPr>
                <w:sz w:val="24"/>
                <w:szCs w:val="24"/>
                <w:lang w:val="ru-RU"/>
              </w:rPr>
              <w:t xml:space="preserve">- физкультурных и спортивно-массовых мероприятиях, спортивных соревнованиях, в </w:t>
            </w:r>
            <w:r w:rsidRPr="00504BF3">
              <w:rPr>
                <w:sz w:val="24"/>
                <w:szCs w:val="24"/>
                <w:lang w:val="ru-RU"/>
              </w:rPr>
              <w:lastRenderedPageBreak/>
              <w:t>том числе в</w:t>
            </w:r>
            <w:r w:rsidRPr="00504BF3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504BF3">
              <w:rPr>
                <w:sz w:val="24"/>
                <w:szCs w:val="24"/>
                <w:lang w:val="ru-RU"/>
              </w:rPr>
              <w:t>церемониях</w:t>
            </w:r>
            <w:r w:rsidRPr="00504BF3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504BF3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0154F3" w:rsidRPr="00DD7C84" w:rsidRDefault="000154F3" w:rsidP="00E94B45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504BF3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96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Развитие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творческого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504BF3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:rsidR="000154F3" w:rsidRPr="003B0E8C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504BF3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0154F3" w:rsidTr="00E94B45">
        <w:trPr>
          <w:trHeight w:val="27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54F3" w:rsidRPr="00504BF3" w:rsidRDefault="000154F3" w:rsidP="00E94B45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504BF3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4F3" w:rsidRDefault="000154F3" w:rsidP="00E94B45">
            <w:pPr>
              <w:pStyle w:val="TableParagraph"/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0154F3" w:rsidRPr="001A5738" w:rsidRDefault="000154F3" w:rsidP="000154F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154F3" w:rsidRPr="001A5738" w:rsidRDefault="000154F3" w:rsidP="000154F3">
      <w:pPr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b/>
          <w:bCs/>
          <w:sz w:val="24"/>
          <w:szCs w:val="24"/>
        </w:rPr>
        <w:t>8. План мероприятий, направленный на предотвращение допинга в спорте и борьбу с ним.</w:t>
      </w:r>
    </w:p>
    <w:p w:rsidR="000154F3" w:rsidRPr="001A5738" w:rsidRDefault="000154F3" w:rsidP="000154F3">
      <w:pPr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     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ним.</w:t>
      </w:r>
    </w:p>
    <w:p w:rsidR="000154F3" w:rsidRPr="001A5738" w:rsidRDefault="000154F3" w:rsidP="0001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eastAsia="Calibri" w:hAnsi="Times New Roman" w:cs="Times New Roman"/>
          <w:sz w:val="24"/>
          <w:szCs w:val="24"/>
        </w:rPr>
        <w:t xml:space="preserve">    Антидопинговые мероприятия направлены на проведение разъяснительной работы по профилактике применения допинга, консультации спортивного врача и диспансерные исследования занимающихся в группах спортивного совершенствования и высшего спортивного мастерства.</w:t>
      </w:r>
      <w:r w:rsidRPr="001A5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4F3" w:rsidRPr="001A5738" w:rsidRDefault="000154F3" w:rsidP="00015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    Основная цель реализации таких планов – предотвращение допинга и борьба с ним в среде спортсменов, предотвращение использования </w:t>
      </w:r>
      <w:r w:rsidR="002A260E">
        <w:rPr>
          <w:rFonts w:ascii="Times New Roman" w:hAnsi="Times New Roman" w:cs="Times New Roman"/>
          <w:sz w:val="24"/>
          <w:szCs w:val="24"/>
        </w:rPr>
        <w:t>баскетболистами</w:t>
      </w:r>
      <w:r w:rsidRPr="001A5738">
        <w:rPr>
          <w:rFonts w:ascii="Times New Roman" w:hAnsi="Times New Roman" w:cs="Times New Roman"/>
          <w:sz w:val="24"/>
          <w:szCs w:val="24"/>
        </w:rPr>
        <w:t xml:space="preserve"> или спортсменами </w:t>
      </w:r>
      <w:r w:rsidR="002A260E">
        <w:rPr>
          <w:rFonts w:ascii="Times New Roman" w:hAnsi="Times New Roman" w:cs="Times New Roman"/>
          <w:sz w:val="24"/>
          <w:szCs w:val="24"/>
        </w:rPr>
        <w:t xml:space="preserve">баскетбола 3х3 </w:t>
      </w:r>
      <w:r w:rsidRPr="001A5738">
        <w:rPr>
          <w:rFonts w:ascii="Times New Roman" w:hAnsi="Times New Roman" w:cs="Times New Roman"/>
          <w:sz w:val="24"/>
          <w:szCs w:val="24"/>
        </w:rPr>
        <w:t>запрещенных в спорте субстанций и методов.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>Психолого-педагогическая составляющая планов антидопинговых мероприятий направлена на решение таких задач, как: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 - формирование ценностно-мотивационной сферы, в которой допинг как заведомо нечестный способ спортивной победы будет неприемлем. 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- опровержение стереотипного мнения о повсеместном распространении допинга в большом спорте и невозможности достижения  выдающихся результатов без него, а также о том, что допинг способен заменить тренировочный процесс. 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lastRenderedPageBreak/>
        <w:t xml:space="preserve">-  раскрытие перед занимающимися </w:t>
      </w:r>
      <w:r w:rsidR="002A260E">
        <w:rPr>
          <w:rFonts w:ascii="Times New Roman" w:hAnsi="Times New Roman" w:cs="Times New Roman"/>
          <w:sz w:val="24"/>
          <w:szCs w:val="24"/>
        </w:rPr>
        <w:t xml:space="preserve">баскетболом 5х5 или баскетболом 3х3 </w:t>
      </w:r>
      <w:r w:rsidRPr="001A5738">
        <w:rPr>
          <w:rFonts w:ascii="Times New Roman" w:hAnsi="Times New Roman" w:cs="Times New Roman"/>
          <w:sz w:val="24"/>
          <w:szCs w:val="24"/>
        </w:rPr>
        <w:t xml:space="preserve"> молодыми людьми тех возможностей для роста результатов, которые дают обычные тренировочные средства, а также психологическая подготовка (развитие стрессоустойчивости, волевых качеств). 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-  формирование у профессионально занимающихся </w:t>
      </w:r>
      <w:r w:rsidR="002A260E">
        <w:rPr>
          <w:rFonts w:ascii="Times New Roman" w:hAnsi="Times New Roman" w:cs="Times New Roman"/>
          <w:sz w:val="24"/>
          <w:szCs w:val="24"/>
        </w:rPr>
        <w:t>баскетболом 5х5 и 3х3</w:t>
      </w:r>
      <w:r w:rsidRPr="001A5738">
        <w:rPr>
          <w:rFonts w:ascii="Times New Roman" w:hAnsi="Times New Roman" w:cs="Times New Roman"/>
          <w:sz w:val="24"/>
          <w:szCs w:val="24"/>
        </w:rPr>
        <w:t xml:space="preserve">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успехов. 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-  воспитание ответственности, привычки самостоятельно принимать решения и прогнозировать их возможные последствия, избегание перекладывания ответственности на третьих лиц. 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 - отношения к спорту как к площадке для честной конкуренции и воспитания личностных качеств.</w:t>
      </w:r>
    </w:p>
    <w:p w:rsidR="000154F3" w:rsidRPr="001A5738" w:rsidRDefault="000154F3" w:rsidP="00015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 -  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0154F3" w:rsidRPr="001A5738" w:rsidRDefault="000154F3" w:rsidP="000154F3">
      <w:pPr>
        <w:jc w:val="both"/>
        <w:rPr>
          <w:rFonts w:ascii="Times New Roman" w:hAnsi="Times New Roman" w:cs="Times New Roman"/>
          <w:sz w:val="24"/>
          <w:szCs w:val="24"/>
        </w:rPr>
      </w:pPr>
      <w:r w:rsidRPr="001A5738">
        <w:rPr>
          <w:rFonts w:ascii="Times New Roman" w:hAnsi="Times New Roman" w:cs="Times New Roman"/>
          <w:sz w:val="24"/>
          <w:szCs w:val="24"/>
        </w:rPr>
        <w:t xml:space="preserve">Также, должен быть актуализирован раздел «Антидопинг» на сайте организации со всеми необходимыми материалами и ссылками на сайт РАА «РУСАДА». </w:t>
      </w:r>
    </w:p>
    <w:p w:rsidR="000154F3" w:rsidRPr="00A61EAC" w:rsidRDefault="000154F3" w:rsidP="000154F3">
      <w:pPr>
        <w:spacing w:after="0" w:line="240" w:lineRule="auto"/>
        <w:ind w:left="107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8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853"/>
        <w:gridCol w:w="2393"/>
        <w:gridCol w:w="2393"/>
      </w:tblGrid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ответственных лиц за профилактику и информирование не применения допинга, запрещенных средств и методов среди спортсменов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2A260E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154F3"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плана мероприятий по профилактике и информированию не использования допинга, запрещенных средств и методов в спорте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2A260E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154F3"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антидопинговую профилактику</w:t>
            </w:r>
          </w:p>
        </w:tc>
      </w:tr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 тестирования на сайте </w:t>
            </w:r>
            <w:proofErr w:type="spellStart"/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русада</w:t>
            </w:r>
            <w:proofErr w:type="spellEnd"/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получением сертификатов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2A260E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154F3"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антидопинговую профилактику.  Тренер</w:t>
            </w:r>
          </w:p>
        </w:tc>
      </w:tr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1EA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Составление графика тестирования согласно утвержденному списку для тестирования спортсменов и обеспечение его реализации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2A260E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0154F3"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антидопинговую профилактику</w:t>
            </w:r>
          </w:p>
        </w:tc>
      </w:tr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1EA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теоретических занятий по антидопинговой тематике для спортсменов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Тренер </w:t>
            </w:r>
          </w:p>
        </w:tc>
      </w:tr>
      <w:tr w:rsidR="000154F3" w:rsidRPr="00A61EAC" w:rsidTr="00B15F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ind w:firstLine="318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1EAC">
              <w:rPr>
                <w:rFonts w:ascii="Times New Roman" w:eastAsia="Calibri" w:hAnsi="Times New Roman" w:cs="Times New Roman"/>
                <w:spacing w:val="2"/>
                <w:sz w:val="24"/>
                <w:szCs w:val="24"/>
                <w:shd w:val="clear" w:color="auto" w:fill="FFFFFF"/>
              </w:rPr>
              <w:t>Своевременное вынесение решений по фактам нарушений антидопинговых правил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F3" w:rsidRPr="00A61EAC" w:rsidRDefault="000154F3" w:rsidP="00E94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EA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42228F" w:rsidRDefault="0042228F" w:rsidP="000154F3">
      <w:pPr>
        <w:pStyle w:val="a4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086C59">
      <w:pPr>
        <w:pStyle w:val="a4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086C59" w:rsidRDefault="00086C59" w:rsidP="00086C59">
      <w:pPr>
        <w:pStyle w:val="a4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086C59" w:rsidRDefault="00086C59" w:rsidP="00086C59">
      <w:pPr>
        <w:pStyle w:val="a4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086C59" w:rsidRDefault="00086C59" w:rsidP="00086C59">
      <w:pPr>
        <w:pStyle w:val="a4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086C59" w:rsidRDefault="00086C59" w:rsidP="00086C59">
      <w:pPr>
        <w:pStyle w:val="a4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693DD9" w:rsidRDefault="00693DD9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2228F" w:rsidRPr="00341785" w:rsidRDefault="0042228F" w:rsidP="005925F2">
      <w:pPr>
        <w:pStyle w:val="a4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2228F" w:rsidRDefault="0042228F" w:rsidP="00B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60E" w:rsidRPr="00B15F66" w:rsidRDefault="002A260E" w:rsidP="00B15F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150" w:rsidRDefault="00245150" w:rsidP="00245150">
      <w:pPr>
        <w:pStyle w:val="a6"/>
        <w:spacing w:before="5"/>
        <w:jc w:val="both"/>
        <w:rPr>
          <w:sz w:val="28"/>
          <w:szCs w:val="28"/>
          <w:lang w:eastAsia="ru-RU"/>
        </w:rPr>
      </w:pPr>
    </w:p>
    <w:p w:rsidR="00086C59" w:rsidRPr="00B15F66" w:rsidRDefault="00B15F66" w:rsidP="00B15F66">
      <w:pPr>
        <w:pStyle w:val="a8"/>
        <w:tabs>
          <w:tab w:val="left" w:pos="0"/>
          <w:tab w:val="left" w:pos="1276"/>
        </w:tabs>
        <w:rPr>
          <w:rFonts w:ascii="Times New Roman" w:hAnsi="Times New Roman" w:cs="Times New Roman"/>
          <w:bCs/>
          <w:sz w:val="24"/>
          <w:szCs w:val="24"/>
        </w:rPr>
      </w:pPr>
      <w:r w:rsidRPr="00B15F66">
        <w:rPr>
          <w:rFonts w:ascii="Times New Roman" w:hAnsi="Times New Roman" w:cs="Times New Roman"/>
          <w:bCs/>
          <w:sz w:val="24"/>
          <w:szCs w:val="24"/>
        </w:rPr>
        <w:lastRenderedPageBreak/>
        <w:t>9.</w:t>
      </w:r>
      <w:r w:rsidR="00E55618" w:rsidRPr="00B15F66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C4DD3" w:rsidRPr="00B15F66">
        <w:rPr>
          <w:rFonts w:ascii="Times New Roman" w:hAnsi="Times New Roman" w:cs="Times New Roman"/>
          <w:bCs/>
          <w:sz w:val="24"/>
          <w:szCs w:val="24"/>
        </w:rPr>
        <w:t>нструкторс</w:t>
      </w:r>
      <w:r w:rsidR="00E55618" w:rsidRPr="00B15F66">
        <w:rPr>
          <w:rFonts w:ascii="Times New Roman" w:hAnsi="Times New Roman" w:cs="Times New Roman"/>
          <w:bCs/>
          <w:sz w:val="24"/>
          <w:szCs w:val="24"/>
        </w:rPr>
        <w:t>кая и судейская практика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</w:p>
    <w:p w:rsidR="00245150" w:rsidRPr="00B15F66" w:rsidRDefault="00245150" w:rsidP="00245150">
      <w:pPr>
        <w:pStyle w:val="Default"/>
        <w:spacing w:line="276" w:lineRule="auto"/>
        <w:ind w:firstLine="600"/>
        <w:jc w:val="both"/>
        <w:rPr>
          <w:color w:val="auto"/>
        </w:rPr>
      </w:pPr>
      <w:r w:rsidRPr="00B15F66">
        <w:rPr>
          <w:color w:val="auto"/>
        </w:rPr>
        <w:t xml:space="preserve">Представленная программа имеет целью подготовить не только игроков высокого уровня, но и грамотных спортсменов, досконально знающих правила игры баскетбола, правила поведения на игровой площадке и вне её, 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развития спорта в нашей стране этот вопрос является весьма актуальным. Учитывая недостаток квалифицированных тренеров и педагогов дополнительного образования физкультурно-спортивной направленности в числе других спортивных организаций, должны взять на себя заботу о подготовке новых кадров в данной области. 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  <w:r w:rsidRPr="00B15F66">
        <w:rPr>
          <w:color w:val="auto"/>
        </w:rPr>
        <w:t xml:space="preserve">Данный раздел программы спортивной подготовки представляет собой список тем, позволяющих ознакомить занимающихся: 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  <w:r w:rsidRPr="00B15F66">
        <w:rPr>
          <w:color w:val="auto"/>
        </w:rPr>
        <w:t xml:space="preserve">- с основами организации и проведения тренировочных занятий; 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  <w:r w:rsidRPr="00B15F66">
        <w:rPr>
          <w:color w:val="auto"/>
        </w:rPr>
        <w:t xml:space="preserve">- с основами организации и проведения официальных соревнований по баскетболу; 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  <w:r w:rsidRPr="00B15F66">
        <w:rPr>
          <w:color w:val="auto"/>
        </w:rPr>
        <w:t xml:space="preserve">- особенностями работы педагогов и тренеров по баскетболу; 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  <w:r w:rsidRPr="00B15F66">
        <w:rPr>
          <w:color w:val="auto"/>
        </w:rPr>
        <w:t xml:space="preserve">- особенностями работы судей по баскетболу. </w:t>
      </w:r>
    </w:p>
    <w:p w:rsidR="00245150" w:rsidRPr="00B15F66" w:rsidRDefault="00245150" w:rsidP="00245150">
      <w:pPr>
        <w:pStyle w:val="Default"/>
        <w:spacing w:line="276" w:lineRule="auto"/>
        <w:ind w:left="600"/>
        <w:jc w:val="both"/>
        <w:rPr>
          <w:color w:val="auto"/>
        </w:rPr>
      </w:pPr>
    </w:p>
    <w:p w:rsidR="00245150" w:rsidRPr="00B15F66" w:rsidRDefault="00245150" w:rsidP="00E55618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1. Тестирования и проведение тестов по правилам мини-баскетбола. </w:t>
      </w:r>
    </w:p>
    <w:p w:rsidR="008B374F" w:rsidRPr="00B15F66" w:rsidRDefault="00245150" w:rsidP="00E55618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2. Тестирования и проведение тестов по официальным правилам баскетбола 3х3. </w:t>
      </w:r>
    </w:p>
    <w:p w:rsidR="00245150" w:rsidRPr="00B15F66" w:rsidRDefault="008B374F" w:rsidP="00245150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3. </w:t>
      </w:r>
      <w:r w:rsidR="00245150" w:rsidRPr="00B15F66">
        <w:rPr>
          <w:color w:val="auto"/>
        </w:rPr>
        <w:t>Тестирования и проведение тестов по официальным правилам баскетбола.</w:t>
      </w:r>
    </w:p>
    <w:p w:rsidR="008B374F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4. Составление комплексов упражнений по </w:t>
      </w:r>
      <w:r w:rsidR="008B374F" w:rsidRPr="00B15F66">
        <w:rPr>
          <w:color w:val="auto"/>
        </w:rPr>
        <w:t>общей физической подготовке.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>5. Судейство на тренировочных играх в своей</w:t>
      </w:r>
      <w:r w:rsidR="008B374F" w:rsidRPr="00B15F66">
        <w:rPr>
          <w:color w:val="auto"/>
        </w:rPr>
        <w:t xml:space="preserve"> группе</w:t>
      </w:r>
      <w:r w:rsidRPr="00B15F66">
        <w:rPr>
          <w:color w:val="auto"/>
        </w:rPr>
        <w:t xml:space="preserve">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6. Составление комплексов упражнений специальной физической подготовке.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7. Составление комплексов упражнений по технической подготовке своего и более младшего года занимающихся.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8. Составление комплексов упражнений по тактической подготовке своего и младших годов занимающихся.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9. Проведение составленных комплексов со своей группой и группами младших годов занимающихся.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>10. Судейство на тренировочных играх, на соревнованиях в общеобразовательных учреждениях</w:t>
      </w:r>
      <w:r w:rsidR="008B374F" w:rsidRPr="00B15F66">
        <w:rPr>
          <w:color w:val="auto"/>
        </w:rPr>
        <w:t>, в своей спортивной школе</w:t>
      </w:r>
      <w:r w:rsidRPr="00B15F66">
        <w:rPr>
          <w:color w:val="auto"/>
        </w:rPr>
        <w:t xml:space="preserve">. Выполнение обязанностей </w:t>
      </w:r>
      <w:r w:rsidR="008B374F" w:rsidRPr="00B15F66">
        <w:rPr>
          <w:color w:val="auto"/>
        </w:rPr>
        <w:t xml:space="preserve">секретаря, </w:t>
      </w:r>
      <w:r w:rsidRPr="00B15F66">
        <w:rPr>
          <w:color w:val="auto"/>
        </w:rPr>
        <w:t>с</w:t>
      </w:r>
      <w:r w:rsidR="008B374F" w:rsidRPr="00B15F66">
        <w:rPr>
          <w:color w:val="auto"/>
        </w:rPr>
        <w:t>удей</w:t>
      </w:r>
      <w:r w:rsidRPr="00B15F66">
        <w:rPr>
          <w:color w:val="auto"/>
        </w:rPr>
        <w:t xml:space="preserve">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>11. Провед</w:t>
      </w:r>
      <w:r w:rsidR="008B374F" w:rsidRPr="00B15F66">
        <w:rPr>
          <w:color w:val="auto"/>
        </w:rPr>
        <w:t>ение подготовительной  части учебно-тренировочного занятия</w:t>
      </w:r>
      <w:r w:rsidRPr="00B15F66">
        <w:rPr>
          <w:color w:val="auto"/>
        </w:rPr>
        <w:t xml:space="preserve">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12. Проведение занятий в физкультурно-спортивных и общеобразовательных учреждениях </w:t>
      </w:r>
      <w:r w:rsidR="008B374F" w:rsidRPr="00B15F66">
        <w:rPr>
          <w:color w:val="auto"/>
        </w:rPr>
        <w:t xml:space="preserve">по изучению навыкам игры в </w:t>
      </w:r>
      <w:r w:rsidRPr="00B15F66">
        <w:rPr>
          <w:color w:val="auto"/>
        </w:rPr>
        <w:t xml:space="preserve">баскетбол. 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>13. Тестирования и проведение тестов по официальным правилам баскетбола 3х3.</w:t>
      </w:r>
    </w:p>
    <w:p w:rsidR="00245150" w:rsidRPr="00B15F66" w:rsidRDefault="00245150" w:rsidP="008B374F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14. Проведение соревнований по мини-баскетболу, баскетболу 3х3 и баскетболу в общеобразовательном учреждении и своём спортивном клубе. Выполнение обязанностей главного судьи, заместителя главного судьи, секретаря. Составление календаря игр. </w:t>
      </w:r>
    </w:p>
    <w:p w:rsidR="00245150" w:rsidRPr="00B15F66" w:rsidRDefault="00245150" w:rsidP="00E55618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15. Проведение соревнований по баскетболу 3х3 и мини-баскетболу. Выполнение обязанностей главного судьи, заместителя главного судьи, секретаря. Составление календаря игр. </w:t>
      </w:r>
    </w:p>
    <w:p w:rsidR="00245150" w:rsidRPr="00B15F66" w:rsidRDefault="00245150" w:rsidP="00E55618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16. Упражнения повышенной трудности в процессе проведения физической подготовки, техническо-тактической и интегральной подготовки. </w:t>
      </w:r>
    </w:p>
    <w:p w:rsidR="00245150" w:rsidRPr="00B15F66" w:rsidRDefault="00245150" w:rsidP="00E55618">
      <w:pPr>
        <w:pStyle w:val="Default"/>
        <w:spacing w:line="276" w:lineRule="auto"/>
        <w:jc w:val="both"/>
        <w:rPr>
          <w:color w:val="auto"/>
        </w:rPr>
      </w:pPr>
      <w:r w:rsidRPr="00B15F66">
        <w:rPr>
          <w:color w:val="auto"/>
        </w:rPr>
        <w:t xml:space="preserve">17. Участие в соревнованиях с использованием установок на игру, разборов проведённых игр. </w:t>
      </w:r>
    </w:p>
    <w:p w:rsidR="00245150" w:rsidRPr="00B15F66" w:rsidRDefault="00E55618" w:rsidP="00E5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F66">
        <w:rPr>
          <w:rFonts w:ascii="Times New Roman" w:hAnsi="Times New Roman" w:cs="Times New Roman"/>
          <w:sz w:val="24"/>
          <w:szCs w:val="24"/>
        </w:rPr>
        <w:t>18</w:t>
      </w:r>
      <w:r w:rsidR="00245150" w:rsidRPr="00B15F66">
        <w:rPr>
          <w:rFonts w:ascii="Times New Roman" w:hAnsi="Times New Roman" w:cs="Times New Roman"/>
          <w:sz w:val="24"/>
          <w:szCs w:val="24"/>
        </w:rPr>
        <w:t>. Ведение игр во время соревнований младших групп.</w:t>
      </w:r>
    </w:p>
    <w:p w:rsidR="00B15F66" w:rsidRPr="00B15F66" w:rsidRDefault="00B15F66" w:rsidP="00E55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66" w:rsidRPr="005F7F98" w:rsidRDefault="00B15F66" w:rsidP="00B15F66">
      <w:pPr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Планы медицинских, медико-биологических мероприятий и применения восстановительных средств</w:t>
      </w:r>
      <w:r w:rsidRPr="005F7F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F66" w:rsidRPr="005F7F98" w:rsidRDefault="00B15F66" w:rsidP="00B15F66">
      <w:pPr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10.1. Медицинский контроль за юными спортсменами осуществляется в соответствии с приказом Министерства здравоохранения РФ от </w:t>
      </w:r>
      <w:proofErr w:type="spellStart"/>
      <w:r w:rsidRPr="005F7F9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5F7F98">
        <w:rPr>
          <w:rFonts w:ascii="Times New Roman" w:hAnsi="Times New Roman" w:cs="Times New Roman"/>
          <w:sz w:val="24"/>
          <w:szCs w:val="24"/>
        </w:rPr>
        <w:t xml:space="preserve"> 23 октября 2020 г. N 1144н и предусматривает:</w:t>
      </w:r>
    </w:p>
    <w:p w:rsidR="00B15F66" w:rsidRPr="005F7F98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 - медицинское обследование (1 раз в год для групп НП);</w:t>
      </w:r>
    </w:p>
    <w:p w:rsidR="00B15F66" w:rsidRPr="005F7F98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 - углубленное медицинское обследование (1 раз в год для групп ТЭ, 2 раза в год для групп СС и ВСМ);</w:t>
      </w:r>
    </w:p>
    <w:p w:rsidR="00B15F66" w:rsidRPr="005F7F98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 - наблюдения в процессе учебно-тренировочных занятий; </w:t>
      </w:r>
    </w:p>
    <w:p w:rsidR="00B15F66" w:rsidRPr="005F7F98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- санитарно-гигиенический контроль за режимом дня, местами тренировок и соревнований, одеждой и обувью; </w:t>
      </w:r>
    </w:p>
    <w:p w:rsidR="00B15F66" w:rsidRPr="005F7F98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- контроль за выполнением юными спортсменами рекомендаций врача по состоянию здоровья, режиму тренировок и отдыха.</w:t>
      </w:r>
    </w:p>
    <w:p w:rsidR="00B15F66" w:rsidRPr="005F7F98" w:rsidRDefault="00B15F66" w:rsidP="00B15F66">
      <w:pPr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 Медицинский контроль предусматривает главное - допуск к тренировкам и спортивным мероприятиям здоровых спортсменов. 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F98">
        <w:rPr>
          <w:rFonts w:ascii="Times New Roman" w:hAnsi="Times New Roman" w:cs="Times New Roman"/>
          <w:i/>
          <w:sz w:val="24"/>
          <w:szCs w:val="24"/>
        </w:rPr>
        <w:t>Медико-биологические средства восстановления: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Гигиенические средства: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-водные процедуры закаливающего характера;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-душ, теплые ванны;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-прогулки на свежем воздухе;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-рациональные режимы дня и сна, питания;</w:t>
      </w:r>
    </w:p>
    <w:p w:rsidR="00B15F66" w:rsidRPr="005F7F98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>-витаминизация;</w:t>
      </w:r>
    </w:p>
    <w:p w:rsidR="00B15F66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C4">
        <w:rPr>
          <w:rFonts w:ascii="Times New Roman" w:hAnsi="Times New Roman" w:cs="Times New Roman"/>
          <w:sz w:val="24"/>
          <w:szCs w:val="24"/>
        </w:rPr>
        <w:t>-тренировки в благоприятное время суток;</w:t>
      </w:r>
    </w:p>
    <w:p w:rsidR="00B15F66" w:rsidRPr="008A3FC4" w:rsidRDefault="00B15F66" w:rsidP="00B15F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3FC4">
        <w:rPr>
          <w:rFonts w:ascii="Times New Roman" w:hAnsi="Times New Roman" w:cs="Times New Roman"/>
          <w:sz w:val="24"/>
          <w:szCs w:val="24"/>
        </w:rPr>
        <w:t>Многолетняя спортивная подготовка связана с постоянным ростом тренировочных и соревновательных нагрузок, выполнения больших по объему и интенсивности нагрузок и сохранение высокой работоспособности не возможно без использования восстановительных  мероприятий.</w:t>
      </w:r>
    </w:p>
    <w:p w:rsidR="00B15F66" w:rsidRPr="008A3FC4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C4">
        <w:rPr>
          <w:rFonts w:ascii="Times New Roman" w:hAnsi="Times New Roman" w:cs="Times New Roman"/>
          <w:sz w:val="24"/>
          <w:szCs w:val="24"/>
        </w:rPr>
        <w:t xml:space="preserve">В условиях применения больших нагрузок, </w:t>
      </w:r>
      <w:proofErr w:type="gramStart"/>
      <w:r w:rsidRPr="008A3FC4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8A3FC4">
        <w:rPr>
          <w:rFonts w:ascii="Times New Roman" w:hAnsi="Times New Roman" w:cs="Times New Roman"/>
          <w:sz w:val="24"/>
          <w:szCs w:val="24"/>
        </w:rPr>
        <w:t xml:space="preserve">  в тренировочном процессе приобретает системность и направленность различных восстановительных средств.</w:t>
      </w:r>
    </w:p>
    <w:p w:rsidR="00B15F66" w:rsidRPr="008A3FC4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FC4">
        <w:rPr>
          <w:rFonts w:ascii="Times New Roman" w:hAnsi="Times New Roman" w:cs="Times New Roman"/>
          <w:sz w:val="24"/>
          <w:szCs w:val="24"/>
        </w:rPr>
        <w:t>Система восстановительных мероприятий имеет комплексный характер, включает в себя различные средства, при применении которых нужно учитывать возраст, спортивный стаж, квалификацию и индивидуальные (возрастные) особенности спортсменов.</w:t>
      </w:r>
    </w:p>
    <w:p w:rsidR="00B15F66" w:rsidRPr="008A3FC4" w:rsidRDefault="00B15F66" w:rsidP="00B15F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F66" w:rsidRPr="00157131" w:rsidRDefault="00B15F66" w:rsidP="00B15F66">
      <w:pPr>
        <w:autoSpaceDE w:val="0"/>
        <w:spacing w:after="0" w:line="240" w:lineRule="auto"/>
        <w:ind w:firstLine="875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9628" w:type="dxa"/>
        <w:tblLayout w:type="fixed"/>
        <w:tblLook w:val="0000"/>
      </w:tblPr>
      <w:tblGrid>
        <w:gridCol w:w="2257"/>
        <w:gridCol w:w="11"/>
        <w:gridCol w:w="2682"/>
        <w:gridCol w:w="2551"/>
        <w:gridCol w:w="2127"/>
      </w:tblGrid>
      <w:tr w:rsidR="00B15F66" w:rsidRPr="00157131" w:rsidTr="00E94B45">
        <w:trPr>
          <w:trHeight w:val="475"/>
        </w:trPr>
        <w:tc>
          <w:tcPr>
            <w:tcW w:w="225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1">
              <w:rPr>
                <w:rFonts w:ascii="Times New Roman" w:hAnsi="Times New Roman" w:cs="Times New Roman"/>
                <w:sz w:val="20"/>
                <w:szCs w:val="28"/>
              </w:rPr>
              <w:t>Предназначение</w:t>
            </w:r>
          </w:p>
        </w:tc>
        <w:tc>
          <w:tcPr>
            <w:tcW w:w="2693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1">
              <w:rPr>
                <w:rFonts w:ascii="Times New Roman" w:hAnsi="Times New Roman" w:cs="Times New Roman"/>
                <w:sz w:val="20"/>
                <w:szCs w:val="28"/>
              </w:rPr>
              <w:t>Задачи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1">
              <w:rPr>
                <w:rFonts w:ascii="Times New Roman" w:hAnsi="Times New Roman" w:cs="Times New Roman"/>
                <w:sz w:val="20"/>
                <w:szCs w:val="28"/>
              </w:rPr>
              <w:t>Средства и мероприятия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57131">
              <w:rPr>
                <w:rFonts w:ascii="Times New Roman" w:hAnsi="Times New Roman" w:cs="Times New Roman"/>
                <w:sz w:val="20"/>
                <w:szCs w:val="28"/>
              </w:rPr>
              <w:t>Методические указания</w:t>
            </w:r>
          </w:p>
        </w:tc>
      </w:tr>
      <w:tr w:rsidR="00B15F66" w:rsidRPr="00157131" w:rsidTr="00E94B45">
        <w:trPr>
          <w:trHeight w:val="223"/>
        </w:trPr>
        <w:tc>
          <w:tcPr>
            <w:tcW w:w="962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875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157131">
              <w:rPr>
                <w:rFonts w:ascii="Times New Roman" w:hAnsi="Times New Roman" w:cs="Times New Roman"/>
                <w:i/>
                <w:sz w:val="20"/>
                <w:szCs w:val="28"/>
              </w:rPr>
              <w:t>Для групп НП</w:t>
            </w:r>
          </w:p>
        </w:tc>
      </w:tr>
      <w:tr w:rsidR="00B15F66" w:rsidRPr="00157131" w:rsidTr="00E94B45">
        <w:trPr>
          <w:trHeight w:val="1515"/>
        </w:trPr>
        <w:tc>
          <w:tcPr>
            <w:tcW w:w="225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57131">
              <w:rPr>
                <w:rFonts w:ascii="Times New Roman" w:hAnsi="Times New Roman" w:cs="Times New Roman"/>
                <w:sz w:val="16"/>
                <w:szCs w:val="28"/>
              </w:rPr>
              <w:t xml:space="preserve">Развитие физических качеств с учетом специфики 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волейбола</w:t>
            </w:r>
            <w:r w:rsidRPr="00157131">
              <w:rPr>
                <w:rFonts w:ascii="Times New Roman" w:hAnsi="Times New Roman" w:cs="Times New Roman"/>
                <w:sz w:val="16"/>
                <w:szCs w:val="28"/>
              </w:rPr>
              <w:t>, физическая и техническая подготовка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57131">
              <w:rPr>
                <w:rFonts w:ascii="Times New Roman" w:hAnsi="Times New Roman" w:cs="Times New Roman"/>
                <w:sz w:val="16"/>
                <w:szCs w:val="28"/>
              </w:rPr>
              <w:t>Восстановление функционального состояния организма и работоспособности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57131">
              <w:rPr>
                <w:rFonts w:ascii="Times New Roman" w:hAnsi="Times New Roman" w:cs="Times New Roman"/>
                <w:sz w:val="16"/>
                <w:szCs w:val="28"/>
              </w:rPr>
              <w:t>Педагогические: рациональное чередование нагрузок на тренировочном занятии в течение дня и в циклах подготовки. Гигиенический душ ежедневно, ежедневно водные процедуры закаливающего характера, сбалансированное питание.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157131">
              <w:rPr>
                <w:rFonts w:ascii="Times New Roman" w:hAnsi="Times New Roman" w:cs="Times New Roman"/>
                <w:sz w:val="16"/>
                <w:szCs w:val="28"/>
              </w:rPr>
              <w:t>Чередование различных видов нагрузок, облегчающих восстановление по механизму активного отдыха, проведение занятий в игровой форме.</w:t>
            </w:r>
          </w:p>
        </w:tc>
      </w:tr>
      <w:tr w:rsidR="00B15F66" w:rsidRPr="00157131" w:rsidTr="00E94B45">
        <w:trPr>
          <w:trHeight w:val="216"/>
        </w:trPr>
        <w:tc>
          <w:tcPr>
            <w:tcW w:w="9628" w:type="dxa"/>
            <w:gridSpan w:val="5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875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i/>
                <w:sz w:val="20"/>
                <w:szCs w:val="20"/>
              </w:rPr>
              <w:t>Для групп ТЭ, ССМ, ВСМ</w:t>
            </w:r>
          </w:p>
        </w:tc>
      </w:tr>
      <w:tr w:rsidR="00B15F66" w:rsidRPr="00157131" w:rsidTr="00E94B45">
        <w:trPr>
          <w:trHeight w:val="1687"/>
        </w:trPr>
        <w:tc>
          <w:tcPr>
            <w:tcW w:w="226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Перед тренировочным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занятием, 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соревнованием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Мобилизация готовности к нагрузкам, повышение эффективности тренировки, разминки, предупреждение перенапряжений и травм. Рациональное построение тренировки и соответствие ее объема и интенсивности ФСО юных спортсменов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Упражнения на растяжение. </w:t>
            </w:r>
          </w:p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Разминка. 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Массаж.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Искусственная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активизация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мышц.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Психорегуляция</w:t>
            </w:r>
            <w:proofErr w:type="spellEnd"/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мобилизующей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3 мин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10-20 мин 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5-15 мин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(разминание 60%)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Растирание массажным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Полотенцем с подогретым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Пихтовым маслом 38—43°С 3 мин само и </w:t>
            </w:r>
            <w:proofErr w:type="spellStart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гетерорегуляция</w:t>
            </w:r>
            <w:proofErr w:type="spellEnd"/>
          </w:p>
        </w:tc>
      </w:tr>
      <w:tr w:rsidR="00B15F66" w:rsidRPr="00157131" w:rsidTr="00E94B45">
        <w:trPr>
          <w:trHeight w:val="2264"/>
        </w:trPr>
        <w:tc>
          <w:tcPr>
            <w:tcW w:w="226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Во время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тренировочного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занятия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соревнования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Предупреждение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общего, локального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переутомления,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перенапряжения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Чередование тренировочных нагрузок по характеру и интенсивности. Восстановительный массаж, возбуждающий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Точечный массаж в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сочетании с классическим массажем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(встряхивание, разминание).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Психорегуляция</w:t>
            </w:r>
            <w:proofErr w:type="spellEnd"/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мобилизующей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направленности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В процессе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тренировки.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3-8 мин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3 мин само - и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гетерорегуляция</w:t>
            </w:r>
            <w:proofErr w:type="spellEnd"/>
          </w:p>
        </w:tc>
      </w:tr>
      <w:tr w:rsidR="00B15F66" w:rsidRPr="00157131" w:rsidTr="00E94B45">
        <w:trPr>
          <w:trHeight w:val="1616"/>
        </w:trPr>
        <w:tc>
          <w:tcPr>
            <w:tcW w:w="226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Сразу после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тренировочного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занятия,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соревнования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Восстановление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функции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кардиореспираторной</w:t>
            </w:r>
            <w:proofErr w:type="spellEnd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 системы.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лимфоциркуляции</w:t>
            </w:r>
            <w:proofErr w:type="spellEnd"/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тканевого обмена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Комплекс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восстановительных упражнений -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ходьба, дыхательные упражнения, душ -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теплый/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прохладный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8- 10 мин</w:t>
            </w:r>
          </w:p>
        </w:tc>
      </w:tr>
      <w:tr w:rsidR="00B15F66" w:rsidRPr="00157131" w:rsidTr="00E94B45">
        <w:trPr>
          <w:trHeight w:val="1167"/>
        </w:trPr>
        <w:tc>
          <w:tcPr>
            <w:tcW w:w="226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Через 2-4 часа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после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тренировочного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занятия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Ускорение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восстановительного процесса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Локальный массаж, массаж мышц спины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 xml:space="preserve">(включая шейно-воротниковую зону и 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Душ -теплый/умеренно холодный/ теплый.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8-10 мин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5-10 мин</w:t>
            </w:r>
          </w:p>
        </w:tc>
      </w:tr>
      <w:tr w:rsidR="00B15F66" w:rsidRPr="00157131" w:rsidTr="00E94B45">
        <w:trPr>
          <w:trHeight w:val="1299"/>
        </w:trPr>
        <w:tc>
          <w:tcPr>
            <w:tcW w:w="2268" w:type="dxa"/>
            <w:gridSpan w:val="2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В середине микроцикла, в соревнованиях я свободный от игр день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Восстановление работоспособности, профилактика перенапряжений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Физическая и психологическая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подготовка к новому циклу тренировок, профилактика перенапряжений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Упражнения ОФП восстановительной направленности. 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Сауна, общий массаж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Восстановительная тренировка.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После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восстановительной тренировки</w:t>
            </w:r>
          </w:p>
        </w:tc>
      </w:tr>
      <w:tr w:rsidR="00B15F66" w:rsidRPr="00157131" w:rsidTr="00E94B45">
        <w:trPr>
          <w:trHeight w:val="979"/>
        </w:trPr>
        <w:tc>
          <w:tcPr>
            <w:tcW w:w="2268" w:type="dxa"/>
            <w:gridSpan w:val="2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После микроцикла, соревнований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sz w:val="16"/>
                <w:szCs w:val="20"/>
              </w:rPr>
              <w:t>Физическая и психологическая подготовка  новому циклу тренировок.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Упражнения ОФП восстановительной направленности. 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Сауна, общий массаж, душ Шарко, подводный массаж.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15F66" w:rsidRPr="00157131" w:rsidRDefault="00B15F66" w:rsidP="00E94B45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Восстановительная тренировка, туризм.</w:t>
            </w: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  <w:p w:rsidR="00B15F66" w:rsidRPr="00157131" w:rsidRDefault="00B15F66" w:rsidP="00E94B4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157131">
              <w:rPr>
                <w:rFonts w:ascii="Times New Roman" w:hAnsi="Times New Roman" w:cs="Times New Roman"/>
                <w:bCs/>
                <w:sz w:val="16"/>
                <w:szCs w:val="20"/>
              </w:rPr>
              <w:t>После восстановительной тренировки.</w:t>
            </w:r>
          </w:p>
        </w:tc>
      </w:tr>
    </w:tbl>
    <w:p w:rsidR="00B15F66" w:rsidRPr="001C666A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66A">
        <w:rPr>
          <w:rFonts w:ascii="Times New Roman" w:hAnsi="Times New Roman" w:cs="Times New Roman"/>
          <w:sz w:val="24"/>
          <w:szCs w:val="24"/>
        </w:rPr>
        <w:t>Комплексное использование средств в полном объеме необходимо на этапе спортивного совершенствования после больших тренировочных нагрузок и в соревновательном периоде. В остальных случаях следует использовать отдельные локальные средства в начале и в процессе тренировочного занятия. По окончании занятий с малыми и средними нагрузками достаточно использовать  гигиенические процедуры.</w:t>
      </w:r>
    </w:p>
    <w:p w:rsidR="00B15F66" w:rsidRPr="001C666A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66A">
        <w:rPr>
          <w:rFonts w:ascii="Times New Roman" w:hAnsi="Times New Roman" w:cs="Times New Roman"/>
          <w:sz w:val="24"/>
          <w:szCs w:val="24"/>
        </w:rPr>
        <w:t xml:space="preserve">Использование восстановительных средств является составной частью тренировочного процесса. </w:t>
      </w:r>
      <w:proofErr w:type="gramStart"/>
      <w:r w:rsidRPr="001C666A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1C666A">
        <w:rPr>
          <w:rFonts w:ascii="Times New Roman" w:hAnsi="Times New Roman" w:cs="Times New Roman"/>
          <w:sz w:val="24"/>
          <w:szCs w:val="24"/>
        </w:rPr>
        <w:t xml:space="preserve"> для оптимизации восстановительных процессов  имеет создание положительного эмоционального фона.</w:t>
      </w:r>
    </w:p>
    <w:p w:rsidR="00B15F66" w:rsidRPr="001C666A" w:rsidRDefault="00B15F66" w:rsidP="00B15F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66A">
        <w:rPr>
          <w:rFonts w:ascii="Times New Roman" w:hAnsi="Times New Roman" w:cs="Times New Roman"/>
          <w:sz w:val="24"/>
          <w:szCs w:val="24"/>
        </w:rPr>
        <w:t>В пляжном волейболе у команды может быть несколько игр в день, поэтому большое значение наряду с приведенным перечнем, имеют восстановительные мероприятия, проводимые между играми.</w:t>
      </w:r>
    </w:p>
    <w:p w:rsidR="00B15F66" w:rsidRDefault="00B15F66" w:rsidP="00B15F66"/>
    <w:p w:rsidR="00B15F66" w:rsidRDefault="00B15F66" w:rsidP="00B15F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F98">
        <w:rPr>
          <w:rFonts w:ascii="Times New Roman" w:hAnsi="Times New Roman" w:cs="Times New Roman"/>
          <w:b/>
          <w:bCs/>
          <w:sz w:val="24"/>
          <w:szCs w:val="24"/>
        </w:rPr>
        <w:t xml:space="preserve">III. Система контроля </w:t>
      </w:r>
    </w:p>
    <w:p w:rsidR="00B15F66" w:rsidRPr="004C6EA9" w:rsidRDefault="00B15F66" w:rsidP="00B15F66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F7F98">
        <w:rPr>
          <w:rFonts w:ascii="Times New Roman" w:hAnsi="Times New Roman" w:cs="Times New Roman"/>
          <w:sz w:val="24"/>
          <w:szCs w:val="24"/>
        </w:rPr>
        <w:t>Результаты прохождения спортивной подготовки применительно к этапам спортивной подготовки должны соответствовать целям, поставленным Программой. Требования к результатам прохождения Программы, в том числе к участию в спортивных соревнованиях, конкретизируются в Программе.</w:t>
      </w:r>
    </w:p>
    <w:p w:rsidR="00B15F66" w:rsidRPr="005F7F98" w:rsidRDefault="00B15F66" w:rsidP="00B15F66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7F98">
        <w:rPr>
          <w:rFonts w:ascii="Times New Roman" w:hAnsi="Times New Roman" w:cs="Times New Roman"/>
          <w:sz w:val="24"/>
          <w:szCs w:val="24"/>
        </w:rPr>
        <w:t xml:space="preserve"> По итогам освоения Программы применительно к этапам спортивной подготовки лицу, проходящему спортивную подготовку (далее – обучающийся), необходимо выполнить следующие требования к результатам прохождения Программы, в том числе, к участию в спортивных соревнованиях. </w:t>
      </w:r>
    </w:p>
    <w:p w:rsidR="00B15F66" w:rsidRDefault="00B15F66" w:rsidP="00B15F66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i/>
          <w:iCs/>
          <w:sz w:val="24"/>
          <w:szCs w:val="24"/>
          <w:u w:val="single"/>
        </w:rPr>
        <w:t>11.1 На этапе начальной подготовки:</w:t>
      </w:r>
    </w:p>
    <w:p w:rsidR="00B15F66" w:rsidRDefault="00B15F66" w:rsidP="00B15F66">
      <w:pPr>
        <w:spacing w:after="0"/>
        <w:ind w:left="-284" w:firstLine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sz w:val="24"/>
          <w:szCs w:val="24"/>
        </w:rPr>
        <w:lastRenderedPageBreak/>
        <w:t>- изучить основы безопасного поведения при занятиях спортом;</w:t>
      </w:r>
    </w:p>
    <w:p w:rsidR="00B15F66" w:rsidRPr="004C6EA9" w:rsidRDefault="00B15F66" w:rsidP="00B15F66">
      <w:pPr>
        <w:spacing w:after="0"/>
        <w:ind w:left="-284" w:firstLine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sz w:val="24"/>
          <w:szCs w:val="24"/>
        </w:rPr>
        <w:t>-- повысить уровень физической подготовленности;</w:t>
      </w:r>
    </w:p>
    <w:p w:rsidR="00B15F66" w:rsidRPr="00A66966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-- овладеть основами техники вида спорта;</w:t>
      </w:r>
    </w:p>
    <w:p w:rsidR="00B15F66" w:rsidRPr="00A66966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 получить общие знания об антидопинговых правилах;</w:t>
      </w:r>
    </w:p>
    <w:p w:rsidR="00B15F66" w:rsidRPr="00A66966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 соблюдать антидопинговые правила;</w:t>
      </w:r>
    </w:p>
    <w:p w:rsidR="00B15F66" w:rsidRPr="00A66966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</w:t>
      </w:r>
      <w:r w:rsidR="0075516A">
        <w:rPr>
          <w:rFonts w:ascii="Times New Roman" w:hAnsi="Times New Roman" w:cs="Times New Roman"/>
          <w:sz w:val="24"/>
          <w:szCs w:val="24"/>
        </w:rPr>
        <w:t xml:space="preserve"> </w:t>
      </w:r>
      <w:r w:rsidRPr="00A66966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по видам спортивной подготовки. </w:t>
      </w:r>
    </w:p>
    <w:p w:rsidR="00B15F66" w:rsidRPr="00A66966" w:rsidRDefault="00B15F66" w:rsidP="00B15F66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i/>
          <w:iCs/>
          <w:sz w:val="24"/>
          <w:szCs w:val="24"/>
          <w:u w:val="single"/>
        </w:rPr>
        <w:t>11.2. На учебно-тренировочном этапе (этапе спортивной специализации):</w:t>
      </w:r>
    </w:p>
    <w:p w:rsidR="00B15F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-повышать уровень физической, технической, тактической, теоретической и психологической подготовленности; </w:t>
      </w:r>
    </w:p>
    <w:p w:rsidR="00B15F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-изучить правила безопасности при занятиях видом спорта «волейбол» и успешного применять их в ходе проведения учебно-тренировочных занятий и участия в спортивных соревнованиях;</w:t>
      </w:r>
    </w:p>
    <w:p w:rsidR="00B15F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соблюдать режим учебно-тренировочных занятий; </w:t>
      </w:r>
    </w:p>
    <w:p w:rsidR="00B15F66" w:rsidRPr="00A669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изучить основные методы саморегуляции и самоконтроля; </w:t>
      </w:r>
    </w:p>
    <w:p w:rsidR="00B15F66" w:rsidRPr="00A669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овладеть общими теоретическими знаниями о правилах вида спорта «волейбол»; </w:t>
      </w:r>
    </w:p>
    <w:p w:rsidR="00B15F66" w:rsidRPr="00A669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изучить антидопинговые правила; </w:t>
      </w:r>
    </w:p>
    <w:p w:rsidR="00B15F66" w:rsidRPr="00A669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соблюдать и не нарушать антидопинговые правила; </w:t>
      </w:r>
    </w:p>
    <w:p w:rsidR="00B15F66" w:rsidRPr="00A669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-ежегодно выполнять контрольно-переводные нормативы (испытания) по видам спортивной подготовки;</w:t>
      </w:r>
    </w:p>
    <w:p w:rsidR="00B15F66" w:rsidRPr="00A66966" w:rsidRDefault="00B15F66" w:rsidP="00B15F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-принимать участие в официальных спортивных соревнованиях не ниже уровня спортивных соревнований муниципального образования на втором и третьем году;</w:t>
      </w:r>
    </w:p>
    <w:p w:rsidR="00B15F66" w:rsidRPr="00A66966" w:rsidRDefault="00B15F66" w:rsidP="00B15F6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-принимать участие в официальных спортивных соревнованиях не ниже уровня спортивных соревнований субъекта РФ начиная с четвертого года;</w:t>
      </w:r>
    </w:p>
    <w:p w:rsidR="00B15F66" w:rsidRPr="00A66966" w:rsidRDefault="00B15F66" w:rsidP="00B15F6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 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B15F66" w:rsidRDefault="00B15F66" w:rsidP="00B15F66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11.3. На этапе совершенствования спортивного мастерства: </w:t>
      </w:r>
    </w:p>
    <w:p w:rsidR="00B15F66" w:rsidRPr="00A66966" w:rsidRDefault="00B15F66" w:rsidP="00B15F66">
      <w:pPr>
        <w:ind w:left="-426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sz w:val="24"/>
          <w:szCs w:val="24"/>
        </w:rPr>
        <w:t>- повышать уровень физической, технической, тактической, теоретической и психологической подготовленности;</w:t>
      </w:r>
    </w:p>
    <w:p w:rsidR="00B15F66" w:rsidRPr="00A66966" w:rsidRDefault="00B15F66" w:rsidP="00B15F6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соблюдать режим учебно-тренировочных занятий (включая самостоятельную подготовку) спортивных мероприятий, восстановления и питания; </w:t>
      </w:r>
    </w:p>
    <w:p w:rsidR="00B15F66" w:rsidRPr="00A66966" w:rsidRDefault="00B15F66" w:rsidP="00B15F6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 приобрести знания и навыки оказания первой доврачебной помощи;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овладеть теоретическими знаниями о правилах вида спорта «волейбол»; 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 выполнить план индивидуальной подготовки;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закрепить и углубить знания антидопинговых правил; 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соблюдать антидопинговые правила и не иметь их нарушений;</w:t>
      </w:r>
    </w:p>
    <w:p w:rsidR="00B15F66" w:rsidRPr="00A669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-ежегодно выполнять контрольно-переводные нормативы (испытания) по видам спортивной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6966">
        <w:rPr>
          <w:rFonts w:ascii="Times New Roman" w:hAnsi="Times New Roman" w:cs="Times New Roman"/>
          <w:sz w:val="24"/>
          <w:szCs w:val="24"/>
        </w:rPr>
        <w:t xml:space="preserve">подготовки; </w:t>
      </w:r>
    </w:p>
    <w:p w:rsidR="00B15F66" w:rsidRDefault="00B15F66" w:rsidP="00B15F6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-демонстрировать высокие спортивные результаты в официальных спортивных соревнованиях;</w:t>
      </w:r>
    </w:p>
    <w:p w:rsidR="00B15F66" w:rsidRDefault="00B15F66" w:rsidP="00B15F66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показывать результаты, соответствующие присвоению спортивного разряда «первый</w:t>
      </w:r>
    </w:p>
    <w:p w:rsidR="00B15F66" w:rsidRDefault="00B15F66" w:rsidP="00B15F66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спортивный разряд» не реже одного раза в два года;</w:t>
      </w:r>
    </w:p>
    <w:p w:rsidR="00B15F66" w:rsidRDefault="00B15F66" w:rsidP="00B15F66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принимать участие в официальных спортивных соревнованиях не ниже уровня</w:t>
      </w:r>
    </w:p>
    <w:p w:rsidR="00B15F66" w:rsidRPr="00A66966" w:rsidRDefault="00B15F66" w:rsidP="00B15F66">
      <w:pPr>
        <w:spacing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межрегиональных спортивных соревнований; </w:t>
      </w:r>
    </w:p>
    <w:p w:rsidR="00B15F66" w:rsidRPr="00A669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- получить уровень спортивной квалификации (спортивный разряд), необходимый для зачисления и </w:t>
      </w:r>
      <w:r w:rsidR="0075516A">
        <w:rPr>
          <w:rFonts w:ascii="Times New Roman" w:hAnsi="Times New Roman" w:cs="Times New Roman"/>
          <w:sz w:val="24"/>
          <w:szCs w:val="24"/>
        </w:rPr>
        <w:t xml:space="preserve">   </w:t>
      </w:r>
      <w:r w:rsidRPr="00A66966">
        <w:rPr>
          <w:rFonts w:ascii="Times New Roman" w:hAnsi="Times New Roman" w:cs="Times New Roman"/>
          <w:sz w:val="24"/>
          <w:szCs w:val="24"/>
        </w:rPr>
        <w:t>перевода на этап высшего спортивного мастерства</w:t>
      </w:r>
    </w:p>
    <w:p w:rsidR="00B15F66" w:rsidRPr="00A66966" w:rsidRDefault="00B15F66" w:rsidP="00B15F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F66" w:rsidRDefault="00B15F66" w:rsidP="00B15F66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11.4. На этапе высшего спортивного мастерства: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sz w:val="24"/>
          <w:szCs w:val="24"/>
        </w:rPr>
        <w:lastRenderedPageBreak/>
        <w:t xml:space="preserve"> - 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p w:rsidR="00B15F66" w:rsidRPr="00A669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соблюдать режим учебно-тренировочных занятий (включая самостоятельную подготовку)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спортивных мероприятий, восстановления и питания;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выполнить план индивидуальной подготовки; 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>- знать и соблюдать антидопинговые правила, не иметь нарушений таких правил;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ежегодно выполнять контрольно-переводные нормативы (испытания) по видам спортивной подготовки;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-принимать участие в официальных спортивных соревнованиях не ниже уровня всероссийских спортивных соревнований;</w:t>
      </w:r>
    </w:p>
    <w:p w:rsidR="00B15F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-показывать результаты, соответствующие присвоению спортивного разряда «кандидат в мастера спорта» или выполнять нормы и требования, необходимые для присвоения спортивного звания «мастер спорта России» не реже одного раза в два года;</w:t>
      </w:r>
    </w:p>
    <w:p w:rsidR="00B15F66" w:rsidRPr="00A66966" w:rsidRDefault="00B15F66" w:rsidP="00B15F66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 - достичь результатов уровня спортивной сборной команды субъекта Российской Федерации и (или) спортивной сборной команды Российской Федерации; - демонстрировать высокие спортивные результаты в межрегиональных, всероссийских и международных официальных спортивных соревнованиях. </w:t>
      </w:r>
    </w:p>
    <w:p w:rsidR="00B15F66" w:rsidRDefault="00B15F66" w:rsidP="00B15F66">
      <w:pPr>
        <w:spacing w:after="0"/>
      </w:pPr>
    </w:p>
    <w:p w:rsidR="00B15F66" w:rsidRPr="00A66966" w:rsidRDefault="00B15F66" w:rsidP="00B15F6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12. 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 </w:t>
      </w:r>
    </w:p>
    <w:p w:rsidR="00B15F66" w:rsidRDefault="00B15F66" w:rsidP="00B15F6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66966">
        <w:rPr>
          <w:rFonts w:ascii="Times New Roman" w:hAnsi="Times New Roman" w:cs="Times New Roman"/>
          <w:sz w:val="24"/>
          <w:szCs w:val="24"/>
        </w:rPr>
        <w:t xml:space="preserve">13. Контрольные и контрольно-переводные нормативы (испытания) по видам спортивной подготовки и уровень спортивной квалификации обучающихся по годам и этапам спортивной подготовки. </w:t>
      </w:r>
    </w:p>
    <w:p w:rsidR="00E373E7" w:rsidRP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E7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для зачисления  и перевода  на этап начальной подготовки</w:t>
      </w:r>
    </w:p>
    <w:p w:rsid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0" w:type="auto"/>
        <w:tblLook w:val="04A0"/>
      </w:tblPr>
      <w:tblGrid>
        <w:gridCol w:w="675"/>
        <w:gridCol w:w="2824"/>
        <w:gridCol w:w="1834"/>
        <w:gridCol w:w="1272"/>
        <w:gridCol w:w="90"/>
        <w:gridCol w:w="1182"/>
        <w:gridCol w:w="1272"/>
        <w:gridCol w:w="90"/>
        <w:gridCol w:w="1182"/>
      </w:tblGrid>
      <w:tr w:rsidR="00E373E7" w:rsidTr="00E94B45">
        <w:tc>
          <w:tcPr>
            <w:tcW w:w="675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834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4" w:type="dxa"/>
            <w:gridSpan w:val="3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44" w:type="dxa"/>
            <w:gridSpan w:val="3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E373E7" w:rsidTr="00E94B45">
        <w:tc>
          <w:tcPr>
            <w:tcW w:w="675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24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4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8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6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8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373E7" w:rsidTr="00E94B45">
        <w:tc>
          <w:tcPr>
            <w:tcW w:w="10421" w:type="dxa"/>
            <w:gridSpan w:val="9"/>
          </w:tcPr>
          <w:p w:rsidR="00E373E7" w:rsidRPr="00CC55EC" w:rsidRDefault="00E373E7" w:rsidP="00E94B4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E373E7" w:rsidTr="00E94B45">
        <w:tc>
          <w:tcPr>
            <w:tcW w:w="675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4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834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4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44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675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27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E373E7" w:rsidTr="00E94B45">
        <w:tc>
          <w:tcPr>
            <w:tcW w:w="675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824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34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4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44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Tr="00E94B45">
        <w:tc>
          <w:tcPr>
            <w:tcW w:w="675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7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373E7" w:rsidTr="00E94B45">
        <w:tc>
          <w:tcPr>
            <w:tcW w:w="10421" w:type="dxa"/>
            <w:gridSpan w:val="9"/>
          </w:tcPr>
          <w:p w:rsidR="00E373E7" w:rsidRPr="00F873A2" w:rsidRDefault="00E373E7" w:rsidP="00E94B45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373E7" w:rsidTr="00E94B45">
        <w:tc>
          <w:tcPr>
            <w:tcW w:w="675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24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834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44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44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Tr="00E94B45">
        <w:tc>
          <w:tcPr>
            <w:tcW w:w="675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2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2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73E7" w:rsidTr="00E94B45">
        <w:tc>
          <w:tcPr>
            <w:tcW w:w="675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24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834" w:type="dxa"/>
            <w:vMerge w:val="restart"/>
          </w:tcPr>
          <w:p w:rsidR="00E373E7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44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44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675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2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2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2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373E7" w:rsidTr="00E94B45">
        <w:tc>
          <w:tcPr>
            <w:tcW w:w="5333" w:type="dxa"/>
            <w:gridSpan w:val="3"/>
          </w:tcPr>
          <w:p w:rsidR="00E373E7" w:rsidRPr="00F873A2" w:rsidRDefault="00E373E7" w:rsidP="00E94B4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5088" w:type="dxa"/>
            <w:gridSpan w:val="6"/>
          </w:tcPr>
          <w:p w:rsidR="00E373E7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32A3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</w:tbl>
    <w:p w:rsid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3E7" w:rsidRPr="00A30CD8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D8"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 и перевода  на учебно-тренировочный этап  </w:t>
      </w:r>
    </w:p>
    <w:p w:rsidR="00E373E7" w:rsidRPr="00A30CD8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59"/>
        <w:gridCol w:w="2957"/>
        <w:gridCol w:w="1721"/>
        <w:gridCol w:w="66"/>
        <w:gridCol w:w="2287"/>
        <w:gridCol w:w="58"/>
        <w:gridCol w:w="2373"/>
      </w:tblGrid>
      <w:tr w:rsidR="00E373E7" w:rsidRPr="00771A46" w:rsidTr="00E94B45">
        <w:trPr>
          <w:trHeight w:val="362"/>
        </w:trPr>
        <w:tc>
          <w:tcPr>
            <w:tcW w:w="959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57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21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gridSpan w:val="4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/юноши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/девушки</w:t>
            </w:r>
          </w:p>
        </w:tc>
      </w:tr>
      <w:tr w:rsidR="00E373E7" w:rsidRPr="00CC55EC" w:rsidTr="00E94B45">
        <w:tc>
          <w:tcPr>
            <w:tcW w:w="10421" w:type="dxa"/>
            <w:gridSpan w:val="7"/>
          </w:tcPr>
          <w:p w:rsidR="00E373E7" w:rsidRPr="00CC55EC" w:rsidRDefault="00E373E7" w:rsidP="00E94B4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21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784" w:type="dxa"/>
            <w:gridSpan w:val="4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721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4" w:type="dxa"/>
            <w:gridSpan w:val="4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31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21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4" w:type="dxa"/>
            <w:gridSpan w:val="4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721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784" w:type="dxa"/>
            <w:gridSpan w:val="4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1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373E7" w:rsidTr="00E94B45">
        <w:tc>
          <w:tcPr>
            <w:tcW w:w="10421" w:type="dxa"/>
            <w:gridSpan w:val="7"/>
          </w:tcPr>
          <w:p w:rsidR="00E373E7" w:rsidRPr="007E60A8" w:rsidRDefault="00E373E7" w:rsidP="00E94B4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A8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373E7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20 м</w:t>
            </w:r>
          </w:p>
        </w:tc>
        <w:tc>
          <w:tcPr>
            <w:tcW w:w="1787" w:type="dxa"/>
            <w:gridSpan w:val="2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18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787" w:type="dxa"/>
            <w:gridSpan w:val="2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18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7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10 площадок по 28 м</w:t>
            </w:r>
          </w:p>
        </w:tc>
        <w:tc>
          <w:tcPr>
            <w:tcW w:w="1787" w:type="dxa"/>
            <w:gridSpan w:val="2"/>
            <w:vMerge w:val="restart"/>
          </w:tcPr>
          <w:p w:rsidR="00E373E7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18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31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73E7" w:rsidTr="00E94B45">
        <w:tc>
          <w:tcPr>
            <w:tcW w:w="959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57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787" w:type="dxa"/>
            <w:gridSpan w:val="2"/>
            <w:vMerge w:val="restart"/>
          </w:tcPr>
          <w:p w:rsidR="00E373E7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18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373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373E7" w:rsidTr="00E94B45">
        <w:tc>
          <w:tcPr>
            <w:tcW w:w="3916" w:type="dxa"/>
            <w:gridSpan w:val="2"/>
          </w:tcPr>
          <w:p w:rsidR="00E373E7" w:rsidRPr="00E732A3" w:rsidRDefault="00E373E7" w:rsidP="00E94B4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2A3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6505" w:type="dxa"/>
            <w:gridSpan w:val="5"/>
          </w:tcPr>
          <w:p w:rsidR="00E373E7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32A3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E373E7" w:rsidTr="00E94B45">
        <w:tc>
          <w:tcPr>
            <w:tcW w:w="10421" w:type="dxa"/>
            <w:gridSpan w:val="7"/>
          </w:tcPr>
          <w:p w:rsidR="00E373E7" w:rsidRPr="007E60A8" w:rsidRDefault="00E373E7" w:rsidP="00E94B45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E373E7" w:rsidTr="00E94B45">
        <w:tc>
          <w:tcPr>
            <w:tcW w:w="959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373E7" w:rsidRPr="007E60A8" w:rsidRDefault="00E373E7" w:rsidP="00E94B45"/>
        </w:tc>
        <w:tc>
          <w:tcPr>
            <w:tcW w:w="4744" w:type="dxa"/>
            <w:gridSpan w:val="3"/>
          </w:tcPr>
          <w:p w:rsidR="00E373E7" w:rsidRDefault="00E373E7" w:rsidP="00E94B45">
            <w:pPr>
              <w:pStyle w:val="a4"/>
              <w:ind w:hanging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 на этапе спортивной подготовки (до трёх лет)</w:t>
            </w:r>
          </w:p>
        </w:tc>
        <w:tc>
          <w:tcPr>
            <w:tcW w:w="4718" w:type="dxa"/>
            <w:gridSpan w:val="3"/>
          </w:tcPr>
          <w:p w:rsidR="00E373E7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E373E7" w:rsidTr="00E94B45">
        <w:tc>
          <w:tcPr>
            <w:tcW w:w="959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44" w:type="dxa"/>
            <w:gridSpan w:val="3"/>
          </w:tcPr>
          <w:p w:rsidR="00E373E7" w:rsidRDefault="00E373E7" w:rsidP="00E94B45">
            <w:pPr>
              <w:pStyle w:val="a4"/>
              <w:ind w:hanging="8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обучения на этапе спортивной подготовки (свыше трёх лет)</w:t>
            </w:r>
          </w:p>
        </w:tc>
        <w:tc>
          <w:tcPr>
            <w:tcW w:w="4718" w:type="dxa"/>
            <w:gridSpan w:val="3"/>
          </w:tcPr>
          <w:p w:rsidR="00E373E7" w:rsidRPr="00693DD9" w:rsidRDefault="00E373E7" w:rsidP="00E9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«третий юношеский разряд», «второй юношеский разряд»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«первый юношеский разряд», </w:t>
            </w: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«третий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</w:t>
            </w: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 xml:space="preserve"> разряд», «второй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разряд»</w:t>
            </w:r>
          </w:p>
        </w:tc>
      </w:tr>
    </w:tbl>
    <w:p w:rsid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73E7" w:rsidRPr="00A30CD8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D8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 и перевода  на  этап  совершенствования спортивного мастерства</w:t>
      </w:r>
    </w:p>
    <w:p w:rsid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59"/>
        <w:gridCol w:w="2957"/>
        <w:gridCol w:w="1721"/>
        <w:gridCol w:w="66"/>
        <w:gridCol w:w="2287"/>
        <w:gridCol w:w="58"/>
        <w:gridCol w:w="2373"/>
      </w:tblGrid>
      <w:tr w:rsidR="00E373E7" w:rsidRPr="00771A46" w:rsidTr="00E94B45">
        <w:trPr>
          <w:trHeight w:val="362"/>
        </w:trPr>
        <w:tc>
          <w:tcPr>
            <w:tcW w:w="959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21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4" w:type="dxa"/>
            <w:gridSpan w:val="4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/юноши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/девушки</w:t>
            </w:r>
          </w:p>
        </w:tc>
      </w:tr>
      <w:tr w:rsidR="00E373E7" w:rsidRPr="00CC55EC" w:rsidTr="00E94B45">
        <w:tc>
          <w:tcPr>
            <w:tcW w:w="10421" w:type="dxa"/>
            <w:gridSpan w:val="7"/>
          </w:tcPr>
          <w:p w:rsidR="00E373E7" w:rsidRDefault="00E373E7" w:rsidP="00E94B4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21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784" w:type="dxa"/>
            <w:gridSpan w:val="4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721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4" w:type="dxa"/>
            <w:gridSpan w:val="4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431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21" w:type="dxa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4" w:type="dxa"/>
            <w:gridSpan w:val="4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721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784" w:type="dxa"/>
            <w:gridSpan w:val="4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1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373E7" w:rsidTr="00E94B45">
        <w:tc>
          <w:tcPr>
            <w:tcW w:w="10421" w:type="dxa"/>
            <w:gridSpan w:val="7"/>
          </w:tcPr>
          <w:p w:rsidR="00E373E7" w:rsidRDefault="00E373E7" w:rsidP="00E94B4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A8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  <w:p w:rsidR="00E373E7" w:rsidRPr="007E60A8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E7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Скоростное ведение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</w:t>
            </w:r>
          </w:p>
        </w:tc>
        <w:tc>
          <w:tcPr>
            <w:tcW w:w="1787" w:type="dxa"/>
            <w:gridSpan w:val="2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4718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787" w:type="dxa"/>
            <w:gridSpan w:val="2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18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1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7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10 площадок по 28 м</w:t>
            </w:r>
          </w:p>
        </w:tc>
        <w:tc>
          <w:tcPr>
            <w:tcW w:w="1787" w:type="dxa"/>
            <w:gridSpan w:val="2"/>
            <w:vMerge w:val="restart"/>
          </w:tcPr>
          <w:p w:rsidR="00E373E7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18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31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373E7" w:rsidTr="00E94B45">
        <w:tc>
          <w:tcPr>
            <w:tcW w:w="959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57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14 м</w:t>
            </w:r>
          </w:p>
        </w:tc>
        <w:tc>
          <w:tcPr>
            <w:tcW w:w="1787" w:type="dxa"/>
            <w:gridSpan w:val="2"/>
            <w:vMerge w:val="restart"/>
          </w:tcPr>
          <w:p w:rsidR="00E373E7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18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373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E373E7" w:rsidTr="00E94B45">
        <w:tc>
          <w:tcPr>
            <w:tcW w:w="5703" w:type="dxa"/>
            <w:gridSpan w:val="4"/>
          </w:tcPr>
          <w:p w:rsidR="00E373E7" w:rsidRPr="00F873A2" w:rsidRDefault="00E373E7" w:rsidP="00E94B4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4718" w:type="dxa"/>
            <w:gridSpan w:val="3"/>
          </w:tcPr>
          <w:p w:rsidR="00E373E7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732A3">
              <w:rPr>
                <w:rFonts w:ascii="Times New Roman" w:hAnsi="Times New Roman" w:cs="Times New Roman"/>
                <w:sz w:val="24"/>
                <w:szCs w:val="24"/>
              </w:rPr>
              <w:t>Обязательная техническая программа</w:t>
            </w:r>
          </w:p>
        </w:tc>
      </w:tr>
      <w:tr w:rsidR="00E373E7" w:rsidTr="00E94B45">
        <w:tc>
          <w:tcPr>
            <w:tcW w:w="10421" w:type="dxa"/>
            <w:gridSpan w:val="7"/>
          </w:tcPr>
          <w:p w:rsidR="00E373E7" w:rsidRDefault="00E373E7" w:rsidP="00E94B4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  <w:p w:rsidR="00E373E7" w:rsidRPr="007E60A8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E7" w:rsidTr="00E94B45">
        <w:tc>
          <w:tcPr>
            <w:tcW w:w="959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373E7" w:rsidRPr="007E60A8" w:rsidRDefault="00E373E7" w:rsidP="00E94B45"/>
        </w:tc>
        <w:tc>
          <w:tcPr>
            <w:tcW w:w="9462" w:type="dxa"/>
            <w:gridSpan w:val="6"/>
          </w:tcPr>
          <w:p w:rsidR="00E373E7" w:rsidRDefault="00E373E7" w:rsidP="00E94B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Спортивные разряды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</w:t>
            </w: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разряд»</w:t>
            </w:r>
          </w:p>
        </w:tc>
      </w:tr>
    </w:tbl>
    <w:p w:rsidR="00E373E7" w:rsidRDefault="00E373E7" w:rsidP="00E373E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373E7" w:rsidRDefault="00E373E7" w:rsidP="00E373E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373E7" w:rsidRPr="00A30CD8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D8">
        <w:rPr>
          <w:rFonts w:ascii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 и перевода  на  этап  высшего спортивного мастерства</w:t>
      </w:r>
    </w:p>
    <w:p w:rsidR="00E373E7" w:rsidRDefault="00E373E7" w:rsidP="00E37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9"/>
        <w:tblW w:w="10423" w:type="dxa"/>
        <w:tblLayout w:type="fixed"/>
        <w:tblLook w:val="04A0"/>
      </w:tblPr>
      <w:tblGrid>
        <w:gridCol w:w="959"/>
        <w:gridCol w:w="2957"/>
        <w:gridCol w:w="20"/>
        <w:gridCol w:w="1701"/>
        <w:gridCol w:w="66"/>
        <w:gridCol w:w="2287"/>
        <w:gridCol w:w="58"/>
        <w:gridCol w:w="2375"/>
      </w:tblGrid>
      <w:tr w:rsidR="00E373E7" w:rsidRPr="00771A46" w:rsidTr="00E94B45">
        <w:trPr>
          <w:trHeight w:val="362"/>
        </w:trPr>
        <w:tc>
          <w:tcPr>
            <w:tcW w:w="959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7" w:type="dxa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721" w:type="dxa"/>
            <w:gridSpan w:val="2"/>
            <w:vMerge w:val="restart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786" w:type="dxa"/>
            <w:gridSpan w:val="4"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A4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373E7" w:rsidRPr="00771A46" w:rsidRDefault="00E373E7" w:rsidP="00E94B4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/юноши</w:t>
            </w:r>
          </w:p>
        </w:tc>
        <w:tc>
          <w:tcPr>
            <w:tcW w:w="243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/девушки</w:t>
            </w:r>
          </w:p>
        </w:tc>
      </w:tr>
      <w:tr w:rsidR="00E373E7" w:rsidRPr="00CC55EC" w:rsidTr="00E94B45">
        <w:tc>
          <w:tcPr>
            <w:tcW w:w="10423" w:type="dxa"/>
            <w:gridSpan w:val="8"/>
          </w:tcPr>
          <w:p w:rsidR="00E373E7" w:rsidRDefault="00E373E7" w:rsidP="00E94B4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C79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  <w:p w:rsidR="00E373E7" w:rsidRPr="00195C79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5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gridSpan w:val="2"/>
            <w:vMerge w:val="restart"/>
          </w:tcPr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</w:p>
        </w:tc>
        <w:tc>
          <w:tcPr>
            <w:tcW w:w="1701" w:type="dxa"/>
            <w:vMerge w:val="restart"/>
          </w:tcPr>
          <w:p w:rsidR="00E373E7" w:rsidRPr="00CC55EC" w:rsidRDefault="002A260E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  <w:gridSpan w:val="4"/>
          </w:tcPr>
          <w:p w:rsidR="00E373E7" w:rsidRPr="00CC55EC" w:rsidRDefault="00E373E7" w:rsidP="00E94B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3"/>
          </w:tcPr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375" w:type="dxa"/>
          </w:tcPr>
          <w:p w:rsidR="00E373E7" w:rsidRPr="00CC55EC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721" w:type="dxa"/>
            <w:gridSpan w:val="2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786" w:type="dxa"/>
            <w:gridSpan w:val="4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721" w:type="dxa"/>
            <w:gridSpan w:val="2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86" w:type="dxa"/>
            <w:gridSpan w:val="4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43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21" w:type="dxa"/>
            <w:gridSpan w:val="2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6" w:type="dxa"/>
            <w:gridSpan w:val="4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43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(за 1 мин)</w:t>
            </w:r>
          </w:p>
        </w:tc>
        <w:tc>
          <w:tcPr>
            <w:tcW w:w="1721" w:type="dxa"/>
            <w:gridSpan w:val="2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786" w:type="dxa"/>
            <w:gridSpan w:val="4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gridSpan w:val="2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73E7" w:rsidTr="00E94B45">
        <w:tc>
          <w:tcPr>
            <w:tcW w:w="10423" w:type="dxa"/>
            <w:gridSpan w:val="8"/>
          </w:tcPr>
          <w:p w:rsidR="00E373E7" w:rsidRPr="00F873A2" w:rsidRDefault="00E373E7" w:rsidP="00E94B4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A2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  <w:p w:rsidR="00E373E7" w:rsidRPr="007E60A8" w:rsidRDefault="00E373E7" w:rsidP="00E94B4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E7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20 м</w:t>
            </w:r>
          </w:p>
        </w:tc>
        <w:tc>
          <w:tcPr>
            <w:tcW w:w="1787" w:type="dxa"/>
            <w:gridSpan w:val="3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20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Tr="00E94B45">
        <w:tc>
          <w:tcPr>
            <w:tcW w:w="959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Merge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43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57" w:type="dxa"/>
            <w:vMerge w:val="restart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со взмахом руками</w:t>
            </w:r>
          </w:p>
        </w:tc>
        <w:tc>
          <w:tcPr>
            <w:tcW w:w="1787" w:type="dxa"/>
            <w:gridSpan w:val="3"/>
            <w:vMerge w:val="restart"/>
          </w:tcPr>
          <w:p w:rsidR="00E373E7" w:rsidRPr="00CC55EC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373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20" w:type="dxa"/>
            <w:gridSpan w:val="3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33" w:type="dxa"/>
            <w:gridSpan w:val="2"/>
          </w:tcPr>
          <w:p w:rsidR="00E373E7" w:rsidRPr="00CC55EC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73E7" w:rsidRPr="00CC55EC" w:rsidTr="00E94B45">
        <w:tc>
          <w:tcPr>
            <w:tcW w:w="959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57" w:type="dxa"/>
            <w:vMerge w:val="restart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10 площадок по 28 м</w:t>
            </w:r>
          </w:p>
        </w:tc>
        <w:tc>
          <w:tcPr>
            <w:tcW w:w="1787" w:type="dxa"/>
            <w:gridSpan w:val="3"/>
            <w:vMerge w:val="restart"/>
          </w:tcPr>
          <w:p w:rsidR="00E373E7" w:rsidRDefault="002A260E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720" w:type="dxa"/>
            <w:gridSpan w:val="3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373E7" w:rsidRPr="00CC55EC" w:rsidTr="00E94B45">
        <w:tc>
          <w:tcPr>
            <w:tcW w:w="959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Merge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33" w:type="dxa"/>
            <w:gridSpan w:val="2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373E7" w:rsidTr="00E94B45">
        <w:tc>
          <w:tcPr>
            <w:tcW w:w="10423" w:type="dxa"/>
            <w:gridSpan w:val="8"/>
          </w:tcPr>
          <w:p w:rsidR="00E373E7" w:rsidRDefault="00E373E7" w:rsidP="00E94B45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  <w:p w:rsidR="00E373E7" w:rsidRPr="007E60A8" w:rsidRDefault="00E373E7" w:rsidP="00E94B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E7" w:rsidTr="00E94B45">
        <w:tc>
          <w:tcPr>
            <w:tcW w:w="959" w:type="dxa"/>
          </w:tcPr>
          <w:p w:rsidR="00E373E7" w:rsidRDefault="00E373E7" w:rsidP="00E9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373E7" w:rsidRPr="007E60A8" w:rsidRDefault="00E373E7" w:rsidP="00E94B45"/>
        </w:tc>
        <w:tc>
          <w:tcPr>
            <w:tcW w:w="9464" w:type="dxa"/>
            <w:gridSpan w:val="7"/>
          </w:tcPr>
          <w:p w:rsidR="00E373E7" w:rsidRDefault="00E373E7" w:rsidP="00E94B4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Спортивные разряды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«кандидат в мастера спорта</w:t>
            </w:r>
            <w:r w:rsidRPr="00693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373E7" w:rsidRDefault="00E373E7" w:rsidP="00B15F66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86C59" w:rsidRDefault="00086C59" w:rsidP="00086C59">
      <w:pPr>
        <w:pStyle w:val="a6"/>
        <w:adjustRightInd w:val="0"/>
        <w:spacing w:before="5"/>
        <w:contextualSpacing/>
        <w:rPr>
          <w:sz w:val="28"/>
          <w:szCs w:val="28"/>
          <w:lang w:eastAsia="ru-RU"/>
        </w:rPr>
      </w:pPr>
    </w:p>
    <w:p w:rsidR="002A260E" w:rsidRDefault="002A260E" w:rsidP="00086C59">
      <w:pPr>
        <w:pStyle w:val="a6"/>
        <w:adjustRightInd w:val="0"/>
        <w:spacing w:before="5"/>
        <w:contextualSpacing/>
        <w:rPr>
          <w:sz w:val="28"/>
          <w:szCs w:val="28"/>
          <w:lang w:eastAsia="ru-RU"/>
        </w:rPr>
      </w:pPr>
    </w:p>
    <w:p w:rsidR="002A260E" w:rsidRPr="00086C59" w:rsidRDefault="002A260E" w:rsidP="00086C59">
      <w:pPr>
        <w:pStyle w:val="a6"/>
        <w:adjustRightInd w:val="0"/>
        <w:spacing w:before="5"/>
        <w:contextualSpacing/>
        <w:rPr>
          <w:sz w:val="28"/>
          <w:szCs w:val="28"/>
          <w:lang w:eastAsia="ru-RU"/>
        </w:rPr>
      </w:pPr>
    </w:p>
    <w:p w:rsidR="00F11E89" w:rsidRPr="00A4167E" w:rsidRDefault="00F11E89" w:rsidP="00E200D4">
      <w:pPr>
        <w:pStyle w:val="Default"/>
        <w:jc w:val="center"/>
        <w:rPr>
          <w:b/>
          <w:bCs/>
          <w:color w:val="auto"/>
        </w:rPr>
      </w:pPr>
      <w:r w:rsidRPr="00A4167E">
        <w:rPr>
          <w:b/>
          <w:bCs/>
          <w:color w:val="auto"/>
        </w:rPr>
        <w:lastRenderedPageBreak/>
        <w:t>Обязательная техническая программа</w:t>
      </w:r>
    </w:p>
    <w:p w:rsidR="00F11E89" w:rsidRPr="00A4167E" w:rsidRDefault="00F11E89" w:rsidP="00E200D4">
      <w:pPr>
        <w:pStyle w:val="Default"/>
        <w:jc w:val="center"/>
        <w:rPr>
          <w:b/>
          <w:bCs/>
          <w:color w:val="auto"/>
        </w:rPr>
      </w:pPr>
    </w:p>
    <w:p w:rsidR="00E200D4" w:rsidRPr="00A4167E" w:rsidRDefault="00E200D4" w:rsidP="00E200D4">
      <w:pPr>
        <w:pStyle w:val="Default"/>
        <w:jc w:val="center"/>
        <w:rPr>
          <w:b/>
          <w:bCs/>
          <w:color w:val="auto"/>
        </w:rPr>
      </w:pPr>
      <w:r w:rsidRPr="00A4167E">
        <w:rPr>
          <w:b/>
          <w:bCs/>
          <w:color w:val="auto"/>
        </w:rPr>
        <w:t xml:space="preserve">Указания к выполнению контрольных упражнений </w:t>
      </w:r>
      <w:r w:rsidR="00E732A3" w:rsidRPr="00A4167E">
        <w:rPr>
          <w:b/>
          <w:bCs/>
          <w:color w:val="auto"/>
        </w:rPr>
        <w:t xml:space="preserve">по техническому мастерству </w:t>
      </w:r>
      <w:r w:rsidRPr="00A4167E">
        <w:rPr>
          <w:b/>
          <w:bCs/>
          <w:color w:val="auto"/>
        </w:rPr>
        <w:t>(тестов)</w:t>
      </w:r>
    </w:p>
    <w:p w:rsidR="00E200D4" w:rsidRPr="00A4167E" w:rsidRDefault="00E200D4" w:rsidP="00E200D4">
      <w:pPr>
        <w:pStyle w:val="Default"/>
        <w:jc w:val="center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b/>
          <w:color w:val="auto"/>
        </w:rPr>
      </w:pPr>
    </w:p>
    <w:p w:rsidR="00E200D4" w:rsidRPr="00A4167E" w:rsidRDefault="00E200D4" w:rsidP="00E200D4">
      <w:pPr>
        <w:pStyle w:val="Default"/>
        <w:numPr>
          <w:ilvl w:val="0"/>
          <w:numId w:val="32"/>
        </w:numPr>
        <w:jc w:val="both"/>
        <w:rPr>
          <w:b/>
          <w:color w:val="auto"/>
        </w:rPr>
      </w:pPr>
      <w:r w:rsidRPr="00A4167E">
        <w:rPr>
          <w:b/>
          <w:color w:val="auto"/>
        </w:rPr>
        <w:t>Передвижение</w: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  <w:r w:rsidRPr="00A4167E">
        <w:rPr>
          <w:color w:val="auto"/>
        </w:rPr>
        <w:t xml:space="preserve">Игрок находится за лицевой линией. По сигналу арбитра испытуемый перемещается спиной в защитной стойке, после каждого ориентира изменяет направление. От центральной линии выполняет рывок лицом вперед к лицевой линии на исходную позицию. Фиксируется общее время (сек.) Для всех групп одинаковое задание. </w: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  <w:r w:rsidRPr="00A4167E">
        <w:rPr>
          <w:color w:val="auto"/>
        </w:rPr>
        <w:t>Инвентарь: 3 стойки.</w: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</w:r>
      <w:r w:rsidRPr="00A4167E">
        <w:rPr>
          <w:color w:val="auto"/>
        </w:rPr>
        <w:tab/>
        <w:t>старт</w:t>
      </w:r>
    </w:p>
    <w:p w:rsidR="00E200D4" w:rsidRPr="00A4167E" w:rsidRDefault="000B20D1" w:rsidP="00E200D4">
      <w:pPr>
        <w:pStyle w:val="Default"/>
        <w:ind w:left="180" w:firstLine="360"/>
        <w:jc w:val="both"/>
        <w:rPr>
          <w:color w:val="auto"/>
        </w:rPr>
      </w:pPr>
      <w:r w:rsidRPr="000B20D1">
        <w:pict>
          <v:rect id="_x0000_s1026" style="position:absolute;left:0;text-align:left;margin-left:9.85pt;margin-top:.4pt;width:386.6pt;height:203.25pt;z-index:251660288"/>
        </w:pict>
      </w:r>
      <w:r w:rsidRPr="000B20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4.45pt;margin-top:.4pt;width:.05pt;height:203.25pt;z-index:251661312" o:connectortype="straight"/>
        </w:pict>
      </w:r>
      <w:r w:rsidRPr="000B20D1">
        <w:pict>
          <v:shape id="_x0000_s1028" type="#_x0000_t32" style="position:absolute;left:0;text-align:left;margin-left:7.2pt;margin-top:70.25pt;width:82.5pt;height:0;flip:x;z-index:251662336" o:connectortype="straight"/>
        </w:pict>
      </w:r>
      <w:r w:rsidRPr="000B20D1">
        <w:pict>
          <v:oval id="_x0000_s1030" style="position:absolute;left:0;text-align:left;margin-left:59.7pt;margin-top:70.25pt;width:57.75pt;height:54.75pt;z-index:251664384"/>
        </w:pict>
      </w:r>
      <w:r w:rsidRPr="000B20D1">
        <w:pict>
          <v:shape id="_x0000_s1031" type="#_x0000_t32" style="position:absolute;left:0;text-align:left;margin-left:89.7pt;margin-top:70.25pt;width:0;height:54.75pt;z-index:251665408" o:connectortype="straight"/>
        </w:pict>
      </w:r>
      <w:r w:rsidRPr="000B20D1">
        <w:pict>
          <v:oval id="_x0000_s1032" style="position:absolute;left:0;text-align:left;margin-left:174.4pt;margin-top:70.25pt;width:57.75pt;height:54.75pt;z-index:251666432"/>
        </w:pict>
      </w:r>
      <w:r w:rsidRPr="000B20D1">
        <w:pict>
          <v:oval id="_x0000_s1033" style="position:absolute;left:0;text-align:left;margin-left:288.45pt;margin-top:70.25pt;width:57.75pt;height:54.75pt;z-index:251667456"/>
        </w:pict>
      </w:r>
      <w:r w:rsidRPr="000B20D1">
        <w:pict>
          <v:shape id="_x0000_s1034" type="#_x0000_t32" style="position:absolute;left:0;text-align:left;margin-left:317.7pt;margin-top:70.25pt;width:78.75pt;height:0;z-index:251668480" o:connectortype="straight"/>
        </w:pict>
      </w:r>
      <w:r w:rsidRPr="000B20D1">
        <w:pict>
          <v:shape id="_x0000_s1036" type="#_x0000_t32" style="position:absolute;left:0;text-align:left;margin-left:317.7pt;margin-top:70.25pt;width:0;height:54.75pt;z-index:251670528" o:connectortype="straight"/>
        </w:pict>
      </w:r>
      <w:r w:rsidRPr="000B20D1">
        <w:pict>
          <v:shape id="_x0000_s1037" type="#_x0000_t32" style="position:absolute;left:0;text-align:left;margin-left:204.45pt;margin-top:70.25pt;width:0;height:54.75pt;z-index:251671552" o:connectortype="straight"/>
        </w:pict>
      </w:r>
      <w:r w:rsidRPr="000B20D1"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391.95pt;margin-top:.4pt;width:7.15pt;height:7.15pt;z-index:251672576" fillcolor="black"/>
        </w:pict>
      </w:r>
      <w:r w:rsidRPr="000B20D1">
        <w:pict>
          <v:shape id="_x0000_s1039" type="#_x0000_t5" style="position:absolute;left:0;text-align:left;margin-left:265.55pt;margin-top:.4pt;width:7.15pt;height:7.15pt;z-index:251673600" fillcolor="black"/>
        </w:pict>
      </w:r>
      <w:r w:rsidRPr="000B20D1">
        <w:pict>
          <v:shape id="_x0000_s1040" type="#_x0000_t5" style="position:absolute;left:0;text-align:left;margin-left:197.35pt;margin-top:96.9pt;width:7.15pt;height:7.15pt;z-index:251674624" fillcolor="black"/>
        </w:pict>
      </w:r>
      <w:r w:rsidRPr="000B20D1">
        <w:pict>
          <v:shape id="_x0000_s1041" type="#_x0000_t5" style="position:absolute;left:0;text-align:left;margin-left:317.7pt;margin-top:96.9pt;width:7.15pt;height:7.15pt;z-index:251675648" fillcolor="black"/>
        </w:pict>
      </w:r>
      <w:r w:rsidRPr="000B20D1">
        <w:pict>
          <v:shape id="_x0000_s1042" type="#_x0000_t32" style="position:absolute;left:0;text-align:left;margin-left:324.85pt;margin-top:7.55pt;width:71.6pt;height:91.45pt;flip:x;z-index:251676672" o:connectortype="straight">
            <v:stroke endarrow="block"/>
          </v:shape>
        </w:pict>
      </w:r>
      <w:r w:rsidRPr="000B20D1">
        <w:pict>
          <v:shape id="_x0000_s1043" type="#_x0000_t32" style="position:absolute;left:0;text-align:left;margin-left:272.7pt;margin-top:13.15pt;width:52.15pt;height:85.85pt;flip:x y;z-index:251677696" o:connectortype="straight">
            <v:stroke endarrow="block"/>
          </v:shape>
        </w:pict>
      </w:r>
      <w:r w:rsidRPr="000B20D1">
        <w:pict>
          <v:shape id="_x0000_s1044" type="#_x0000_t32" style="position:absolute;left:0;text-align:left;margin-left:204.5pt;margin-top:13.15pt;width:61.05pt;height:85.85pt;flip:x;z-index:251678720" o:connectortype="straight">
            <v:stroke endarrow="block"/>
          </v:shape>
        </w:pict>
      </w:r>
      <w:r w:rsidRPr="000B20D1">
        <w:pict>
          <v:shape id="_x0000_s1045" type="#_x0000_t32" style="position:absolute;left:0;text-align:left;margin-left:204.5pt;margin-top:104.05pt;width:191.95pt;height:0;z-index:251679744" o:connectortype="straight">
            <v:stroke endarrow="block"/>
          </v:shape>
        </w:pic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0B20D1" w:rsidP="00E200D4">
      <w:pPr>
        <w:pStyle w:val="Default"/>
        <w:tabs>
          <w:tab w:val="left" w:pos="8295"/>
        </w:tabs>
        <w:ind w:left="180" w:firstLine="360"/>
        <w:jc w:val="both"/>
        <w:rPr>
          <w:color w:val="auto"/>
        </w:rPr>
      </w:pPr>
      <w:r w:rsidRPr="000B20D1">
        <w:pict>
          <v:shape id="_x0000_s1035" type="#_x0000_t32" style="position:absolute;left:0;text-align:left;margin-left:317.7pt;margin-top:13.7pt;width:78.75pt;height:0;z-index:251669504" o:connectortype="straight"/>
        </w:pict>
      </w:r>
      <w:r w:rsidRPr="000B20D1">
        <w:pict>
          <v:shape id="_x0000_s1029" type="#_x0000_t32" style="position:absolute;left:0;text-align:left;margin-left:7.2pt;margin-top:13.7pt;width:82.5pt;height:0;flip:x;z-index:251663360" o:connectortype="straight"/>
        </w:pict>
      </w:r>
      <w:r w:rsidR="00E200D4" w:rsidRPr="00A4167E">
        <w:rPr>
          <w:color w:val="auto"/>
        </w:rPr>
        <w:tab/>
      </w:r>
      <w:r w:rsidR="00E200D4" w:rsidRPr="00A4167E">
        <w:rPr>
          <w:color w:val="auto"/>
        </w:rPr>
        <w:tab/>
      </w:r>
      <w:r w:rsidR="00E200D4" w:rsidRPr="00A4167E">
        <w:rPr>
          <w:color w:val="auto"/>
        </w:rPr>
        <w:tab/>
      </w:r>
      <w:r w:rsidR="00E200D4" w:rsidRPr="00A4167E">
        <w:rPr>
          <w:color w:val="auto"/>
        </w:rPr>
        <w:tab/>
      </w:r>
      <w:r w:rsidR="00E200D4" w:rsidRPr="00A4167E">
        <w:rPr>
          <w:color w:val="auto"/>
        </w:rPr>
        <w:tab/>
        <w:t>финиш</w: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Default="00E200D4" w:rsidP="00E200D4">
      <w:pPr>
        <w:pStyle w:val="Default"/>
        <w:jc w:val="both"/>
        <w:rPr>
          <w:b/>
          <w:color w:val="auto"/>
        </w:rPr>
      </w:pPr>
    </w:p>
    <w:p w:rsidR="00541C83" w:rsidRDefault="00541C83" w:rsidP="00E200D4">
      <w:pPr>
        <w:pStyle w:val="Default"/>
        <w:jc w:val="both"/>
        <w:rPr>
          <w:b/>
          <w:color w:val="auto"/>
        </w:rPr>
      </w:pPr>
    </w:p>
    <w:p w:rsidR="00541C83" w:rsidRDefault="00541C83" w:rsidP="00E200D4">
      <w:pPr>
        <w:pStyle w:val="Default"/>
        <w:jc w:val="both"/>
        <w:rPr>
          <w:b/>
          <w:color w:val="auto"/>
        </w:rPr>
      </w:pPr>
    </w:p>
    <w:p w:rsidR="00541C83" w:rsidRDefault="00541C83" w:rsidP="00E200D4">
      <w:pPr>
        <w:pStyle w:val="Default"/>
        <w:jc w:val="both"/>
        <w:rPr>
          <w:b/>
          <w:color w:val="auto"/>
        </w:rPr>
      </w:pPr>
    </w:p>
    <w:p w:rsidR="00541C83" w:rsidRDefault="00541C83" w:rsidP="00E200D4">
      <w:pPr>
        <w:pStyle w:val="Default"/>
        <w:jc w:val="both"/>
        <w:rPr>
          <w:b/>
          <w:color w:val="auto"/>
        </w:rPr>
      </w:pPr>
    </w:p>
    <w:p w:rsidR="00541C83" w:rsidRDefault="00541C83" w:rsidP="00E200D4">
      <w:pPr>
        <w:pStyle w:val="Default"/>
        <w:jc w:val="both"/>
        <w:rPr>
          <w:b/>
          <w:color w:val="auto"/>
        </w:rPr>
      </w:pPr>
    </w:p>
    <w:p w:rsidR="00541C83" w:rsidRPr="00A4167E" w:rsidRDefault="00541C83" w:rsidP="00E200D4">
      <w:pPr>
        <w:pStyle w:val="Default"/>
        <w:jc w:val="both"/>
        <w:rPr>
          <w:b/>
          <w:color w:val="auto"/>
        </w:rPr>
      </w:pPr>
    </w:p>
    <w:p w:rsidR="00E200D4" w:rsidRPr="00541C83" w:rsidRDefault="00E200D4" w:rsidP="00541C83">
      <w:pPr>
        <w:pStyle w:val="Default"/>
        <w:numPr>
          <w:ilvl w:val="0"/>
          <w:numId w:val="32"/>
        </w:numPr>
        <w:jc w:val="both"/>
        <w:rPr>
          <w:b/>
          <w:color w:val="auto"/>
        </w:rPr>
      </w:pPr>
      <w:r w:rsidRPr="00541C83">
        <w:rPr>
          <w:b/>
          <w:color w:val="auto"/>
        </w:rPr>
        <w:t>Скоростное ведение</w:t>
      </w:r>
    </w:p>
    <w:p w:rsidR="00541C83" w:rsidRDefault="00541C83" w:rsidP="00541C83">
      <w:pPr>
        <w:pStyle w:val="Default"/>
        <w:jc w:val="both"/>
        <w:rPr>
          <w:color w:val="auto"/>
        </w:rPr>
      </w:pPr>
    </w:p>
    <w:p w:rsidR="00541C83" w:rsidRDefault="00541C83" w:rsidP="00541C83">
      <w:pPr>
        <w:pStyle w:val="Default"/>
        <w:jc w:val="both"/>
        <w:rPr>
          <w:color w:val="auto"/>
        </w:rPr>
      </w:pPr>
    </w:p>
    <w:p w:rsidR="00541C83" w:rsidRDefault="00E200D4" w:rsidP="00541C83">
      <w:pPr>
        <w:pStyle w:val="Default"/>
        <w:jc w:val="both"/>
        <w:rPr>
          <w:color w:val="auto"/>
        </w:rPr>
      </w:pPr>
      <w:r w:rsidRPr="00A4167E">
        <w:rPr>
          <w:color w:val="auto"/>
        </w:rPr>
        <w:t xml:space="preserve">Игрок находится за лицевой линией. По сигналу арбитра </w:t>
      </w:r>
      <w:proofErr w:type="spellStart"/>
      <w:r w:rsidRPr="00A4167E">
        <w:rPr>
          <w:color w:val="auto"/>
        </w:rPr>
        <w:t>дриблёр</w:t>
      </w:r>
      <w:proofErr w:type="spellEnd"/>
      <w:r w:rsidRPr="00A4167E">
        <w:rPr>
          <w:color w:val="auto"/>
        </w:rPr>
        <w:t xml:space="preserve"> начинает ведение левой </w:t>
      </w:r>
    </w:p>
    <w:p w:rsidR="00E200D4" w:rsidRPr="00A4167E" w:rsidRDefault="00E200D4" w:rsidP="00541C83">
      <w:pPr>
        <w:pStyle w:val="Default"/>
        <w:jc w:val="both"/>
        <w:rPr>
          <w:b/>
          <w:color w:val="auto"/>
        </w:rPr>
      </w:pPr>
      <w:r w:rsidRPr="00A4167E">
        <w:rPr>
          <w:color w:val="auto"/>
        </w:rPr>
        <w:t>рукой в направлении первых ворот (две рядом стоящие стойки), выполняет перевод мяча на правую руку, проходит внутри ворот и т.д. Каждый раз, проходя ворота, игрок должен выполнить перевод мяча и менять ведущую руку.  Преодолев последние, пятые ворота, игрок выполняет ведение правой рукой и бросок в движении на 2-х шагах (правой рукой). После броска игрок снимает мяч с кольца и начинает движение в обратном  направлении, только ведет правой рукой, а в конце, преодолев последние ворота, выполняет ведение левой рукой и бросок в движении на 2-х шагах левой рукой.</w: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  <w:r w:rsidRPr="00A4167E">
        <w:rPr>
          <w:color w:val="auto"/>
        </w:rPr>
        <w:t>Инвентарь: 10 стоек, 1 баскетбольный мяч.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0B20D1" w:rsidP="00E200D4">
      <w:pPr>
        <w:pStyle w:val="Default"/>
        <w:ind w:left="180" w:firstLine="360"/>
        <w:jc w:val="both"/>
        <w:rPr>
          <w:color w:val="auto"/>
        </w:rPr>
      </w:pPr>
      <w:r w:rsidRPr="000B20D1">
        <w:pict>
          <v:rect id="_x0000_s1046" style="position:absolute;left:0;text-align:left;margin-left:9.85pt;margin-top:1.85pt;width:389.25pt;height:203.25pt;z-index:251680768"/>
        </w:pict>
      </w:r>
      <w:r w:rsidRPr="000B20D1">
        <w:pict>
          <v:shape id="_x0000_s1047" type="#_x0000_t32" style="position:absolute;left:0;text-align:left;margin-left:204.5pt;margin-top:1.85pt;width:.05pt;height:203.25pt;z-index:251681792" o:connectortype="straight"/>
        </w:pict>
      </w:r>
      <w:r w:rsidRPr="000B20D1">
        <w:pict>
          <v:shape id="_x0000_s1058" type="#_x0000_t5" style="position:absolute;left:0;text-align:left;margin-left:396.45pt;margin-top:1.85pt;width:7.15pt;height:7.15pt;z-index:251693056" fillcolor="black"/>
        </w:pict>
      </w:r>
      <w:r w:rsidRPr="000B20D1">
        <w:pict>
          <v:shape id="_x0000_s1061" type="#_x0000_t5" style="position:absolute;left:0;text-align:left;margin-left:265.55pt;margin-top:9pt;width:7.15pt;height:7.15pt;z-index:251696128" fillcolor="black"/>
        </w:pict>
      </w:r>
      <w:r w:rsidRPr="000B20D1">
        <w:pict>
          <v:shape id="_x0000_s1062" type="#_x0000_t5" style="position:absolute;left:0;text-align:left;margin-left:265.55pt;margin-top:25.5pt;width:7.15pt;height:7.15pt;z-index:251697152" fillcolor="black"/>
        </w:pict>
      </w:r>
      <w:r w:rsidRPr="000B20D1">
        <w:pict>
          <v:shape id="_x0000_s1065" type="#_x0000_t5" style="position:absolute;left:0;text-align:left;margin-left:141.45pt;margin-top:6.1pt;width:7.15pt;height:7.15pt;z-index:251700224" fillcolor="black"/>
        </w:pict>
      </w:r>
      <w:r w:rsidRPr="000B20D1">
        <w:pict>
          <v:shape id="_x0000_s1097" type="#_x0000_t5" style="position:absolute;left:0;text-align:left;margin-left:141.45pt;margin-top:32.3pt;width:7.15pt;height:7.15pt;z-index:251732992" fillcolor="black"/>
        </w:pict>
      </w:r>
      <w:r w:rsidRPr="000B20D1">
        <w:pict>
          <v:shape id="_x0000_s1098" style="position:absolute;left:0;text-align:left;margin-left:32.75pt;margin-top:15.5pt;width:360.7pt;height:76.8pt;z-index:251734016" coordsize="7214,1536" path="m7214,hdc7126,59,7076,138,7004,210v-36,107,-4,72,-75,120c6889,450,6949,310,6869,390v-11,11,-11,30,-15,45c6843,475,6834,515,6824,555v-5,21,-31,29,-45,45c6767,614,6757,629,6749,645v-22,43,-37,93,-60,135c6689,780,6614,892,6599,915v-11,17,-40,10,-60,15c6427,1042,6327,1202,6239,1335v-14,21,-38,32,-60,45c6101,1426,6010,1471,5924,1500v-109,36,-230,10,-345,15c5529,1508,5469,1517,5429,1485v-14,-11,-16,-33,-30,-45c5372,1416,5309,1380,5309,1380v-51,-76,-54,-140,-75,-225c5198,1009,5151,866,5114,720,5096,649,5031,605,5009,540,4979,449,4911,322,4844,255v-36,-36,-93,-47,-135,-75c4654,185,4597,179,4544,195v-60,18,-143,100,-195,135c4315,433,4365,311,4274,420v-10,12,-4,34,-15,45c4234,490,4169,525,4169,525v-80,120,25,-25,-75,75c4081,613,4076,631,4064,645v-14,16,-32,28,-45,45c3997,718,3959,780,3959,780v-14,56,-29,148,-60,195c3871,1017,3847,1065,3824,1110v-27,55,-4,88,-75,135c3734,1255,3718,1263,3704,1275v-77,64,-8,36,-105,60c3527,1383,3454,1383,3374,1410v-60,-5,-122,1,-180,-15c3157,1385,3133,1315,3119,1290v-40,-70,-32,-91,-60,-165c3053,1108,3036,1096,3029,1080,2987,985,2958,880,2894,795v-17,-23,-42,-38,-60,-60c2779,666,2768,616,2699,570v-80,-120,25,25,-75,-75c2598,469,2582,419,2564,390,2519,315,2485,273,2414,225v-55,5,-111,4,-165,15c2202,249,2159,270,2114,285v-15,5,-45,15,-45,15c2015,354,1976,416,1934,480v-22,32,-67,43,-90,75c1775,652,1858,586,1769,645v-39,118,-80,210,-150,315c1583,1014,1566,1045,1514,1080v-5,15,-5,33,-15,45c1473,1158,1409,1215,1409,1215v-29,86,9,14,-60,60c1249,1341,1357,1301,1259,1350v-57,28,-136,40,-195,60c989,1435,1051,1446,974,1455v-75,8,-150,10,-225,15c509,1530,694,1492,284,1515,,1531,166,1530,59,1530e" filled="f">
            <v:path arrowok="t"/>
          </v:shape>
        </w:pict>
      </w:r>
      <w:r w:rsidRPr="000B20D1"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00" type="#_x0000_t85" style="position:absolute;left:0;text-align:left;margin-left:-4.05pt;margin-top:13.25pt;width:20.25pt;height:75.55pt;z-index:251736064"/>
        </w:pict>
      </w:r>
      <w:r w:rsidRPr="000B20D1">
        <w:pict>
          <v:shape id="_x0000_s1101" type="#_x0000_t32" style="position:absolute;left:0;text-align:left;margin-left:9.85pt;margin-top:13.25pt;width:6.35pt;height:0;z-index:251737088" o:connectortype="straight">
            <v:stroke endarrow="block"/>
          </v:shape>
        </w:pict>
      </w:r>
      <w:r w:rsidRPr="000B20D1">
        <w:pict>
          <v:shape id="_x0000_s1102" style="position:absolute;left:0;text-align:left;margin-left:19.95pt;margin-top:19.65pt;width:345.75pt;height:63pt;z-index:251738112" coordsize="6915,1260" path="m,hdc35,12,72,16,105,30v47,20,111,96,135,120c259,169,302,258,315,285v7,14,5,33,15,45c341,344,360,350,375,360v19,28,26,62,45,90c457,506,465,485,510,525v32,28,60,60,90,90c615,630,645,660,645,660v22,65,23,83,90,105c745,795,755,825,765,855v5,15,4,34,15,45c825,945,862,1000,915,1035v15,10,32,17,45,30c1043,1148,960,1114,1065,1140v15,10,32,17,45,30c1123,1183,1123,1208,1140,1215v47,20,150,30,150,30c1425,1230,1562,1212,1695,1185v103,-103,55,-66,135,-120c1845,1020,1849,969,1875,930v10,-15,23,-29,30,-45c1918,856,1917,821,1935,795v39,-58,24,-28,45,-90c1999,573,1966,397,2040,285v33,-50,88,-58,135,-90c2185,180,2191,161,2205,150v12,-10,31,-8,45,-15c2358,81,2224,128,2355,75v29,-12,90,-30,90,-30c2463,47,2635,56,2685,75v17,6,28,24,45,30c2747,111,2885,133,2895,135v66,44,114,106,180,150c3096,348,3120,466,3150,525v33,67,79,133,120,195c3280,735,3294,748,3300,765v30,89,50,200,120,270c3450,1065,3486,1090,3510,1125v10,15,15,35,30,45c3570,1190,3610,1188,3645,1200v211,-9,308,35,450,-60c4115,1110,4135,1080,4155,1050v20,-30,90,-60,90,-60c4303,903,4317,803,4350,705v9,-80,11,-226,60,-300c4420,390,4433,376,4440,360v13,-29,8,-68,30,-90c4558,182,4666,85,4785,45v90,5,180,6,270,15c5136,68,5083,95,5130,165v49,73,31,116,105,165c5287,485,5249,354,5280,525v13,71,42,139,60,210c5350,877,5358,942,5385,1065v10,44,6,78,60,90c5494,1166,5545,1165,5595,1170v60,5,120,10,180,15c6152,1254,6533,1260,6915,1260e" filled="f">
            <v:stroke dashstyle="dash"/>
            <v:path arrowok="t"/>
          </v:shape>
        </w:pict>
      </w: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/>
        <w:jc w:val="both"/>
        <w:rPr>
          <w:b/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b/>
          <w:color w:val="auto"/>
        </w:rPr>
      </w:pPr>
      <w:r w:rsidRPr="00A4167E">
        <w:rPr>
          <w:b/>
          <w:color w:val="auto"/>
        </w:rPr>
        <w:t>Оценка тактической подготовленности.</w:t>
      </w:r>
    </w:p>
    <w:p w:rsidR="00E200D4" w:rsidRPr="00A4167E" w:rsidRDefault="000B20D1" w:rsidP="00E200D4">
      <w:pPr>
        <w:pStyle w:val="Default"/>
        <w:jc w:val="both"/>
        <w:rPr>
          <w:color w:val="auto"/>
        </w:rPr>
      </w:pPr>
      <w:r w:rsidRPr="000B20D1">
        <w:pict>
          <v:oval id="_x0000_s1050" style="position:absolute;left:0;text-align:left;margin-left:280.95pt;margin-top:7.95pt;width:57.75pt;height:54.75pt;z-index:251684864"/>
        </w:pict>
      </w:r>
      <w:r w:rsidRPr="000B20D1">
        <w:pict>
          <v:shape id="_x0000_s1053" type="#_x0000_t32" style="position:absolute;left:0;text-align:left;margin-left:313.95pt;margin-top:7.95pt;width:82.5pt;height:0;flip:x;z-index:251687936" o:connectortype="straight"/>
        </w:pict>
      </w:r>
      <w:r w:rsidRPr="000B20D1">
        <w:pict>
          <v:shape id="_x0000_s1057" type="#_x0000_t32" style="position:absolute;left:0;text-align:left;margin-left:310.2pt;margin-top:7.95pt;width:0;height:54.75pt;z-index:251692032" o:connectortype="straight"/>
        </w:pict>
      </w:r>
      <w:r w:rsidRPr="000B20D1">
        <w:pict>
          <v:shape id="_x0000_s1059" type="#_x0000_t5" style="position:absolute;left:0;text-align:left;margin-left:303.05pt;margin-top:.8pt;width:7.15pt;height:7.15pt;z-index:251694080" fillcolor="black"/>
        </w:pict>
      </w:r>
      <w:r w:rsidRPr="000B20D1">
        <w:pict>
          <v:oval id="_x0000_s1049" style="position:absolute;left:0;text-align:left;margin-left:66.05pt;margin-top:7.95pt;width:57.75pt;height:54.75pt;z-index:251683840"/>
        </w:pict>
      </w:r>
      <w:r w:rsidRPr="000B20D1">
        <w:pict>
          <v:shape id="_x0000_s1051" type="#_x0000_t32" style="position:absolute;left:0;text-align:left;margin-left:9.85pt;margin-top:7.95pt;width:82.5pt;height:0;flip:x;z-index:251685888" o:connectortype="straight"/>
        </w:pict>
      </w:r>
      <w:r w:rsidRPr="000B20D1">
        <w:pict>
          <v:shape id="_x0000_s1056" type="#_x0000_t32" style="position:absolute;left:0;text-align:left;margin-left:97.2pt;margin-top:7.95pt;width:0;height:54.75pt;z-index:251691008" o:connectortype="straight"/>
        </w:pict>
      </w:r>
      <w:r w:rsidRPr="000B20D1">
        <w:pict>
          <v:shape id="_x0000_s1066" type="#_x0000_t5" style="position:absolute;left:0;text-align:left;margin-left:89.7pt;margin-top:.8pt;width:7.15pt;height:7.15pt;z-index:251701248" fillcolor="black"/>
        </w:pict>
      </w:r>
      <w:r w:rsidRPr="000B20D1">
        <w:pict>
          <v:oval id="_x0000_s1048" style="position:absolute;left:0;text-align:left;margin-left:174.4pt;margin-top:7.95pt;width:57.75pt;height:54.75pt;z-index:251682816"/>
        </w:pict>
      </w:r>
      <w:r w:rsidRPr="000B20D1">
        <w:pict>
          <v:shape id="_x0000_s1055" type="#_x0000_t32" style="position:absolute;left:0;text-align:left;margin-left:204.45pt;margin-top:7.95pt;width:0;height:54.75pt;z-index:251689984" o:connectortype="straight"/>
        </w:pict>
      </w:r>
      <w:r w:rsidRPr="000B20D1">
        <w:pict>
          <v:shape id="_x0000_s1063" type="#_x0000_t5" style="position:absolute;left:0;text-align:left;margin-left:209.3pt;margin-top:.8pt;width:7.15pt;height:7.15pt;z-index:251698176" fillcolor="black"/>
        </w:pict>
      </w:r>
    </w:p>
    <w:p w:rsidR="00E200D4" w:rsidRPr="00A4167E" w:rsidRDefault="000B20D1" w:rsidP="00E200D4">
      <w:pPr>
        <w:pStyle w:val="Default"/>
        <w:ind w:left="7788" w:firstLine="708"/>
        <w:jc w:val="both"/>
        <w:rPr>
          <w:color w:val="auto"/>
        </w:rPr>
      </w:pPr>
      <w:r w:rsidRPr="000B20D1">
        <w:pict>
          <v:shape id="_x0000_s1103" type="#_x0000_t32" style="position:absolute;left:0;text-align:left;margin-left:358.95pt;margin-top:2.5pt;width:16.5pt;height:0;z-index:251739136" o:connectortype="straight">
            <v:stroke endarrow="block"/>
          </v:shape>
        </w:pict>
      </w:r>
      <w:r w:rsidRPr="000B20D1">
        <w:pict>
          <v:shape id="_x0000_s1099" type="#_x0000_t32" style="position:absolute;left:0;text-align:left;margin-left:32.75pt;margin-top:11.8pt;width:13.45pt;height:0;flip:x;z-index:251735040" o:connectortype="straight">
            <v:stroke endarrow="block"/>
          </v:shape>
        </w:pict>
      </w:r>
      <w:r w:rsidRPr="000B20D1">
        <w:pict>
          <v:shape id="_x0000_s1067" type="#_x0000_t5" style="position:absolute;left:0;text-align:left;margin-left:90.05pt;margin-top:8.3pt;width:7.15pt;height:7.15pt;z-index:251702272" fillcolor="black"/>
        </w:pict>
      </w:r>
      <w:r w:rsidRPr="000B20D1">
        <w:pict>
          <v:shape id="_x0000_s1064" type="#_x0000_t5" style="position:absolute;left:0;text-align:left;margin-left:197.3pt;margin-top:8.3pt;width:7.15pt;height:7.15pt;z-index:251699200" fillcolor="black"/>
        </w:pict>
      </w:r>
      <w:r w:rsidRPr="000B20D1">
        <w:pict>
          <v:shape id="_x0000_s1060" type="#_x0000_t5" style="position:absolute;left:0;text-align:left;margin-left:303.05pt;margin-top:8.3pt;width:7.15pt;height:7.15pt;z-index:251695104" fillcolor="black"/>
        </w:pict>
      </w:r>
      <w:r w:rsidR="00E200D4" w:rsidRPr="00A4167E">
        <w:rPr>
          <w:color w:val="auto"/>
        </w:rPr>
        <w:t>финиш</w:t>
      </w:r>
    </w:p>
    <w:p w:rsidR="00E200D4" w:rsidRPr="00A4167E" w:rsidRDefault="00E200D4" w:rsidP="00E200D4">
      <w:pPr>
        <w:pStyle w:val="Default"/>
        <w:ind w:left="8496"/>
        <w:jc w:val="both"/>
        <w:rPr>
          <w:color w:val="auto"/>
        </w:rPr>
      </w:pPr>
    </w:p>
    <w:p w:rsidR="00E200D4" w:rsidRPr="00A4167E" w:rsidRDefault="000B20D1" w:rsidP="00E200D4">
      <w:pPr>
        <w:pStyle w:val="Default"/>
        <w:jc w:val="both"/>
        <w:rPr>
          <w:color w:val="auto"/>
        </w:rPr>
      </w:pPr>
      <w:r w:rsidRPr="000B20D1">
        <w:pict>
          <v:shape id="_x0000_s1052" type="#_x0000_t32" style="position:absolute;left:0;text-align:left;margin-left:9.85pt;margin-top:14.4pt;width:82.5pt;height:0;flip:x;z-index:251686912" o:connectortype="straight"/>
        </w:pict>
      </w:r>
      <w:r w:rsidRPr="000B20D1">
        <w:pict>
          <v:shape id="_x0000_s1054" type="#_x0000_t32" style="position:absolute;left:0;text-align:left;margin-left:313.95pt;margin-top:14.4pt;width:82.5pt;height:0;flip:x;z-index:251688960" o:connectortype="straight"/>
        </w:pic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541C83" w:rsidRDefault="00541C83" w:rsidP="00E200D4">
      <w:pPr>
        <w:pStyle w:val="Default"/>
        <w:jc w:val="both"/>
        <w:rPr>
          <w:color w:val="auto"/>
        </w:rPr>
      </w:pPr>
    </w:p>
    <w:p w:rsidR="00541C83" w:rsidRDefault="00541C83" w:rsidP="00E200D4">
      <w:pPr>
        <w:pStyle w:val="Default"/>
        <w:jc w:val="both"/>
        <w:rPr>
          <w:color w:val="auto"/>
        </w:rPr>
      </w:pPr>
    </w:p>
    <w:p w:rsidR="00541C83" w:rsidRDefault="00541C83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  <w:proofErr w:type="spellStart"/>
      <w:r w:rsidRPr="00A4167E">
        <w:rPr>
          <w:color w:val="auto"/>
        </w:rPr>
        <w:t>Общеметодические</w:t>
      </w:r>
      <w:proofErr w:type="spellEnd"/>
      <w:r w:rsidRPr="00A4167E">
        <w:rPr>
          <w:color w:val="auto"/>
        </w:rPr>
        <w:t xml:space="preserve"> указания (ОМУ)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1)Для групп начальной подготовки: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- перевод выполняется с руки на руку;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- задание выполняется 2 дистанции (4 броска);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2) Для учебно-тренировочных групп</w:t>
      </w:r>
      <w:r w:rsidR="00F873A2" w:rsidRPr="00A4167E">
        <w:rPr>
          <w:color w:val="auto"/>
        </w:rPr>
        <w:t>, ГССМ, ВСМ</w:t>
      </w:r>
      <w:r w:rsidRPr="00A4167E">
        <w:rPr>
          <w:color w:val="auto"/>
        </w:rPr>
        <w:t>: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- перевод выполняется с руки на руку под ногой;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- задание выполняется 4 дистанции (8 бросков);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ab/>
        <w:t xml:space="preserve">Фиксируется общее время и общее количество заброшенных мячей. В протокол записывается время, за каждый мяч отнимается 1 с. 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(Пр. 25м + 4 поп. = 21м)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 xml:space="preserve"> 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180" w:firstLine="360"/>
        <w:jc w:val="both"/>
        <w:rPr>
          <w:color w:val="auto"/>
        </w:rPr>
      </w:pPr>
      <w:r w:rsidRPr="00A4167E">
        <w:rPr>
          <w:color w:val="auto"/>
        </w:rPr>
        <w:t xml:space="preserve"> Инвентарь:  1 баскетбольный мяч.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b/>
          <w:color w:val="auto"/>
        </w:rPr>
      </w:pPr>
      <w:r w:rsidRPr="00A4167E">
        <w:rPr>
          <w:b/>
          <w:color w:val="auto"/>
        </w:rPr>
        <w:t>3.Броски с дистанции</w:t>
      </w: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  <w:r w:rsidRPr="00A4167E">
        <w:rPr>
          <w:color w:val="auto"/>
        </w:rPr>
        <w:t>Для ГНП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Игрок выполняет 10 бросков с 5 указанных точек 2 раза – туда и обратно.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Фиксируется количество попаданий.</w:t>
      </w: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  <w:r w:rsidRPr="00A4167E">
        <w:rPr>
          <w:color w:val="auto"/>
        </w:rPr>
        <w:t xml:space="preserve">Для </w:t>
      </w:r>
      <w:r w:rsidR="00F873A2" w:rsidRPr="00A4167E">
        <w:rPr>
          <w:color w:val="auto"/>
        </w:rPr>
        <w:t>У</w:t>
      </w:r>
      <w:r w:rsidRPr="00A4167E">
        <w:rPr>
          <w:color w:val="auto"/>
        </w:rPr>
        <w:t>ТГ, ГСС</w:t>
      </w:r>
      <w:r w:rsidR="00F873A2" w:rsidRPr="00A4167E">
        <w:rPr>
          <w:color w:val="auto"/>
        </w:rPr>
        <w:t>, ВСМ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 xml:space="preserve">Игрок выполняет 20 бросков, по 2 броска с 5 точек. С каждой точки: первый – в </w:t>
      </w:r>
      <w:proofErr w:type="spellStart"/>
      <w:r w:rsidRPr="00A4167E">
        <w:rPr>
          <w:color w:val="auto"/>
        </w:rPr>
        <w:t>трехчковой</w:t>
      </w:r>
      <w:proofErr w:type="spellEnd"/>
      <w:r w:rsidRPr="00A4167E">
        <w:rPr>
          <w:color w:val="auto"/>
        </w:rPr>
        <w:t xml:space="preserve"> зоне, второй – в </w:t>
      </w:r>
      <w:proofErr w:type="spellStart"/>
      <w:r w:rsidRPr="00A4167E">
        <w:rPr>
          <w:color w:val="auto"/>
        </w:rPr>
        <w:t>двухочковой</w:t>
      </w:r>
      <w:proofErr w:type="spellEnd"/>
      <w:r w:rsidRPr="00A4167E">
        <w:rPr>
          <w:color w:val="auto"/>
        </w:rPr>
        <w:t>. На выполнение задания дается 2 мин.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Фиксируется количество</w:t>
      </w:r>
      <w:r w:rsidR="008304B8" w:rsidRPr="00A4167E">
        <w:rPr>
          <w:color w:val="auto"/>
        </w:rPr>
        <w:t xml:space="preserve"> попаданий</w:t>
      </w:r>
      <w:r w:rsidRPr="00A4167E">
        <w:rPr>
          <w:color w:val="auto"/>
        </w:rPr>
        <w:t>.</w:t>
      </w:r>
    </w:p>
    <w:p w:rsidR="00E200D4" w:rsidRPr="00A4167E" w:rsidRDefault="000B20D1" w:rsidP="00E200D4">
      <w:pPr>
        <w:pStyle w:val="Default"/>
        <w:ind w:left="502"/>
        <w:jc w:val="both"/>
        <w:rPr>
          <w:color w:val="auto"/>
        </w:rPr>
      </w:pPr>
      <w:r w:rsidRPr="000B20D1">
        <w:pict>
          <v:rect id="_x0000_s1068" style="position:absolute;left:0;text-align:left;margin-left:-2.15pt;margin-top:8.55pt;width:389.25pt;height:203.25pt;z-index:251703296"/>
        </w:pict>
      </w:r>
      <w:r w:rsidRPr="000B20D1">
        <w:pict>
          <v:shape id="_x0000_s1069" type="#_x0000_t32" style="position:absolute;left:0;text-align:left;margin-left:193.2pt;margin-top:8.55pt;width:0;height:203.25pt;z-index:251704320" o:connectortype="straight"/>
        </w:pict>
      </w:r>
      <w:r w:rsidRPr="000B20D1">
        <w:pict>
          <v:oval id="_x0000_s1070" style="position:absolute;left:0;text-align:left;margin-left:163.55pt;margin-top:85.5pt;width:57.75pt;height:54.75pt;z-index:251705344"/>
        </w:pict>
      </w:r>
      <w:r w:rsidRPr="000B20D1">
        <w:pict>
          <v:oval id="_x0000_s1071" style="position:absolute;left:0;text-align:left;margin-left:282.45pt;margin-top:85.5pt;width:57.75pt;height:54.75pt;z-index:251706368"/>
        </w:pict>
      </w:r>
      <w:r w:rsidRPr="000B20D1">
        <w:pict>
          <v:oval id="_x0000_s1072" style="position:absolute;left:0;text-align:left;margin-left:46.95pt;margin-top:85.5pt;width:57.75pt;height:54.75pt;z-index:251707392"/>
        </w:pict>
      </w:r>
      <w:r w:rsidRPr="000B20D1">
        <w:pict>
          <v:shape id="_x0000_s1073" type="#_x0000_t32" style="position:absolute;left:0;text-align:left;margin-left:78.45pt;margin-top:85.5pt;width:0;height:54.75pt;z-index:251708416" o:connectortype="straight"/>
        </w:pict>
      </w:r>
      <w:r w:rsidRPr="000B20D1">
        <w:pict>
          <v:shape id="_x0000_s1074" type="#_x0000_t32" style="position:absolute;left:0;text-align:left;margin-left:193.2pt;margin-top:85.5pt;width:0;height:54.75pt;z-index:251709440" o:connectortype="straight"/>
        </w:pict>
      </w:r>
      <w:r w:rsidRPr="000B20D1">
        <w:pict>
          <v:shape id="_x0000_s1075" type="#_x0000_t32" style="position:absolute;left:0;text-align:left;margin-left:310.2pt;margin-top:85.5pt;width:.75pt;height:54.75pt;z-index:251710464" o:connectortype="straight"/>
        </w:pict>
      </w:r>
      <w:r w:rsidRPr="000B20D1">
        <w:pict>
          <v:shape id="_x0000_s1076" type="#_x0000_t32" style="position:absolute;left:0;text-align:left;margin-left:310.95pt;margin-top:85.5pt;width:76.15pt;height:0;z-index:251711488" o:connectortype="straight"/>
        </w:pict>
      </w:r>
      <w:r w:rsidRPr="000B20D1">
        <w:pict>
          <v:shape id="_x0000_s1077" type="#_x0000_t32" style="position:absolute;left:0;text-align:left;margin-left:310.95pt;margin-top:139.2pt;width:76.15pt;height:0;z-index:251712512" o:connectortype="straight"/>
        </w:pict>
      </w:r>
      <w:r w:rsidRPr="000B20D1">
        <w:pict>
          <v:shape id="_x0000_s1078" type="#_x0000_t32" style="position:absolute;left:0;text-align:left;margin-left:-2.15pt;margin-top:85.5pt;width:80.6pt;height:0;flip:x;z-index:251713536" o:connectortype="straight"/>
        </w:pict>
      </w:r>
      <w:r w:rsidRPr="000B20D1">
        <w:pict>
          <v:shape id="_x0000_s1079" type="#_x0000_t32" style="position:absolute;left:0;text-align:left;margin-left:-2.15pt;margin-top:139.2pt;width:80.6pt;height:0;flip:x;z-index:251714560" o:connectortype="straight"/>
        </w:pict>
      </w:r>
      <w:r w:rsidRPr="000B20D1"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0" type="#_x0000_t19" style="position:absolute;left:0;text-align:left;margin-left:-3.65pt;margin-top:30.1pt;width:120.35pt;height:87pt;z-index:251715584" coordsize="22804,21600" adj="-6107714,,1204" path="wr-20396,,22804,43200,,34,22804,21600nfewr-20396,,22804,43200,,34,22804,21600l1204,21600nsxe">
            <v:path o:connectlocs="0,34;22804,21600;1204,21600"/>
          </v:shape>
        </w:pict>
      </w:r>
      <w:r w:rsidRPr="000B20D1">
        <w:pict>
          <v:shape id="_x0000_s1081" type="#_x0000_t19" style="position:absolute;left:0;text-align:left;margin-left:268.95pt;margin-top:22.55pt;width:118.15pt;height:90.75pt;flip:x;z-index:251716608"/>
        </w:pict>
      </w:r>
      <w:r w:rsidRPr="000B20D1">
        <w:pict>
          <v:shape id="_x0000_s1082" type="#_x0000_t19" style="position:absolute;left:0;text-align:left;margin-left:268.95pt;margin-top:111.2pt;width:118.15pt;height:84.75pt;flip:x y;z-index:251717632"/>
        </w:pict>
      </w:r>
      <w:r w:rsidRPr="000B20D1">
        <w:pict>
          <v:shape id="_x0000_s1083" type="#_x0000_t19" style="position:absolute;left:0;text-align:left;margin-left:-2.15pt;margin-top:111.2pt;width:118.85pt;height:84.75pt;flip:y;z-index:251718656"/>
        </w:pict>
      </w:r>
      <w:r w:rsidRPr="000B20D1">
        <w:pict>
          <v:shape id="_x0000_s1084" type="#_x0000_t5" style="position:absolute;left:0;text-align:left;margin-left:371.7pt;margin-top:8.55pt;width:6.75pt;height:9pt;z-index:251719680"/>
        </w:pict>
      </w:r>
      <w:r w:rsidRPr="000B20D1">
        <w:pict>
          <v:shape id="_x0000_s1085" type="#_x0000_t5" style="position:absolute;left:0;text-align:left;margin-left:371.7pt;margin-top:29.2pt;width:6.75pt;height:9pt;z-index:251720704"/>
        </w:pict>
      </w:r>
      <w:r w:rsidRPr="000B20D1">
        <w:pict>
          <v:shape id="_x0000_s1086" type="#_x0000_t5" style="position:absolute;left:0;text-align:left;margin-left:311.7pt;margin-top:22.55pt;width:6.75pt;height:9pt;z-index:251721728"/>
        </w:pict>
      </w:r>
      <w:r w:rsidRPr="000B20D1">
        <w:pict>
          <v:shape id="_x0000_s1087" type="#_x0000_t5" style="position:absolute;left:0;text-align:left;margin-left:325.15pt;margin-top:37.85pt;width:6.75pt;height:9pt;z-index:251722752"/>
        </w:pict>
      </w:r>
      <w:r w:rsidRPr="000B20D1">
        <w:pict>
          <v:shape id="_x0000_s1088" type="#_x0000_t5" style="position:absolute;left:0;text-align:left;margin-left:290.3pt;margin-top:102.55pt;width:6.75pt;height:9pt;z-index:251723776"/>
        </w:pict>
      </w:r>
      <w:r w:rsidRPr="000B20D1">
        <w:pict>
          <v:shape id="_x0000_s1089" type="#_x0000_t5" style="position:absolute;left:0;text-align:left;margin-left:253.55pt;margin-top:102.55pt;width:6.75pt;height:9pt;z-index:251724800"/>
        </w:pict>
      </w:r>
      <w:r w:rsidRPr="000B20D1">
        <w:pict>
          <v:shape id="_x0000_s1090" type="#_x0000_t5" style="position:absolute;left:0;text-align:left;margin-left:311.7pt;margin-top:157.65pt;width:6.75pt;height:9pt;z-index:251725824"/>
        </w:pict>
      </w:r>
      <w:r w:rsidRPr="000B20D1">
        <w:pict>
          <v:shape id="_x0000_s1091" type="#_x0000_t5" style="position:absolute;left:0;text-align:left;margin-left:290.3pt;margin-top:172.75pt;width:6.75pt;height:9pt;z-index:251726848"/>
        </w:pict>
      </w:r>
      <w:r w:rsidRPr="000B20D1">
        <w:pict>
          <v:shape id="_x0000_s1092" type="#_x0000_t5" style="position:absolute;left:0;text-align:left;margin-left:371.7pt;margin-top:195.25pt;width:6.75pt;height:9pt;z-index:251727872"/>
        </w:pict>
      </w:r>
      <w:r w:rsidRPr="000B20D1">
        <w:pict>
          <v:shape id="_x0000_s1093" type="#_x0000_t5" style="position:absolute;left:0;text-align:left;margin-left:371.7pt;margin-top:172.75pt;width:6.75pt;height:9pt;z-index:251728896"/>
        </w:pict>
      </w:r>
      <w:r w:rsidRPr="000B20D1">
        <w:pict>
          <v:shape id="_x0000_s1094" style="position:absolute;left:0;text-align:left;margin-left:249.75pt;margin-top:14.65pt;width:111.45pt;height:190.75pt;z-index:251729920" coordsize="2229,3815" path="m2169,hdc2134,6,2071,12,2034,30v-45,23,-89,54,-135,75c1856,124,1809,135,1764,150v-38,13,-80,8,-120,15c1579,176,1512,189,1449,210v-15,15,-26,35,-45,45c1356,282,1279,297,1224,315v-15,5,-30,10,-45,15c1164,335,1134,345,1134,345v-30,30,-67,71,-105,90c924,487,1012,406,909,480v-62,45,-29,39,-75,90c759,654,767,644,699,690,652,760,631,811,564,855v-14,28,-39,93,-75,105c474,965,459,950,444,945v-31,47,-82,83,-105,135c326,1109,319,1140,309,1170v-11,34,-60,90,-60,90c217,1390,256,1249,204,1380v-12,29,-12,64,-30,90c164,1485,151,1499,144,1515v-13,29,-20,60,-30,90c104,1635,84,1695,84,1695v7,283,-84,576,120,780c255,2627,253,2827,399,2925v25,76,68,121,135,165c552,3144,584,3186,639,3210v29,13,60,20,90,30c744,3245,774,3255,774,3255v26,78,-4,18,60,75c970,3451,870,3393,984,3450v54,81,144,101,225,150c1255,3628,1293,3673,1344,3690v152,51,305,49,465,60c1923,3778,2018,3786,2139,3795v59,20,29,15,90,15e" filled="f">
            <v:path arrowok="t"/>
          </v:shape>
        </w:pict>
      </w:r>
      <w:r w:rsidRPr="000B20D1">
        <w:pict>
          <v:shape id="_x0000_s1095" type="#_x0000_t32" style="position:absolute;left:0;text-align:left;margin-left:348.45pt;margin-top:14.65pt;width:12.75pt;height:2.9pt;flip:y;z-index:251730944" o:connectortype="straight">
            <v:stroke endarrow="block"/>
          </v:shape>
        </w:pict>
      </w:r>
      <w:r w:rsidRPr="000B20D1">
        <w:pict>
          <v:shape id="_x0000_s1096" type="#_x0000_t32" style="position:absolute;left:0;text-align:left;margin-left:355.2pt;margin-top:202.25pt;width:12.75pt;height:0;z-index:251731968" o:connectortype="straight">
            <v:stroke endarrow="block"/>
          </v:shape>
        </w:pict>
      </w: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b/>
          <w:color w:val="auto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b/>
          <w:color w:val="auto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b/>
          <w:color w:val="auto"/>
        </w:rPr>
      </w:pPr>
    </w:p>
    <w:p w:rsidR="00771A46" w:rsidRPr="00A4167E" w:rsidRDefault="00771A46" w:rsidP="00E200D4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b/>
          <w:color w:val="auto"/>
        </w:rPr>
      </w:pPr>
    </w:p>
    <w:p w:rsidR="00F11E89" w:rsidRPr="00A4167E" w:rsidRDefault="00F11E89" w:rsidP="00E200D4">
      <w:pPr>
        <w:pStyle w:val="Default"/>
        <w:ind w:left="502"/>
        <w:jc w:val="center"/>
        <w:rPr>
          <w:b/>
          <w:color w:val="auto"/>
        </w:rPr>
      </w:pPr>
    </w:p>
    <w:p w:rsidR="00F11E89" w:rsidRPr="00A4167E" w:rsidRDefault="00F11E89" w:rsidP="00E200D4">
      <w:pPr>
        <w:pStyle w:val="Default"/>
        <w:ind w:left="502"/>
        <w:jc w:val="center"/>
        <w:rPr>
          <w:b/>
          <w:color w:val="auto"/>
        </w:rPr>
      </w:pPr>
    </w:p>
    <w:p w:rsidR="00F11E89" w:rsidRPr="00A4167E" w:rsidRDefault="00F11E89" w:rsidP="00E200D4">
      <w:pPr>
        <w:pStyle w:val="Default"/>
        <w:ind w:left="502"/>
        <w:jc w:val="center"/>
        <w:rPr>
          <w:b/>
          <w:color w:val="auto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b/>
          <w:color w:val="auto"/>
        </w:rPr>
      </w:pPr>
      <w:r w:rsidRPr="00A4167E">
        <w:rPr>
          <w:b/>
          <w:color w:val="auto"/>
        </w:rPr>
        <w:t>Физическая подготовка</w:t>
      </w: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1.Прыжок в длину с места</w:t>
      </w:r>
    </w:p>
    <w:p w:rsidR="00E200D4" w:rsidRPr="00A4167E" w:rsidRDefault="00E200D4" w:rsidP="00E200D4">
      <w:pPr>
        <w:pStyle w:val="Default"/>
        <w:ind w:firstLine="708"/>
        <w:jc w:val="both"/>
        <w:rPr>
          <w:color w:val="auto"/>
        </w:rPr>
      </w:pPr>
      <w:r w:rsidRPr="00A4167E">
        <w:rPr>
          <w:color w:val="auto"/>
        </w:rPr>
        <w:t>Из исходного положения стоя, стопы врозь, носки стоп на одной линии со стартовой чертой выполняется прыжок вперед с места на максимально возможное расстояние.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  <w:r w:rsidRPr="00A4167E">
        <w:rPr>
          <w:color w:val="auto"/>
        </w:rPr>
        <w:t>2.Прыжок с доставанием</w:t>
      </w:r>
    </w:p>
    <w:p w:rsidR="00E200D4" w:rsidRPr="00A4167E" w:rsidRDefault="00E200D4" w:rsidP="00E200D4">
      <w:pPr>
        <w:pStyle w:val="Default"/>
        <w:ind w:firstLine="502"/>
        <w:jc w:val="both"/>
        <w:rPr>
          <w:color w:val="auto"/>
        </w:rPr>
      </w:pPr>
      <w:r w:rsidRPr="00A4167E">
        <w:rPr>
          <w:color w:val="auto"/>
        </w:rPr>
        <w:lastRenderedPageBreak/>
        <w:t xml:space="preserve">Используется для определения скоростно-силовых качеств. Игрок располагается под щитом и отталкиваясь ногами прыгает вверх, стремясь достать рукой как можно более высокую точку на ленте с сантиметровыми делениями, укрепленной на баскетбольном щите. В зачет идет лучший результат из трех попыток. Показатель прыгучести рассчитывается по разнице между высотой доставания в прыжке и высотой доставания рукой, стоя на полу на носках. </w:t>
      </w:r>
    </w:p>
    <w:p w:rsidR="00E200D4" w:rsidRPr="00A4167E" w:rsidRDefault="00E200D4" w:rsidP="00E200D4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A4167E">
        <w:rPr>
          <w:color w:val="auto"/>
        </w:rPr>
        <w:t>Бег 40 сек.</w:t>
      </w:r>
    </w:p>
    <w:p w:rsidR="00E200D4" w:rsidRPr="00A4167E" w:rsidRDefault="00E200D4" w:rsidP="00E200D4">
      <w:pPr>
        <w:pStyle w:val="Default"/>
        <w:rPr>
          <w:color w:val="auto"/>
        </w:rPr>
      </w:pPr>
      <w:r w:rsidRPr="00A4167E">
        <w:rPr>
          <w:color w:val="auto"/>
        </w:rPr>
        <w:t xml:space="preserve">       Из положения высокого старта по сигналу арбитра выполняются рывки от лицевой до лицевой линии в течение 40 сек. По окончании времени фиксируется количество пройденных дистанций.</w:t>
      </w:r>
    </w:p>
    <w:p w:rsidR="00E200D4" w:rsidRPr="00A4167E" w:rsidRDefault="00E200D4" w:rsidP="00E200D4">
      <w:pPr>
        <w:pStyle w:val="Default"/>
        <w:rPr>
          <w:color w:val="auto"/>
        </w:rPr>
      </w:pPr>
    </w:p>
    <w:p w:rsidR="00E200D4" w:rsidRPr="00A4167E" w:rsidRDefault="00E200D4" w:rsidP="00E200D4">
      <w:pPr>
        <w:pStyle w:val="Default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color w:val="auto"/>
        </w:rPr>
      </w:pPr>
      <w:r w:rsidRPr="00A4167E">
        <w:rPr>
          <w:color w:val="auto"/>
        </w:rPr>
        <w:t>Общая физическая подготовка</w:t>
      </w:r>
    </w:p>
    <w:p w:rsidR="00E200D4" w:rsidRPr="00A4167E" w:rsidRDefault="00E200D4" w:rsidP="00E200D4">
      <w:pPr>
        <w:pStyle w:val="Default"/>
        <w:ind w:left="502"/>
        <w:jc w:val="center"/>
        <w:rPr>
          <w:color w:val="auto"/>
        </w:rPr>
      </w:pPr>
    </w:p>
    <w:p w:rsidR="00E200D4" w:rsidRPr="00A4167E" w:rsidRDefault="00E200D4" w:rsidP="00E200D4">
      <w:pPr>
        <w:pStyle w:val="Default"/>
        <w:numPr>
          <w:ilvl w:val="0"/>
          <w:numId w:val="33"/>
        </w:numPr>
        <w:rPr>
          <w:color w:val="auto"/>
        </w:rPr>
      </w:pPr>
      <w:r w:rsidRPr="00A4167E">
        <w:rPr>
          <w:color w:val="auto"/>
        </w:rPr>
        <w:t>Прыжок в длину с места</w:t>
      </w:r>
    </w:p>
    <w:p w:rsidR="00E200D4" w:rsidRPr="00A4167E" w:rsidRDefault="00E200D4" w:rsidP="00E200D4">
      <w:pPr>
        <w:pStyle w:val="Default"/>
        <w:numPr>
          <w:ilvl w:val="0"/>
          <w:numId w:val="33"/>
        </w:numPr>
        <w:rPr>
          <w:color w:val="auto"/>
        </w:rPr>
      </w:pPr>
      <w:r w:rsidRPr="00A4167E">
        <w:rPr>
          <w:color w:val="auto"/>
        </w:rPr>
        <w:t>Высота прыжка</w:t>
      </w:r>
    </w:p>
    <w:p w:rsidR="00E200D4" w:rsidRPr="00A4167E" w:rsidRDefault="00E200D4" w:rsidP="00E200D4">
      <w:pPr>
        <w:pStyle w:val="Default"/>
        <w:numPr>
          <w:ilvl w:val="0"/>
          <w:numId w:val="33"/>
        </w:numPr>
        <w:rPr>
          <w:color w:val="auto"/>
        </w:rPr>
      </w:pPr>
      <w:r w:rsidRPr="00A4167E">
        <w:rPr>
          <w:color w:val="auto"/>
        </w:rPr>
        <w:t>Бег 20 м</w:t>
      </w:r>
    </w:p>
    <w:p w:rsidR="00E200D4" w:rsidRPr="00A4167E" w:rsidRDefault="00E200D4" w:rsidP="00E200D4">
      <w:pPr>
        <w:pStyle w:val="Default"/>
        <w:numPr>
          <w:ilvl w:val="0"/>
          <w:numId w:val="33"/>
        </w:numPr>
        <w:rPr>
          <w:color w:val="auto"/>
        </w:rPr>
      </w:pPr>
      <w:r w:rsidRPr="00A4167E">
        <w:rPr>
          <w:color w:val="auto"/>
        </w:rPr>
        <w:t>Бег 40 с</w:t>
      </w:r>
    </w:p>
    <w:p w:rsidR="00E200D4" w:rsidRPr="00A4167E" w:rsidRDefault="00E200D4" w:rsidP="00E200D4">
      <w:pPr>
        <w:pStyle w:val="Default"/>
        <w:ind w:left="502"/>
        <w:rPr>
          <w:color w:val="auto"/>
        </w:rPr>
      </w:pPr>
    </w:p>
    <w:p w:rsidR="00E200D4" w:rsidRPr="00A4167E" w:rsidRDefault="00E200D4" w:rsidP="00E200D4">
      <w:pPr>
        <w:pStyle w:val="Default"/>
        <w:ind w:left="502"/>
        <w:jc w:val="center"/>
        <w:rPr>
          <w:color w:val="auto"/>
        </w:rPr>
      </w:pPr>
      <w:r w:rsidRPr="00A4167E">
        <w:rPr>
          <w:color w:val="auto"/>
        </w:rPr>
        <w:t>Техническая подготовка</w:t>
      </w:r>
    </w:p>
    <w:p w:rsidR="00E200D4" w:rsidRPr="00A4167E" w:rsidRDefault="00E200D4" w:rsidP="00E200D4">
      <w:pPr>
        <w:pStyle w:val="Default"/>
        <w:ind w:left="502"/>
        <w:jc w:val="center"/>
        <w:rPr>
          <w:color w:val="auto"/>
        </w:rPr>
      </w:pPr>
    </w:p>
    <w:p w:rsidR="00E200D4" w:rsidRPr="00A4167E" w:rsidRDefault="00E200D4" w:rsidP="00E200D4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A4167E">
        <w:rPr>
          <w:color w:val="auto"/>
        </w:rPr>
        <w:t>Передвижение</w:t>
      </w:r>
    </w:p>
    <w:p w:rsidR="00E200D4" w:rsidRPr="00A4167E" w:rsidRDefault="00E200D4" w:rsidP="00E200D4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A4167E">
        <w:rPr>
          <w:color w:val="auto"/>
        </w:rPr>
        <w:t>Скоростное ведение</w:t>
      </w:r>
    </w:p>
    <w:p w:rsidR="00E200D4" w:rsidRPr="00A4167E" w:rsidRDefault="00E200D4" w:rsidP="00E200D4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A4167E">
        <w:rPr>
          <w:color w:val="auto"/>
        </w:rPr>
        <w:t>Дистанционные броски</w:t>
      </w:r>
    </w:p>
    <w:p w:rsidR="00E200D4" w:rsidRPr="00A4167E" w:rsidRDefault="00E200D4" w:rsidP="00E200D4">
      <w:pPr>
        <w:pStyle w:val="Default"/>
        <w:numPr>
          <w:ilvl w:val="0"/>
          <w:numId w:val="34"/>
        </w:numPr>
        <w:jc w:val="both"/>
        <w:rPr>
          <w:color w:val="auto"/>
        </w:rPr>
      </w:pPr>
      <w:r w:rsidRPr="00A4167E">
        <w:rPr>
          <w:color w:val="auto"/>
        </w:rPr>
        <w:t>Штрафные броски</w:t>
      </w: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shd w:val="clear" w:color="auto" w:fill="FFFFFF"/>
        <w:spacing w:before="111" w:after="1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E">
        <w:rPr>
          <w:rFonts w:ascii="Times New Roman" w:eastAsia="Times New Roman" w:hAnsi="Times New Roman" w:cs="Times New Roman"/>
          <w:b/>
          <w:sz w:val="24"/>
          <w:szCs w:val="24"/>
        </w:rPr>
        <w:t>Бег 20 метров.</w:t>
      </w:r>
      <w:r w:rsidRPr="00A4167E">
        <w:rPr>
          <w:rFonts w:ascii="Times New Roman" w:eastAsia="Times New Roman" w:hAnsi="Times New Roman" w:cs="Times New Roman"/>
          <w:sz w:val="24"/>
          <w:szCs w:val="24"/>
        </w:rPr>
        <w:t xml:space="preserve"> Испытуемый выполняет прямолинейный рывок с высокого старта. Время </w:t>
      </w:r>
      <w:proofErr w:type="spellStart"/>
      <w:r w:rsidRPr="00A4167E">
        <w:rPr>
          <w:rFonts w:ascii="Times New Roman" w:eastAsia="Times New Roman" w:hAnsi="Times New Roman" w:cs="Times New Roman"/>
          <w:sz w:val="24"/>
          <w:szCs w:val="24"/>
        </w:rPr>
        <w:t>пробегания</w:t>
      </w:r>
      <w:proofErr w:type="spellEnd"/>
      <w:r w:rsidRPr="00A4167E">
        <w:rPr>
          <w:rFonts w:ascii="Times New Roman" w:eastAsia="Times New Roman" w:hAnsi="Times New Roman" w:cs="Times New Roman"/>
          <w:sz w:val="24"/>
          <w:szCs w:val="24"/>
        </w:rPr>
        <w:t xml:space="preserve"> фиксируется секундомером (с точностью до 0,1 секунды).</w:t>
      </w:r>
    </w:p>
    <w:p w:rsidR="00E200D4" w:rsidRPr="00A4167E" w:rsidRDefault="00E200D4" w:rsidP="00E200D4">
      <w:pPr>
        <w:shd w:val="clear" w:color="auto" w:fill="FFFFFF"/>
        <w:spacing w:before="111" w:after="1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E">
        <w:rPr>
          <w:rFonts w:ascii="Times New Roman" w:eastAsia="Times New Roman" w:hAnsi="Times New Roman" w:cs="Times New Roman"/>
          <w:b/>
          <w:sz w:val="24"/>
          <w:szCs w:val="24"/>
        </w:rPr>
        <w:t>Прыжок в длину с места</w:t>
      </w:r>
      <w:r w:rsidRPr="00A4167E">
        <w:rPr>
          <w:rFonts w:ascii="Times New Roman" w:eastAsia="Times New Roman" w:hAnsi="Times New Roman" w:cs="Times New Roman"/>
          <w:sz w:val="24"/>
          <w:szCs w:val="24"/>
        </w:rPr>
        <w:t xml:space="preserve">. Данный тест проводят на нескользкой поверхности. Для удобства определения результата на месте прыжков прикрепляют мерную ленту. Испытуемый становится носками к линии, от которой измеряют длину прыжка, ступни параллельно. Прыжок проводят толчком обеих ног со взмахом рук. Приземляются на обе ноги. Отсчет (в сантиметрах) ведут по отметке, расположенной ближе к стартовой линии. Засчитывают лучший результат из трех попыток. Если испытуемый коснулся поверхности какой-нибудь частью тела, кроме ступней, попытку не </w:t>
      </w:r>
      <w:proofErr w:type="spellStart"/>
      <w:r w:rsidRPr="00A4167E">
        <w:rPr>
          <w:rFonts w:ascii="Times New Roman" w:eastAsia="Times New Roman" w:hAnsi="Times New Roman" w:cs="Times New Roman"/>
          <w:sz w:val="24"/>
          <w:szCs w:val="24"/>
        </w:rPr>
        <w:t>защитывают</w:t>
      </w:r>
      <w:proofErr w:type="spellEnd"/>
      <w:r w:rsidRPr="00A4167E">
        <w:rPr>
          <w:rFonts w:ascii="Times New Roman" w:eastAsia="Times New Roman" w:hAnsi="Times New Roman" w:cs="Times New Roman"/>
          <w:sz w:val="24"/>
          <w:szCs w:val="24"/>
        </w:rPr>
        <w:t>. Отрывать ступни от пола до прыжка не разрешается. Для большей точности измерений пяточный край подошвы натирают мелом.</w:t>
      </w:r>
    </w:p>
    <w:p w:rsidR="00E200D4" w:rsidRPr="00A4167E" w:rsidRDefault="00E200D4" w:rsidP="00E200D4">
      <w:pPr>
        <w:shd w:val="clear" w:color="auto" w:fill="FFFFFF"/>
        <w:spacing w:before="111" w:after="1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E">
        <w:rPr>
          <w:rFonts w:ascii="Times New Roman" w:eastAsia="Times New Roman" w:hAnsi="Times New Roman" w:cs="Times New Roman"/>
          <w:b/>
          <w:sz w:val="24"/>
          <w:szCs w:val="24"/>
        </w:rPr>
        <w:t>Прыжок вверх с места</w:t>
      </w:r>
      <w:r w:rsidRPr="00A4167E">
        <w:rPr>
          <w:rFonts w:ascii="Times New Roman" w:eastAsia="Times New Roman" w:hAnsi="Times New Roman" w:cs="Times New Roman"/>
          <w:sz w:val="24"/>
          <w:szCs w:val="24"/>
        </w:rPr>
        <w:t>. К щиту прикрепляется планка с сантиметровой шкалой. На площадке под щитом чертится мелом квадрат 50x50 см. (от проекции щита в глубину площадки). Предварительно у размеченной в сантиметрах шкалы измеряется рост испытуемого стоя с вытянутой вверх рукой (Р. см.). Затем испытуемый выполняет прыжок вверх с места, стараясь как можно выше сделать отметку на планке намеленными пальцами руки. При выполнении прыжка и приземлении, испытуемый должен находится в пределах начерченного квадрата. Фиксируется высота, сделанной испытуемым отметки над уровнем площадки (В см.). Высота подскока оценивается разностью: В см. - Р. см. Учитывается лучший результат по трем попыткам.</w:t>
      </w:r>
    </w:p>
    <w:p w:rsidR="00E200D4" w:rsidRPr="00A4167E" w:rsidRDefault="00E200D4" w:rsidP="00E200D4">
      <w:pPr>
        <w:shd w:val="clear" w:color="auto" w:fill="FFFFFF"/>
        <w:spacing w:before="111" w:after="1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E">
        <w:rPr>
          <w:rFonts w:ascii="Times New Roman" w:eastAsia="Times New Roman" w:hAnsi="Times New Roman" w:cs="Times New Roman"/>
          <w:b/>
          <w:sz w:val="24"/>
          <w:szCs w:val="24"/>
        </w:rPr>
        <w:t>40-секундный челночный бег</w:t>
      </w:r>
      <w:r w:rsidRPr="00A4167E">
        <w:rPr>
          <w:rFonts w:ascii="Times New Roman" w:eastAsia="Times New Roman" w:hAnsi="Times New Roman" w:cs="Times New Roman"/>
          <w:sz w:val="24"/>
          <w:szCs w:val="24"/>
        </w:rPr>
        <w:t>. Испытуемый последовательно, без пауз бегает от одной лицевой линии баскетбольной площадки до другой, стремясь преодолеть максимальную дистанцию за 40 секунд. Остановки-повороты для изменения направления бега должны выполняться так, чтобы одна нога игрока в момент остановки находилась полностью за лицевой линией. Выполняются две попытки с интервалами в 2,5 минуты</w:t>
      </w:r>
      <w:proofErr w:type="gramStart"/>
      <w:r w:rsidRPr="00A4167E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proofErr w:type="gramEnd"/>
      <w:r w:rsidRPr="00A4167E">
        <w:rPr>
          <w:rFonts w:ascii="Times New Roman" w:eastAsia="Times New Roman" w:hAnsi="Times New Roman" w:cs="Times New Roman"/>
          <w:sz w:val="24"/>
          <w:szCs w:val="24"/>
        </w:rPr>
        <w:t>иксируется суммарная дистанция, пройденная испытуемым за две попытки.</w:t>
      </w:r>
    </w:p>
    <w:p w:rsidR="00E200D4" w:rsidRPr="00A4167E" w:rsidRDefault="00E200D4" w:rsidP="00E200D4">
      <w:pPr>
        <w:shd w:val="clear" w:color="auto" w:fill="FFFFFF"/>
        <w:spacing w:before="111" w:after="111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67E">
        <w:rPr>
          <w:rFonts w:ascii="Times New Roman" w:eastAsia="Times New Roman" w:hAnsi="Times New Roman" w:cs="Times New Roman"/>
          <w:sz w:val="24"/>
          <w:szCs w:val="24"/>
        </w:rPr>
        <w:lastRenderedPageBreak/>
        <w:t>Юные баскетболисты двенадцатилетнего возраста выполняют этот норматив, пробегая 40 секундный отрезок только один раз.</w:t>
      </w:r>
    </w:p>
    <w:p w:rsidR="00E200D4" w:rsidRPr="00A4167E" w:rsidRDefault="00E200D4" w:rsidP="00E200D4">
      <w:pPr>
        <w:pStyle w:val="Default"/>
        <w:ind w:left="502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b/>
          <w:color w:val="auto"/>
        </w:rPr>
      </w:pPr>
      <w:r w:rsidRPr="00A4167E">
        <w:rPr>
          <w:b/>
          <w:color w:val="auto"/>
        </w:rPr>
        <w:t>Оценка теоретической подготовки.</w:t>
      </w:r>
    </w:p>
    <w:p w:rsidR="00E200D4" w:rsidRPr="00A4167E" w:rsidRDefault="00E200D4" w:rsidP="00E200D4">
      <w:pPr>
        <w:pStyle w:val="Default"/>
        <w:ind w:firstLine="708"/>
        <w:jc w:val="both"/>
        <w:rPr>
          <w:color w:val="auto"/>
        </w:rPr>
      </w:pPr>
      <w:r w:rsidRPr="00A4167E">
        <w:rPr>
          <w:color w:val="auto"/>
        </w:rPr>
        <w:t>Знания проверяются при помощи  контрольных бесед. Проводятся зачетные занятия.</w:t>
      </w: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b/>
          <w:color w:val="auto"/>
        </w:rPr>
      </w:pPr>
      <w:r w:rsidRPr="00A4167E">
        <w:rPr>
          <w:b/>
          <w:color w:val="auto"/>
        </w:rPr>
        <w:t>Оценка инструкторской и судейской подготовки.</w:t>
      </w:r>
    </w:p>
    <w:p w:rsidR="00E200D4" w:rsidRDefault="00E200D4" w:rsidP="00E200D4">
      <w:pPr>
        <w:pStyle w:val="Default"/>
        <w:ind w:firstLine="708"/>
        <w:jc w:val="both"/>
        <w:rPr>
          <w:color w:val="auto"/>
        </w:rPr>
      </w:pPr>
      <w:r w:rsidRPr="00A4167E">
        <w:rPr>
          <w:color w:val="auto"/>
        </w:rPr>
        <w:t>Определяется уровень специальных знаний по методике обучения навыкам игры, методике тренировок, правилам соревнований и их организации. Определяется уровень практических умений и навыков по составлению комплексов упражнений по видам подготовки, проведению отдельных частей и всего занятия, судейство учебных и календарных игр. Проводятся зачетные занятия.</w:t>
      </w:r>
    </w:p>
    <w:p w:rsidR="00A30CD8" w:rsidRPr="00A4167E" w:rsidRDefault="00A30CD8" w:rsidP="00E200D4">
      <w:pPr>
        <w:pStyle w:val="Default"/>
        <w:ind w:firstLine="708"/>
        <w:jc w:val="both"/>
        <w:rPr>
          <w:color w:val="auto"/>
        </w:rPr>
      </w:pPr>
    </w:p>
    <w:p w:rsidR="00E200D4" w:rsidRPr="00A4167E" w:rsidRDefault="00E200D4" w:rsidP="00E200D4">
      <w:pPr>
        <w:pStyle w:val="Default"/>
        <w:jc w:val="both"/>
        <w:rPr>
          <w:color w:val="auto"/>
        </w:rPr>
      </w:pPr>
    </w:p>
    <w:p w:rsidR="00A4167E" w:rsidRPr="00317D48" w:rsidRDefault="00A4167E" w:rsidP="00A416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D48">
        <w:rPr>
          <w:rFonts w:ascii="Times New Roman" w:hAnsi="Times New Roman" w:cs="Times New Roman"/>
          <w:b/>
          <w:bCs/>
          <w:sz w:val="28"/>
          <w:szCs w:val="28"/>
        </w:rPr>
        <w:t>IV. Рабочая программа по виду спорта «</w:t>
      </w:r>
      <w:r w:rsidR="00E373E7">
        <w:rPr>
          <w:rFonts w:ascii="Times New Roman" w:hAnsi="Times New Roman" w:cs="Times New Roman"/>
          <w:b/>
          <w:bCs/>
          <w:sz w:val="28"/>
          <w:szCs w:val="28"/>
        </w:rPr>
        <w:t>баскет</w:t>
      </w:r>
      <w:r w:rsidRPr="00317D48">
        <w:rPr>
          <w:rFonts w:ascii="Times New Roman" w:hAnsi="Times New Roman" w:cs="Times New Roman"/>
          <w:b/>
          <w:bCs/>
          <w:sz w:val="28"/>
          <w:szCs w:val="28"/>
        </w:rPr>
        <w:t>бол»</w:t>
      </w:r>
    </w:p>
    <w:p w:rsidR="00A4167E" w:rsidRPr="00316929" w:rsidRDefault="00E373E7" w:rsidP="00A4167E">
      <w:pPr>
        <w:ind w:left="-709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A4167E" w:rsidRPr="00317D48">
        <w:rPr>
          <w:rFonts w:ascii="Times New Roman" w:hAnsi="Times New Roman" w:cs="Times New Roman"/>
          <w:sz w:val="24"/>
          <w:szCs w:val="24"/>
        </w:rPr>
        <w:t>Программный материал для учебно-тренировочных занятий по каждому этапу спортивной подготовки</w:t>
      </w:r>
      <w:r w:rsidR="00A4167E">
        <w:t>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Этап начальной подготовки 1-го года спортивной подготовки</w:t>
      </w:r>
    </w:p>
    <w:p w:rsidR="003A08DE" w:rsidRPr="00157131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Общефизическая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Возраст 8-10 лет - лучший период для начала работы по овладению спортивной  моторикой. Особое внимание следует уделить развитию ловкости, быстроты, общей выносливости, силовых способностей. Упражнения для воспитания гибкости включаются в подготовительную часть каждого занятия.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Благоприятные условия складываются для развития скоростных способностей, а именно частоты движений.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Воспитание ловкости должно быть направлено на ориентирование в пространстве и точности движений по временным характеристикам.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При воспитании быстроты следует уделить внимание всем ее компонентам: времени двигательной реакции, скорости одиночного движения и частоте движений.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При развитии силовых способностей внимание следует концентрировать на повышение уровня «взрывной» силы.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Общую выносливость занимающихся лучше развивать с помощью  подвижных игр средней и низкой интенсивности: «Попади в мяч», «Бросай, беги», «Гонка мячей по кругу», «День и ночь» и т.д.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Специальная подготовка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Специальные физические качества в этом возрасте развиваются непосредственно в процессе упражнений с мячом и подвижных подготовительных игр к баскетболу: «Охотники и утки», «День и ночь», «Удочка», «Круговорот» и т.д.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Данный возраст благоприятен для развития координационных способностей (равновесия, сложных координации), скоростно-силовых способностей.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Техническая подготовка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Техника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передвижения: Стойка баскетболиста, ходьба, бег, передвижения приставными шагами (лицом вперед, влево, вправо, спиной вперед), остановки (прыжком, двумя шагами), повороты на месте (вперед, назад).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Техника владения мячом.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Ловля мяча (двумя руками на уровне груди, двумя руками «высокого», «низкого», «катящегося» мяча), передачи мяча (одной рукой от плеча, двумя руками от груди, «сверху», «снизу», с отскоком от пола), броски мяча (с места двумя руками от груди и сверхмодной рукой от плеча), ведение мяча (с высоким отскоком, с изменением высоты отскока, с изменением скорости передвижения с переводом на другую руку, с изменением направления движения и обводкой препятствия).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Стойка защитника с выставленной ногой вперед, стойка защитника со ступенями на одной линии, передвижение в защитной стойке вперед, назад, влево, вправо.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Вырывание, выбивание и перехват мяча.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Тактическая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Действия игрока без мяча</w:t>
      </w:r>
      <w:r w:rsidRPr="00767692">
        <w:rPr>
          <w:rFonts w:ascii="Times New Roman" w:hAnsi="Times New Roman" w:cs="Times New Roman"/>
          <w:sz w:val="24"/>
          <w:szCs w:val="24"/>
        </w:rPr>
        <w:t>. Выход на свободное место с целью освобождения от опеки противника и получения мяча.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Действия игрока с мячом.</w:t>
      </w:r>
      <w:r w:rsidRPr="00767692">
        <w:rPr>
          <w:rFonts w:ascii="Times New Roman" w:hAnsi="Times New Roman" w:cs="Times New Roman"/>
          <w:sz w:val="24"/>
          <w:szCs w:val="24"/>
        </w:rPr>
        <w:t xml:space="preserve"> Выбор способа ловли в зависимости от направления и силы полета мяча; выбор способа передачи в зависимости от расстояния, применение изученных способов ловли, передач, ведения, бросков в зависимости от ситуации на площадке.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Групповые действия.</w:t>
      </w:r>
      <w:r w:rsidRPr="00767692">
        <w:rPr>
          <w:rFonts w:ascii="Times New Roman" w:hAnsi="Times New Roman" w:cs="Times New Roman"/>
          <w:sz w:val="24"/>
          <w:szCs w:val="24"/>
        </w:rPr>
        <w:t xml:space="preserve"> Взаимодействия двух игроков "передай мяч и выходи", взаимодействие трех игроков "треугольник".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Командные действия.</w:t>
      </w:r>
      <w:r w:rsidRPr="00767692">
        <w:rPr>
          <w:rFonts w:ascii="Times New Roman" w:hAnsi="Times New Roman" w:cs="Times New Roman"/>
          <w:sz w:val="24"/>
          <w:szCs w:val="24"/>
        </w:rPr>
        <w:t xml:space="preserve"> Организация командных действий по принципу выбора свободного места с использованием изученных групповых взаимодействий.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Тактика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Индивидуальные действия.</w:t>
      </w:r>
      <w:r w:rsidRPr="00767692">
        <w:rPr>
          <w:rFonts w:ascii="Times New Roman" w:hAnsi="Times New Roman" w:cs="Times New Roman"/>
          <w:sz w:val="24"/>
          <w:szCs w:val="24"/>
        </w:rPr>
        <w:t xml:space="preserve"> Выбор места по отношению к нападающему с мячом; применение изученных защитных стоек и передвижений в зависимости от действий и местонахождения нападающего; выбор места и способа противодействия нападающему без мяча в зависимости от места нахождения мяча; противодействие выхода на свободное место для получения мяча; действия одного защитника против двух нападающих.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Групповые действия:</w:t>
      </w:r>
      <w:r w:rsidRPr="00767692">
        <w:rPr>
          <w:rFonts w:ascii="Times New Roman" w:hAnsi="Times New Roman" w:cs="Times New Roman"/>
          <w:sz w:val="24"/>
          <w:szCs w:val="24"/>
        </w:rPr>
        <w:t xml:space="preserve"> взаимодействия двух игроков «подстраховка».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Командные действия:</w:t>
      </w:r>
      <w:r w:rsidRPr="00767692">
        <w:rPr>
          <w:rFonts w:ascii="Times New Roman" w:hAnsi="Times New Roman" w:cs="Times New Roman"/>
          <w:sz w:val="24"/>
          <w:szCs w:val="24"/>
        </w:rPr>
        <w:t xml:space="preserve"> переключения от действия в нападении к действиям в защите.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Интегральная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Подвижные игры и различные упражнения, развивающие двигательные качества и владение ловлей и передачей мяча. Сочетание приемов техники защиты и нападения в комплексных упражнениях. Упражнения с мячом сложных по координации с одновременным развитием быстроты. Использование подвижных игр способствующих развитию игрового мышления и сопряжено воздействующих на развитие общефизических и специальных качеств юных баскетболистов.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Этап начальной подготовки 2-го года спортивной подготовки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Задачи тренировочного процесса.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-укрепление здоровья, содействие разностороннему физическому развитию занимающихся;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развитие физических способностей согласно возрастной периодизации;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изучение техники и тактики игры в баскетбол, закрепление ранее изученных - технических элементов и тактических комбинаций;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овладение основами игровой деятельности и приобретение соревновательного опыта;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воспитание стойкого интереса к регулярным занятиям баскетболом;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дальнейшее формирование спортивного коллектива.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Общая физическая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Особенности данного периода заключаются в неравномерности развития физических способностей у девочек и у мальчиков. Наиболее благоприятные условия складываются для развития собственно-силовых способностей, скорости (времени двигательной реакции, частота движений), анаэробной и общей выносливости у девочек и скоростно-силовых, скоростной выносливости общей выносливости, сложных координации у мальчиков.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Воспитание гибкости у мальчиков 10-11 лет должно быть направлено на ее совершенствование, а у девочек на поддержание достигнутого уровня.</w:t>
      </w:r>
    </w:p>
    <w:p w:rsidR="003A08DE" w:rsidRPr="00767692" w:rsidRDefault="003A08DE" w:rsidP="007E44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Специальная  подготовка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Развитие "взрывной силы", скоростно-силовых способностей, упражнения для развития специфической координации, ловкости, быстроты, специальной выносливости, упражнения по технике и тактике игры.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Воспитание морально-волевых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Повороты в движении, сочетание способов передвижения. Сочетание способов передвижения и ранее изученных технических приемов.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владения мячом: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ловля мяча (двумя руками с низкого отскока, одной рукой на уровне груди, при встречном движении, при поступательном движении);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передача мяча (одной рукой от плеча, сверху, снизу, одной рукой по площадке,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передача изученными способами по площадке при поступательном движении);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броски мяча (одной рукой сверху в движении, двумя руками снизу в движении,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одной рукой сверху в прыжке, штрафной бросок);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ведение мяча (с изменением высоты отскока и скорости передвижения, с асинхронным ритмом движений руки с мячом и ног), обводка противника с изменением высоты отскока, с изменением скорости, без зрительного контроля;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обманные действия: финт на рывок, финт на бросок, финт на проход.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перемещения: сочетание способов передвижения с техническими приемами игры в защите.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мячом: выбивание мяча при ведении впереди, накрывание мяча спереди при броске в корзину, перехват мяча при ведении.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Тактическая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без мяча.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Выбор места на площадке с целью адекватного взаимодействия с партнерами по команде.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Действия игрока с мячом: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применение изученных способов ловли в зависимости от расположения и действия защитников;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применение изученных способов передач и их сочетание с финтами в зависимости от действий противника и расстояния до него;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применение изученных способов ведения мяча в зависимости от противодействия защитника), выбор способа броска мяча в корзину в зависимости от расстояния до нее.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Групповые действия</w:t>
      </w:r>
      <w:r w:rsidRPr="00767692">
        <w:rPr>
          <w:rFonts w:ascii="Times New Roman" w:hAnsi="Times New Roman" w:cs="Times New Roman"/>
          <w:sz w:val="24"/>
          <w:szCs w:val="24"/>
        </w:rPr>
        <w:t>. Взаимодействие двух игроков с заслонами (внутренним, наружным): групповые взаимодействия в системе быстрого прорыва.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Командные действия</w:t>
      </w:r>
      <w:r w:rsidRPr="00767692">
        <w:rPr>
          <w:rFonts w:ascii="Times New Roman" w:hAnsi="Times New Roman" w:cs="Times New Roman"/>
          <w:sz w:val="24"/>
          <w:szCs w:val="24"/>
        </w:rPr>
        <w:t>. Позиционное нападение с применением заслонов; быстрый прорыв длинной передачей к щиту противника и вдоль боковой линии.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Тактика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lastRenderedPageBreak/>
        <w:t>Индивидуальные действия</w:t>
      </w:r>
      <w:r w:rsidRPr="007676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противодействия при бросках мяча в корзину;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выбор момента для применения выбивания, перехвата мяча при ведении;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действия  одного защитника против двух нападающих в системе быстрого прорыва.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Групповые действия:</w:t>
      </w:r>
      <w:r w:rsidRPr="00767692">
        <w:rPr>
          <w:rFonts w:ascii="Times New Roman" w:hAnsi="Times New Roman" w:cs="Times New Roman"/>
          <w:sz w:val="24"/>
          <w:szCs w:val="24"/>
        </w:rPr>
        <w:t xml:space="preserve"> взаимодействие двух игроков -"переключение".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Командные действия</w:t>
      </w:r>
      <w:r w:rsidRPr="00767692">
        <w:rPr>
          <w:rFonts w:ascii="Times New Roman" w:hAnsi="Times New Roman" w:cs="Times New Roman"/>
          <w:sz w:val="24"/>
          <w:szCs w:val="24"/>
        </w:rPr>
        <w:t>: организация командных действий против применения быстрого прорыва, личная система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Интегральная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Соревнования в быстроте выполнения различных движений и упражнений. Чередование упражнений на развитие специальных физических качеств. Чередование упражнений для развития качеств применительно к изучению технических приемов и выполнение этих приемов. Чередование изученных технических приемов в различных сочетаниях. Чередование различных тактических действий (индивидуальных, групповых, командных) в нападении и защите.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Многократное выполнение технических приемов и тактических действий </w:t>
      </w:r>
    </w:p>
    <w:p w:rsidR="003A08DE" w:rsidRPr="00767692" w:rsidRDefault="003A08DE" w:rsidP="006A5C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Эстафеты с выполнением сочетаний элементов техники. Подвижные игры, подготовительные к баскетболу. Тренировочные игры по упрощенным правилам (перемещение, в стойках защитника, поворотов, ведения передач и бросков мяча). Тренировочные игры с применением изученных технических приемов и тактических комбинаций.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Этап начальной подготовки 3-го года спортивной подготовки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Задачи воспитательного процесса: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-укрепление здоровья на базе полученной физической подготовки;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-направленное развитие физических способностей в соответствии с возрастными особенностями;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-освоение более сложных тактических комбинаций, технических элементов игры;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-изучение личной системы защиты;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-овладение основами теории и методики проведения вводной части тренировочного занятия;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-начало формирования команды;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-развитие морально-волевых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Общая физическая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 возрасте 11-12 лет интенсивный рост всего тела, особенно конечностей преобладает над приростом мышечной массы. Заметнее это выражено у девочек, однако и у юношей большую роль в физическом развитии играют упражнения для мышц костно-связочного аппарата.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Благоприятен данный период для развития у девочек силы, скоростной выносливости, сложных координации, ловкости; у мальчиков - скорости, общей выносливости, ловкости, быстроты реакции.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Подростки осваивают технические приемы из спортивных игр, гимнастики, акробатики, легкой атлетики.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Задачи специальной физической подготовки решают с помощью увеличения доли силовых упражнений, времени на развитие выносливости быстроты и ловкости применительно к требованиям игровой деятельности.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Целесообразно в тренировочный процесс включить упражнения для развития специальной выносливости, упражнения для развития качеств необходимых при выполнении ловли, передачи и броска мяча.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Используемые упражнения сочетают с действиями выполняемые с мячом, используя зрительные сигналы. Увеличивают объем и интенсивность упражнений. Наряду с комплексными </w:t>
      </w:r>
      <w:r w:rsidRPr="00767692">
        <w:rPr>
          <w:rFonts w:ascii="Times New Roman" w:hAnsi="Times New Roman" w:cs="Times New Roman"/>
          <w:sz w:val="24"/>
          <w:szCs w:val="24"/>
        </w:rPr>
        <w:lastRenderedPageBreak/>
        <w:t>занятиями применяют специализированные тренировки по технике и тактике игры. Необходимо уделить внимание на воспитание морально-волевых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Прыжки толчком одной и двух ног в движении; сочетание выполнения изученных способов передвижения в быстром беге; сочетание выполнения изученных способов передвижения с техническими приемами.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Техника владения мячом.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Ловля мяча: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одной рукой высокого, низкого, катящегося мяча с низкого отскока;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сочетание изученных приемов ловли мяча в движении, различных по направлению, скорости передвижения, расстоянию.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Передачи мяча: одной рукой с отскоком от пола, одной рукой сбоку, сочетание выполнения изученных передач мяча в движениях различных по направлению, скорости передвижения, расстоянию, передача мяча двумя и одной рукой в прыжке.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Броски мяча: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одной рукой в движении после проходов в различных направлениях к щиту;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сочетание выполнения изученных способов бросков мяча из различных точек, равноудаленных от щита;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броски мяча в прыжке одной рукой сверху, броски мяча изученными способами после выполнения других технических приемов нападения, добивание мяча с отскоком от щита;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штрафной бросок.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Ведение мяча: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чередование различных способов ведения мяча;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ведение мяча с изменением высоты отскока и скорости передвижения без зрительного контроля;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обводка с асинхронным ритмом движения руки с мячом и ног;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изменение способа ведения мяча и скорости передвижения в зависимости от зрительного сигнала;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ведение мяча с сопротивлением;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сочетание  выполнения ведения мяча с изученными техническими приемами нападения, ведение мяча с маневрированием.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Обманные действия: сочетание финтов с последующим выполнением технического действия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сохранение защитной стойки во время передвижения и остановок;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работа рук и ног защитника при движении противника справа и слева;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сочетание способов передвижения защитника с выполнением технических приемов игры в защите.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перехват мяча при передачах в движении; 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овладение катящимся мячом;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выбивание мяча сзади при его ведении;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отбивание мяча при бросках с  места;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накрывание мяча при бросках в движении.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Тактическая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- выбор места для действия в передней и задней линиях нападения;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выбор позиции и момента для получения мяча в трехсекундной зоне;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выбор способа и момента для передачи мяча игроками передней и задней линии нападения между собой; 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применение изученных приемов техники нападения в зависимости от вида опеки;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адекватное применение сочетания изученных способов техники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взаимодействие двух игроков с заслонами в движении;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взаимодействие двух игроков с наведением;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взаимодействие трех игроков - противодействие "тройке";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взаимодействие двух игроков с заслонами в условиях низкого сопротивления.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распределение обязанностей и организация действий игроков при позиционном нападении и нападении быстрым прорывом;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позиционное нападение с применением изученных групповых взаимодействий.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Тактика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опека нападающего находящегося в трехсекундной зоне;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опека нападающего находящегося в передней и задней линиях площадки; 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опека нападающего расположенного у лицевой линии в зависимости от места нахождения мяча, опека нападающего при личном прессинге.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взаимодействие двух игроков - противодействие наведению;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взаимодействие трех игроков - противодействие "тройке";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взаимодействие двух игроков групповой отбор мяча.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плотная личная система защиты;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рассредоточенная личная система защиты;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личная система защиты с групповым отбором мяча, личная система защиты с переключением;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личный  прессинг;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организация командных действий при противодействии быстрому прорыву.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Интегральная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Чередование подготовительных упражнений (для развития специальных качеств) и выполнения технических приемов (на основе программы для групп ОФП третьего года спортивной подготовки).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Чередование изученных технических приемов и их способов в различных сочетаниях (отдельно в защите, отдельно в нападении, а также в защите и в нападении).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Чередование изученных тактических действий, индивидуальных, групповых и командных в нападении и защите. Индивидуальные действия при накрывании, при бросках, при борьбе за отскочивший от щита мяч. Групповые действия в нападении и защите (по программе для данного года спортивной подготовки). То же командные действия.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Выполнение перемещений в сочетании действиями с мячом.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Перемещение различными способами в сочетании с ловлей и передачами мяча различными способами в разных направлениях.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Ведение мяча разными способами в сочетании с перемещениями передачами, ловлей, броска ми в корзину.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Эстафеты с выполнением приемов техники перемещения и владения мячом в различных сочетаниях.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Тренировочные игры. Обязательное требование - применение изученных технических приемов и тактических действий. В систему заданий в игру последовательно включается программный материал для данного года спортивной подготовки.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Календарные игры. Применение в соревновательных условиях изученных технических приемов и тактических действий. Отражение в установках на игру заданий, которые давались в Тренировочных играх.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Тренировочный этап (этап начальной спортивной специализации) 1-го года спортивной подготовки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Задачи воспитательного процесса: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-направленное развитие физических способностей с учетом  сенситивных периодов развития физических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-овладение техническими и тактическими действиями, </w:t>
      </w:r>
      <w:proofErr w:type="gramStart"/>
      <w:r w:rsidRPr="0076769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67692">
        <w:rPr>
          <w:rFonts w:ascii="Times New Roman" w:hAnsi="Times New Roman" w:cs="Times New Roman"/>
          <w:sz w:val="24"/>
          <w:szCs w:val="24"/>
        </w:rPr>
        <w:t xml:space="preserve"> программного материала для данного года спортивной подготовки;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-изучение системы игры в нападении "быстрый прорыв";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-совершенствование индивидуальных действий игроков при системе личного прессинга(защиты);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-развитие морально-волевых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-овладение основами методики составления комплексов упражнений для развития основных физических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-регулирование взаимоотношений воспитанников в целях формирования команды;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-выявление лидера, как капитана команды.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Общефизическая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Упражнения для укрепления мышц костно-связочного аппарата. Развитие силовых качеств, быстроты, ловкости.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Коррегирующие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упражнения для формирования правильной осанки.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Благоприятный период для развития: у девочек координационных способностей (равновесие точность движений, гибкость), сложных координации, скоростно-силовых способностей; у мальчиков скорости (частоты движений), скоростной выносливости, гибкости.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Специальная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Упражнения для развития специальной выносливости, специфической координации, развития внимания, точности выполнения элементов техники.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Упражнения для совершенствования владения мячом. Выполнение технических элементов на фоне утомления. Развитие быстроты и ловкости при выполнении любого двигательного действия. Развитие взаимовыручки, ответственности перед командой, решительности, смелости устойчивости внимания.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Техническая подготовка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Техника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Техника передвижения.</w:t>
      </w:r>
      <w:r w:rsidRPr="00767692">
        <w:rPr>
          <w:rFonts w:ascii="Times New Roman" w:hAnsi="Times New Roman" w:cs="Times New Roman"/>
          <w:sz w:val="24"/>
          <w:szCs w:val="24"/>
        </w:rPr>
        <w:t xml:space="preserve"> Чередование способов передвижения, изменение направления, бег на максимальной скорости в пределах площадки. Сочетание способов передвижения с изученными техническими приемами игры в нападении.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Вышагивание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>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Техника владения мячом.</w:t>
      </w:r>
      <w:r w:rsidRPr="00767692">
        <w:rPr>
          <w:rFonts w:ascii="Times New Roman" w:hAnsi="Times New Roman" w:cs="Times New Roman"/>
          <w:sz w:val="24"/>
          <w:szCs w:val="24"/>
        </w:rPr>
        <w:t xml:space="preserve"> Передачи мяча двумя руками сверху и от груди на точность, постепенно увеличивая расстояние. Передачи мяча одной рукой сверху при движении по кругу приставными шагами. Передачи мяча в парах в движении двумя мячами. Передачи левой и правой сбоку. Сочетание передач с различными способами передвижения. Ведение левой рукой без зрительного контроля, с максимальной скоростью. Обводка препятствия с изменением (чередованием) высоты отскока. Обманные движения туловищем при среднем и низ ком ведение. Ведение с изменением скорости при входе в З-х секундную зону. Сочетание приемов. Бросок в движении после двух шагов с финтом на передачу (бросок) на первом шаге. Броски мяча с </w:t>
      </w:r>
      <w:r w:rsidRPr="00767692">
        <w:rPr>
          <w:rFonts w:ascii="Times New Roman" w:hAnsi="Times New Roman" w:cs="Times New Roman"/>
          <w:sz w:val="24"/>
          <w:szCs w:val="24"/>
        </w:rPr>
        <w:lastRenderedPageBreak/>
        <w:t xml:space="preserve">последующим продвижением за мячом и добивание мяча. Добивание после финта на бросок.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Добивание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вышагивания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>. Финт на бросок - поворот – бросок.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Техника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Сочетание изученных способов передвижения, остановок, поворотов с выполнением технических приемов игры в защите.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мячом. Отбивание мяча при броске в прыжке. Овладение мячом в борьбе за отскок  у своего щита. Овладение мячом при розыгрыше и начальных мячах.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Тактическая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Тактика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Индивидуальные действия без мяча. Выбор момента и места для борьбы за отскочивший от щита мяч при блокировке. Применение изученных способов передвижения, финтов и их сочетаний. В игровых условиях на высокой скорости. С учетом временно - выполняемой функции в команде. Выбор способа действия при розыгрыше спорного мяча.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с мячом. Действия дриблера против двух защитников. Применение изученных способов броска мяча в корзину, их сочетание с финтами, ведением. Способами передвижения в зависимости от способов противодействия защитника. Выбор момента для отбрасывания (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откидки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>) при разыгрывании спорного мяча.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Взаимодействие двух игроков при пересечении. Взаимодействия двух игроков при пересечении в процессе применения быстрого прорыва и в условиях защиты «личный прессинг». Взаимодействие трех игроков – «малая восьмерка».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Нападение с одним центровым. Быстрый прорыв через центр поля. Применение изученных взаимодействий в условиях личного прессинга.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Тактика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действия. Применение блокировки в борьбе за отскочивший от щита мяч.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Действия двух защитников против одного дриблера. Взаимодействие двух - трех игроков, в численном меньшинстве при завершении быстрого прорыва. Противодействие взаимодействию двух игроков при пересечении (переключение, отступание и проскальзывание) при завершении быстрого прорыва и применения прессинга. Групповые действия в борьбе за отскочивший от щита мяч (треугольник отскока).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Организация действий при борьбе за отскочивший от щита мяч. Применение системы личного прессинга в сочетании с концентрированной личной защитой в процессе игры (смена вариантов после забитого мяча. Замены, минутного перерыва, пробития штрафного броска). Расстановка защитников при пробитии штрафных бросков.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Интегральная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Упражнения для развития физических качеств в рамках структуры технических приемов. Выполнение перемещений с отягощениями, утяжеленными мячами, бросков в прыжке с отягощениями для всего тела. Выполнение отдельных звеньев технических приемов с отягощениями.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Развитие специальных физических способностей, посредством многократного выполнения технических приемов на основе программы для данного года спортивной подготовки. Чередование подготовительных упражнений и технических приемов (указанных   в программе).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Переключения при выполнении технических приемов нападения, защиты, нападения и защиты. Передача мяча, бросок-накрывание, подбор-добивание. Поточное выполнение технических приемов. Переключение при выполнении тактических действий в нападении, защите, в защите и нападении отдельно по категории - индивидуальные, групповые, командные. Тренировочные игры: система заданий, включающая основной программный материал по технической и тактической подготовке. Контрольные игры проводятся с целью решения программы спортивной подготовки, а также для подготовки к соревнованиям. Календарные игры. Установки на игру, разбор игр.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lastRenderedPageBreak/>
        <w:t>Контрольно-переводные нормативы.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Занимающиеся в ТЭ проходят тестирование не только по общефизической подготовке, но и по специальной технической подготовке.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Сумма баллов для перехода в группу следующего года спортивной подготовки равна 15 баллам - для упражнений по ОФП и 18 баллам - для упражнений по СФП.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Тренировочный этап (этап начальной спортивной специализации) 2-го года спортивной подготовки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Задачи тренировочного процесса: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направленное развитие физических способностей с учетом сенситивных периодов развития физических качеств и особенностей полового развития занимающихся;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 овладение техническими и тактическими действиями, </w:t>
      </w:r>
      <w:proofErr w:type="gramStart"/>
      <w:r w:rsidRPr="0076769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67692">
        <w:rPr>
          <w:rFonts w:ascii="Times New Roman" w:hAnsi="Times New Roman" w:cs="Times New Roman"/>
          <w:sz w:val="24"/>
          <w:szCs w:val="24"/>
        </w:rPr>
        <w:t xml:space="preserve"> программного материала для данного года спортивной подготовки;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изучение системы игры "позиционное нападение";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взаимодействия игроков в изученных системах нападения и защиты; развитие морально - волевых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определение амплуа игроков в соответствии с индивидуальными игровыми наклонностями занимающихся;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определение психологической совместимости игроков, формирование социально-психологической атмосферы команды;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овладение основами методики составления комплексов упражнений для развития основных физических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Общефизическая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ДЕВУШКИ: развитие скоростно-силовых качеств, общей и  скоростной выносливости, быстроты реакции.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ЮНОШИ: развитие силы, быстроты, скоростной выносливости, координации (точность движений).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Специальная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Развитие быстроты реакции, ловкости, скоростных качеств (рывки с места). Упражнения для развития специфического координирования, совершенствования владения мячом. Разбор тактических комбинаций и взаимодействий игроков в изученных системах защиты и нападения (быстрый прорыв, позиционное нападение, концентрированная личная защита, личный прессинг на своей половине, на 3/4 поля).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Индивидуализация тренировки, согласно определенного амплуа игроков. Повышение интенсивности выполнения технических элементов и упражнений для развития физических качеств. Воспитание дисциплинированности, организованности, способности управлять собой в условиях  соревнований, выдержки и самообладания. Развитие игрового мышления, быстроты принятия решения в связи со сменой игровой обстановки.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Техническая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Сочетание выполнения различных способов передвижения. Сочетание различных способов передвижения с выполнением изученных технических приемов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Владение мячом. Ловля мяча изученными способами в прыжке. Сочетание выполнения различных приемов ловли. Передача мяча двумя и одной рукой при сопровождающем движении. Передачи мяча на различные расстояния и направления. Сочетания выполнения передач мяча различными способами передвижения. Броски мяча изученными способами после выполнения других технических приемов нападения. Сочетание выполнения бросков мяча из различных точек, разно-удаленных от щита. Ведение мяча. Перевод мяча перед собой шагом. Перевод мяча за </w:t>
      </w:r>
      <w:r w:rsidRPr="00767692">
        <w:rPr>
          <w:rFonts w:ascii="Times New Roman" w:hAnsi="Times New Roman" w:cs="Times New Roman"/>
          <w:sz w:val="24"/>
          <w:szCs w:val="24"/>
        </w:rPr>
        <w:lastRenderedPageBreak/>
        <w:t>спиной. Ведение мяча в сочетании с выполнением других технических приемов. Чередование выполнения различных способов ведения.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Сочетание способов передвижения, остановок, поворотов с выполнением технических приемов игры в защите.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мячом. Накрывание мяча при броске в прыжке; отбивание мяча при броске в прыжке; овладение мячом в борьбе за отскок у своего щита; накрывание мяча при броске снизу в движении; накрывание  мяча при броске одной рукой из-под корзины при продвижении нападающего вдоль лицевой линии; овладение мячом при розыгрыше и начальных мячах.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Тактическая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без мяча. Выбор места для действия на месте защитника, крайнего нападающего, центрового. Выход на свободное место для получения мяча и последующий выбор действия в позиции центрового, крайнего нападающего, защитника.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с мячом. Выбор и применение изученных способов ловли, передач, бросков, ведения мяча в условиях выполняемых функций; выбор изученных способов добивания мяча в зависимости от направления полета отскочившего от щита мяча; выбор способа и момента для передачи мяча центровому игроку.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Взаимодействия двух игроков при отступании, проскальзывании; взаимодействие трех игроков «большая и малая восьмерка»; применение изученных взаимодействий между игроками, выполняющими различные игровые функции; применение изученных взаимодействий в условиях позиционного нападения; применение изученных взаимодействий в условиях быстрого прорыва; применение изученных взаимодействий в условиях личного прессинга.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Нападение «большой восьмеркой»; нападение с одним центровым, быстрый прорыв через центр поля; применение изученных взаимодействий в условиях позиционного нападения и личного прессинга.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Тактика защиты</w:t>
      </w:r>
      <w:r w:rsidRPr="00767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действия. Противодействие нападающим различного игрового амплуа.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Групповые действия. Взаимодействие двух игроков - переключение, отступание, проскальзывание; взаимодействие трех игроков-противодействия «малой восьмерке», применение изученных взаимодействий между игроками различного амплуа; противодействие в численном меньшинстве; применение изученных взаимодействий в системе личной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Организация действий команды против применения быстрого прорыва через центр площадки. Чередование изученных систем защиты в процессе игры (концентрированная личная защита, личный прессинг на своей половине, на 3 / 4 поля по условным сигналам).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Интегральная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Упражнения для совершенствования навыков технических приемов посредством их много кратного выполнения (в объеме программы) - ловля, передачи, броски на точность, ведение с максимально возможной скоростью.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Упражнения для развития физических качеств в рамках структуры технических приемов. Сочетать с выполнением приема в целом. Развитие специальных физических качеств посредством многократного выполнения технических приемов (в объеме программы). Переключения при выполнении тактических действий: индивидуальных в рамках групповых, групповых в рамках командных отдельно в нападении и защите тренировочные игры. Система заданий, включающая основной программный материал по тактической и технической подготовке. Игры уменьшенным составом (4-4,3-3,2-2,4-3, и т.д.).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Контрольные игры. Проводятся для более полного решения тренировочных заданий и подготовки к соревнованиям. Календарные игры. Преемственность заданий в тренировочных и контрольных играх и установке на игру.</w:t>
      </w:r>
    </w:p>
    <w:p w:rsidR="006A5CC0" w:rsidRPr="00767692" w:rsidRDefault="006A5CC0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 xml:space="preserve">Тренировочный этап (этап углубленной спортивной специализации) 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3- го года спортивной подготовки.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Задачи воспитательного процесса: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направленное развитие физических способностей с учетом сенситивных периодов развития физических качеств и особенностей полового развития;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физической подготовленности направленной на развитие специальных физических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ранее изученных технических приемов и тактических действий;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изучение зонной системы защиты и противодействиям данной системе;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индивидуализация подготовки занимающихся в соответствие с определенным амплуа игрока;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овладение основами методики проведения тренировочного занятия;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формирование социально-психологической атмосферы команды;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выполнение разрядных требований.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Общефизическая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ДЕВУШКИ: развитие координации, гибкости, ловкости, поддерживание достигнутого уровня развития общей и скоростной выносливости, скорости, скоростно-силовых и силовых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ЮНОШИ: развитие скоростно-силовых, скоростных качеств, скоростной и общей выносли­вости, координации (точность движения, равновесия, сложных координации) поддерживание достигнутого уровня развития силы, быстроты, гибкости.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Специальная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Выполнение изученных технических приемов с активным противодействием и в усложненных условиях. Совершенствование техники владения мячом. Сочетание различных вариантов перемещения и технических элементов (ловля, передача, бросок).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Совершенствование ведения мяча. Выполнение тактических групповых и индивидуальных действий в высоком скоростном режиме, условиях приближенных к соревновательным. Повышение интенсивности занятий.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Воспитание самостоятельности, гибкости мышления, решительности, психологической выносливости в процессе игры, способности быстро принимать решение в изменившейся игровой обстановке. Развитие специфической координации, качеств необходимых при выполнении ловли, передачи и бросков мяча. Упражнения для подготовки игроков различного амплуа.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Техническая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Техника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передвижения: сочетание выполнения  различных способов передвижения, остановок, поворотов в усложненных условиях; сочетание способов передвижения с выполнением различных технических приемов в усложненных условиях.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Техника владения мячом. Ловля мяча: сочетание выполнения различных приемов ловли мяча в условиях жесткого сопротивления. Передачи мяча: скрытые передачи мяча под рукой, из-за спины, из-за спины в пол;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откидка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>. Броски мяча: бросок мяча над головой (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полукрюк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, крюк); бросок мяча с поворотом в движении после прохода вдоль лицевой линии с правой и левой стороны; бросок мяча в движении с одного шага; бросок мяча с дальней дистанции; бросок мяча с </w:t>
      </w:r>
      <w:r w:rsidRPr="00767692">
        <w:rPr>
          <w:rFonts w:ascii="Times New Roman" w:hAnsi="Times New Roman" w:cs="Times New Roman"/>
          <w:sz w:val="24"/>
          <w:szCs w:val="24"/>
        </w:rPr>
        <w:lastRenderedPageBreak/>
        <w:t xml:space="preserve">дальней дистанции; бросок мяча изученными способами после выполнения других технических приемов нападения в усложненных условиях; сочетание выполнения бросков мяча из различных точек,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разноудаленных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от щита, в условиях жесткого сопротивления. Ведение мяча: ведение мяча с поворотом кругом; чередование выполнения различных способов ведения в условиях, приближенных к игровым ситуациям.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Техника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Передвижения: сочетание способов передвижения с выполнением технических приемов игры в защите при групповых и командных взаимодействиях.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мячом. Блокировка при борьбе за овладение мячом, отскочившим от щита; накрывание мяча сзади при броске в корзину.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Тактическая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Тактика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без мяча. Перемещения в зонах действия центрового игрока, крайнего нападающего, защитника; выбор места и момента для борьбы за отскочивший от щита мяч при блокировке; выбор места и момента для групповых взаимодействий игроков, выполняющих различные игровые функции.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с мячом. Адекватное применение  технических приемов нападения в условиях, свойственных выполняемой игровой функции в команде.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Взаимодействие двух игроков – «заслон в движении»; взаимодействие трех игроков – «сдвоенный заслон»; взаимодействие трех игроков – «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скрестный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выход»; применение изученных взаимодействий между игроками, выполняющими различные игровые функции в соответствующих позициях; применение изученных взаимодействий в условиях позиционного нападения; применение изученных  взаимодействий в условиях личного прессинга, применение изученных взаимодействий в системе быстрого прорыва.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действия: нападение с двумя центровыми игроками, нападение перегрузкой; применение комбинаций при введении мяча в игру.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Тактика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действия. Применение блокировки в борьбе за отскочивший от щита мяч; противодействие игрокам различных игровых функции при разных системах игры в нападении.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Противодействие взаимодействию двух игроков – «заслону в движении»; противодействие взаимодействию трех игроков – «сдвоенному заслону»; противодействие взаимодействию трех игроков – «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скрестному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выходу»; противодействие изученным взаимодействиям игроков различных игровых функций в соответствующих позициях по отношению к корзине.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Система зонной защиты 2-3 и 2-1-2; сочетание личной и зонной систем защиты в процессе игры. Смена систем игры в защите при введении мяча из-за боковой линии, после забитого мяча; пробивание штрафного броска, спорных мячей и т.п.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Интегральная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Упражнения для совершенствования навыков технических приемов посредством многократного выполнения тактических действий. Многократное выполнение тактических действий с целью развития специальных физических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Переключения при выполнении технических приемов нападения и защиты в различных сочетаниях (в объемах программы). Переключение при выполнении тактических действий: индивидуальных в рамках командных </w:t>
      </w:r>
      <w:proofErr w:type="gramStart"/>
      <w:r w:rsidRPr="00767692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67692">
        <w:rPr>
          <w:rFonts w:ascii="Times New Roman" w:hAnsi="Times New Roman" w:cs="Times New Roman"/>
          <w:sz w:val="24"/>
          <w:szCs w:val="24"/>
        </w:rPr>
        <w:t>тдельно в нападении и защите, в защите и нападении, отдельно в индивидуальных , групповых и командных.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Тренировочные игры. Система заданий, включающая основной программный материал по технической и тактической подготовке. Игры уменьшенным составом (4-3, 2-3, 3-3, 2-2).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Игры полным составом с командами групп сходного возраста или старшей. Контрольные игры проводятся с целью подготовки к соревнованиям, проверки усвоения тренировочного материала и решении тренировочных задач в условиях, близким к соревновательным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Календарные игры. Повышение уровня игровых навыков посредством участия в соревнованиях. Преемственность заданий в тренировочных и контрольных играх и установке на игру.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 xml:space="preserve">Тренировочный этап (этап углубленной спортивной специализации) 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4- го, 5-го года спортивной подготовки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Задачи воспитательного процесса: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сохранение приобретенного уровня развития физических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физических качеств с учетом сенситивных периодов;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физической подготовленности, направленных на развитие специальных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ранее изученных технических приемов и тактических комбинаций;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изучение взаимодействий игроков в нападении против смешанной системы защиты;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изучение взаимодействий игроков в защите при применении эшелонированного быстрого прорыва;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индивидуализация подготовки занимающихся в соответствии с амплуа игрока;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морально-волевых качеств в сложных условиях официальных соревнований;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расширение календаря соревнований;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- воспитание команды, как самостоятельного, способного к самоуправлению коллектива;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судейство на соревнованиях районного значения;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Общефизическая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ДЕВУШКИ: сохранение приобретенного уровня развития скоростных, скоростно-силовых, силовых качеств, быстроты, ловкости, координации, гибкости.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ЮНОШИ: сохранение уровня развития силовых, скоростных (частота движений) качеств, координационных способностей.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Совершенствование общей и скоростной выносливости, быстроты реакции, скоростно-силовых качеств.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Специальная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Все технико-тактические действия выполняются на высокой скорости, с активным противодействием соперника. В тактических взаимодействиях игроков используются неожиданные и скрытые виды передач. В упражнениях для совершенствования владения мячом включаются упражнения в жонглировании и вращении, особое внимание уделяется скоростному дриблингу и финтам. Разучиваются сложные комбинации с одним центровым, двумя центровыми. Индивидуальная работа с игроками разного амплуа принимает большое значение в тактико-технической подготовке.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Совершенствование ловкости направлено на принятие альтернативных решений при дефиците времени. Большое внимание уделяется совершенствованию скоростно-силовых качеств и «взрывной»  силы.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Продолжается совершенствование морально-волевых качеств в условиях ответственных соревнований.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Техническая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Техника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Техника передвижения. Рывки с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пробеганием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отрезков 5-10 метров (изменение исходных положений). Ускорения по прямой после выхода с дуги. То же приставными шагами. Сочетание различных  способов передвижения с выполнением технических приемов нападения при </w:t>
      </w:r>
      <w:r w:rsidRPr="00767692">
        <w:rPr>
          <w:rFonts w:ascii="Times New Roman" w:hAnsi="Times New Roman" w:cs="Times New Roman"/>
          <w:sz w:val="24"/>
          <w:szCs w:val="24"/>
        </w:rPr>
        <w:lastRenderedPageBreak/>
        <w:t xml:space="preserve">пассивном сопротивлении защитников, в условиях, приближенным </w:t>
      </w:r>
      <w:proofErr w:type="gramStart"/>
      <w:r w:rsidRPr="007676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67692">
        <w:rPr>
          <w:rFonts w:ascii="Times New Roman" w:hAnsi="Times New Roman" w:cs="Times New Roman"/>
          <w:sz w:val="24"/>
          <w:szCs w:val="24"/>
        </w:rPr>
        <w:t xml:space="preserve"> игровым. Прыжки вверх с разворотом от 90 до 360 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Техника владения мячом. Передача мяча в прыжке, с поворотом на 180. Жонглирование двумя мячами (перебрасывание мячей на вытянутых руках вверх в движении шагом, бегом). Передачи мяча изученными способами в сторону, назад на месте. Передачи мяча после ведения сопровождающему партнеру (в движении по кругу и при построениях  парами, передвигаясь вдоль боковой линии). Скрытые передачи. Передачи мяча на  скорость и внезапность. Чередование различных способов передач в условиях,  приближенных к игровым ситуациям.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Ведение мяча с различными комбинациями сочетания шагов. Проходы с места при активном противодействии. Ведение мяча по дугам, скрытые передачи в области штрафного броска. Финт на бросок—проход с ведением, передача партнеру, входящему в область штрафного броска. Финт на бросок со средней дистанции и проход к щиту.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Бросок мяча одной рукой с места, с разворотом вправо, влево. Бросок «крюком» в прыжке. Броски изученными способами с места и в движении, с сопротивлением защитника.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Техника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Передвижения защитника при движении нападающего с мячом по направлению прямо перед щитом. Сочетание способов передвижения, исходных положений, стойки, остановок, поворотов с использованием сигналов.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Сочетание способов передвижений с техническими приемами игры в защите.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мячом. Накрывание и отбивание мяча при броске в движении. Остановка нападающего и овладение мячом, отскочившим от кольца или щита. Сочетание способов передвижения в защите с выбиванием, вырыванием, перехватом, отбиванием и овладением мячом, отскочившем от своего щита или кольца.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Тактическая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Тактика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без мяча. Выбор места для действий, в зависимости от индивидуальных особенностей игроков и выполняемых им функций в команде.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с мячом. Выбор способов владения мячом, перемещений, финтов и их сочетаний при действиях на максимальной скорости, в условиях жесткого противодействия. Применение индивидуальных тактических действий в рамках изученных групповых взаимодействий, связанных с принятием решения (передача или бросок в корзину; бросок или продолжение взаимодействия; бросок или проход под щит).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Взаимодействия трех игроков «наведение на двух». Применение изученных взаимодействий при быстром прорыве. Применение комбинаций в ходе изученных систем нападения, на максимальной скорости.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Нападение против зонной системы защиты: 1-2-2  и 1-3-1. Нападение против смешанной системы защиты(3-2). Нападение против зонного и личного прессинга по всей площадке.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Тактика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Индивидуальные действия. Выбор места в защите, с учетом особенности действий и выполняемой функции нападающего. Выбор времени, способов взаимодействия и их сочетаний, при завершающих  </w:t>
      </w:r>
      <w:proofErr w:type="gramStart"/>
      <w:r w:rsidRPr="00767692">
        <w:rPr>
          <w:rFonts w:ascii="Times New Roman" w:hAnsi="Times New Roman" w:cs="Times New Roman"/>
          <w:sz w:val="24"/>
          <w:szCs w:val="24"/>
        </w:rPr>
        <w:t>действиях</w:t>
      </w:r>
      <w:proofErr w:type="gramEnd"/>
      <w:r w:rsidRPr="00767692">
        <w:rPr>
          <w:rFonts w:ascii="Times New Roman" w:hAnsi="Times New Roman" w:cs="Times New Roman"/>
          <w:sz w:val="24"/>
          <w:szCs w:val="24"/>
        </w:rPr>
        <w:t xml:space="preserve"> нападающих, с учетом игровых функций и применяющихся систем игры.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Применение изученных групповых взаимодействий в условиях зонной и смешанной систем защиты, а также системе личного прессинга, с учетом выполняемых игровых функций.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Командные действия. Применение зонной системы защиты 1-2-2, 1-3-1.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Применение смешанной системы защиты 3-2. Варианты комбинирования различных систем защиты в ходе игры, в зависимости от изменения командной тактики нападения соперника.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Интегральная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Многократное выполнение упражнений технической подготовки с повышенной интенсивностью, с целью развития специальных физических качеств. Упражнения на переключения в выполнении технических приемов нападения и защиты повышенной интенсивности и дозировки, с целью совершенствования навыков технических приемов и развития специальных качеств баскетболиста. Упражнения на переключения в выполнении тактических действий в нападении и защите повышенной интенсивности и дозировки, с целью совершенствования навыков тактических действий, технических приемов и специальных качеств. Тренировочные игры с включением заданий по технике и тактике в объеме программы данного года спортивной подготовки, направленные на выбор действий в защите и нападении, в зависимости  от сложившейся игровой обстановки. Выполнение установок на игру с целью устранения недостатков, выявленных в результате анализа контрольных игр и официальных встреч. Календарные игры. Расширение игровой практики. Установка на игру. Разбор игр. Отражение в заданиях, в тренировочных играх результатов анализа календарных игр.</w:t>
      </w: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DE" w:rsidRPr="00767692" w:rsidRDefault="003A08DE" w:rsidP="003A08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692">
        <w:rPr>
          <w:rFonts w:ascii="Times New Roman" w:hAnsi="Times New Roman" w:cs="Times New Roman"/>
          <w:b/>
          <w:sz w:val="24"/>
          <w:szCs w:val="24"/>
        </w:rPr>
        <w:t>Этап совершенствования спортивного мастерства и высшего спортивного мастерства.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Задачи тренировочного процесса: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сохранение уровня развития физических способностей;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совершенствование  физической  подготовленности, направленной на развитие;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специальных физических качеств;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совершенствование технических приемов;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совершенствование тактических взаимодействий игроков в изученных системах;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нападения и защиты;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индивидуализация подготовки спортсменов в соответствии с амплуа игрока;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совершенствование морально-волевых качеств в условиях ответственных соревнований;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завершение формирования команды;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выполнение классификационных требований;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-  судейство на соревнованиях районного и городского значения.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Общефизическая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Девушки.</w:t>
      </w:r>
      <w:r w:rsidRPr="00767692">
        <w:rPr>
          <w:rFonts w:ascii="Times New Roman" w:hAnsi="Times New Roman" w:cs="Times New Roman"/>
          <w:sz w:val="24"/>
          <w:szCs w:val="24"/>
        </w:rPr>
        <w:t xml:space="preserve">  Сохранение уровня развития скоростных способностей, скоростно-силовых качеств, ловкости. Совершенствование координации движений, силовых способностей, быстроты, скоростной выносливости, «взрывной» силы.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>Юноши</w:t>
      </w:r>
      <w:r w:rsidRPr="00767692">
        <w:rPr>
          <w:rFonts w:ascii="Times New Roman" w:hAnsi="Times New Roman" w:cs="Times New Roman"/>
          <w:sz w:val="24"/>
          <w:szCs w:val="24"/>
        </w:rPr>
        <w:t>.  Сохранение уровня развития скоростных способностей, скоростной выносливости. Совершенствование силы, быстроты, ловкости, скоростно-силовых качеств, «взрывной» силы.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Специальная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Все технико-тактические действия выполняются на высокой скорости, с активным противодействием соперника. В тактических взаимодействиях игроков используются неожиданные и скрытые виды передач. В упражнениях для совершенствования владения мячом включаются упражнения в жонглировании и вращении, особое внимание уделяется скоростному дриблингу и финтам. Разучиваются сложные комбинации с одним центровым, двумя центровыми. Индивидуальная работа с игроками разного амплуа принимает большое значение в тактико-технической подготовке.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Совершенствование ловкости направлено на принятие альтернативных решений при дефиците времени. Большое внимание уделяется совершенствованию скоростно-силовых качеств и «взрывной» силы.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Продолжается совершенствование морально-волевых качеств в условиях ответственных соревнований.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lastRenderedPageBreak/>
        <w:t>Техническая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Техника нападения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Техника передвижения. Сочетание различных способов передвижения с выполнением технических приемов нападения при активном сопротивлении защитников в условиях, приближенным к игровым.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Прыжки с разворотом на 90 - 360 после ускорений, различных по направлению и способу передвижения.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Техника владения мячом. Передача мяча назад на месте и в движении. Передача мяча в сторону в движении. Передача мяча с поворотом на 180° в движении. Передача мяча из-за спины в движении. Передача мяча из-за спины в пол в движении. Чередование различных способов передач после выполнения других технических приемов нападения в условиях, приближенных к игровым ситуациям.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Ведение мяча с различными комбинациями шагов. Ведение мяча с резким изменением направления движения в усложненных условиях. Проходы к кольцу с последующей атакой корзины при активном сопротивлении защитников. Чередование выполнения различных способов ведения мяча в игровых ситуациях. Сочетание различных способов ведения мяча с выполнением других технических приемов нападения в усложненных условиях. Бросок мяча в прыжке с поворотом направо, налево. Бросок мяча в движении с поворотом кругом. Добивание мяча без отскока от щита. Бросок мяча одной рукой сверху вниз. Добивание мяча в одно касание. Броски мяча изученными способами после выполнения других технических приемов нападения в условиях, приближенных к игровым ситуациям. Сочетание выполнения бросков мяча из различных точек, </w:t>
      </w:r>
      <w:proofErr w:type="spellStart"/>
      <w:r w:rsidRPr="00767692">
        <w:rPr>
          <w:rFonts w:ascii="Times New Roman" w:hAnsi="Times New Roman" w:cs="Times New Roman"/>
          <w:sz w:val="24"/>
          <w:szCs w:val="24"/>
        </w:rPr>
        <w:t>разноудаленных</w:t>
      </w:r>
      <w:proofErr w:type="spellEnd"/>
      <w:r w:rsidRPr="00767692">
        <w:rPr>
          <w:rFonts w:ascii="Times New Roman" w:hAnsi="Times New Roman" w:cs="Times New Roman"/>
          <w:sz w:val="24"/>
          <w:szCs w:val="24"/>
        </w:rPr>
        <w:t xml:space="preserve"> от щита, в условиях жесткого сопротивления и установленного лимита времени.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Техника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передвижения. Сочетание способов передвижения с выполнением технических приемов игры в защите в игровых ситуациях. Передвижение защитника против быстрого нападающего, выполняющего конкретные функции в команде. Передвижение защитника при получении мяча центровым игроком, расположенным на линии штрафного броска (спиной к щиту, лицом к щиту)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Техника овладения мячом. Выбивание мяча при броске в движении. Ловля в прыжке в движении двумя или одной рукой мячей, отскочивших от щита. Сочетание передвижения в защите с выполнением различных  способов овладения мячом, отскочившим от щита, кольца. Игры и упражнения, способствующие совершенствованию борьбы за отскочивший мяч от щита или кольца.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 xml:space="preserve">Тактическая подготовка.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Тактика нападения.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без мяча. Выбор места и времени для  индивидуальных тактических действий игроков различных игровых функций в условиях применения различных систем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Индивидуальные действия игрока с мячом. Адекватное применение индивидуальных технических действий в рамках изученных групповых тактических взаимодействий.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Групповые действия. Применение изученных способов взаимодействий  игроков в условиях нападения против зонного и  личного прессинга, зонной и смешанной систем защиты, с учетом выполняемых игровых функций.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Эшелонированный быстрый прорыв. Нападение  против смешанной системы защиты. Применение комбинаций против изученных систем нападения.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7692">
        <w:rPr>
          <w:rFonts w:ascii="Times New Roman" w:hAnsi="Times New Roman" w:cs="Times New Roman"/>
          <w:sz w:val="24"/>
          <w:szCs w:val="24"/>
          <w:u w:val="single"/>
        </w:rPr>
        <w:t xml:space="preserve">Тактика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lastRenderedPageBreak/>
        <w:t>Индивидуальные действия. Выбор места и способа противодействия игрокам  различных игровых функций при действиях в рамках разных систем игры в нападении. Выбор места и способа противодействия при применении смешанной системы защиты.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Групповые действия. Противодействие взаимодействию трех игроков -  «наведению на двух». Групповые взаимодействия игроков в защите при применении эшелонированного быстрого прорыва (в начале, в развитии, при завершении). Взаимодействия в рамках смешанной системы защиты.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Командные действия. Организация защитных действий против эшелонированного быстрого прорыва. Смешанная система защиты. Противодействие применению комбинаций.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7692">
        <w:rPr>
          <w:rFonts w:ascii="Times New Roman" w:hAnsi="Times New Roman" w:cs="Times New Roman"/>
          <w:i/>
          <w:sz w:val="24"/>
          <w:szCs w:val="24"/>
        </w:rPr>
        <w:t>Интегральная подготовка.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 xml:space="preserve">Чередование подготовительных и подводящих упражнений, упражнений по технике. Развитие специальных качеств в рамках структуры технических приемов и посредством многократного выполнения технических  приемов в упражнениях повышенной интенсивности. Упражнения на переключения в выполнении технических приемов в нападения и защиты повышенной интенсивности и дозировки с целью совершенствования навыков технических приемов и развития специальных качеств. Упражнения на переключения в выполнении тактических действий в нападении и защите повышенной интенсивности и дозировки с целью совершенствования навыков тактических действий, технических приемов и развития специальных качеств. Тренировочные игры. Система заданий в игре, включающая основной программный материал по технической и  тактической подготовке. В эту систему вводятся задания на переключение в тактических действиях с одной системы игры в нападении и защите на другую с применением характерных для этой системы групповых действий. Задания дифференцируются с учетом игровых функций занимающихся. Контрольные игры. Применяются в  тренировочных целях как более высокая ступень  тренировочных игр с заданиями. Проводятся регулярно, учитывая наполняемость группы спортивной подготовки. 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692">
        <w:rPr>
          <w:rFonts w:ascii="Times New Roman" w:hAnsi="Times New Roman" w:cs="Times New Roman"/>
          <w:sz w:val="24"/>
          <w:szCs w:val="24"/>
        </w:rPr>
        <w:t>Кроме того, контрольные игры применяются как средство подготовки к соревнованиям. Календарные игры. Установка на игру. Разбор игр. Отражение в заданиях, в тренировочных играх результатов анализа календарных игр.</w:t>
      </w:r>
    </w:p>
    <w:p w:rsidR="003A08DE" w:rsidRPr="00767692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A08DE" w:rsidRPr="00E373E7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E7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:rsidR="003A08DE" w:rsidRPr="00E373E7" w:rsidRDefault="003A08DE" w:rsidP="003A0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Теоретическая подготовка проводится в форме бесед, лекций и непосредственно в тренировке. Она органически связана с физической, технико-тактической, моральной и волевой подготовкой как элемент практических знаний.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Баскетболист, как и любой другой спортсмен, должен обладать высокими моральными и волевыми качествами, быть достойным гражданином России, с честью представлять свое спортивное учреждение, свой город, страну на соревнованиях любого ранга.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Теоретическая подготовка может проводиться не только в форме теоретических занятий, бесед, но и как элемент практических занятий непосредственно в процессе спортивной тренировки. В процессе теоретических занятий целесообразно шире использовать активные методы тренировки: проблемный метод анализа конкретных ситуаций, программированная тренировка.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в условиях тренировочных занятий.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Материал распределяется на весь период спортивной подготовки.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 xml:space="preserve">При проведении теоретических занятий следует учитывать возраст занимающихся и излагать материал в доступной им форме. В зависимости от конкретных условий работы в план </w:t>
      </w:r>
      <w:r w:rsidRPr="00E373E7">
        <w:rPr>
          <w:rFonts w:ascii="Times New Roman" w:hAnsi="Times New Roman" w:cs="Times New Roman"/>
          <w:sz w:val="24"/>
          <w:szCs w:val="24"/>
        </w:rPr>
        <w:lastRenderedPageBreak/>
        <w:t>теоретической подготовки можно вносить коррективы. В данном разделе программы приводится примерный перечень тем теоретических занятий и краткое их содержание</w:t>
      </w:r>
      <w:r w:rsidRPr="00E373E7">
        <w:rPr>
          <w:rFonts w:ascii="Arial" w:hAnsi="Arial" w:cs="Arial"/>
          <w:sz w:val="24"/>
          <w:szCs w:val="24"/>
        </w:rPr>
        <w:t>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DE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1. </w:t>
      </w:r>
      <w:r w:rsidR="00E94B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РАЗВИТИЯ БАСКЕТБОЛА В РОССИИ.</w:t>
      </w:r>
    </w:p>
    <w:p w:rsidR="005B1715" w:rsidRPr="00E373E7" w:rsidRDefault="005B1715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B3C09" w:rsidRPr="005B1715" w:rsidRDefault="004B3C09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B1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История развития баскетбола в мире </w:t>
      </w:r>
      <w:r w:rsidR="00BB35A0" w:rsidRPr="005B1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в нашей стран</w:t>
      </w:r>
      <w:r w:rsidR="004E4D34" w:rsidRPr="005B1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 Достижения баскетболистов России на мировой арене. Количество занимающихся в России и в мире. Спортивные арены</w:t>
      </w:r>
      <w:r w:rsidR="005B1715" w:rsidRPr="005B171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для занятий баскетболом и их состояние. Инвентарь и оборудование. Итоги и анализ выступлений сборных национальных, молодежных и юниорских команд баскетболистов на соревнованиях.</w:t>
      </w:r>
    </w:p>
    <w:p w:rsidR="004B3C09" w:rsidRPr="005B1715" w:rsidRDefault="004B3C09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8DE" w:rsidRPr="00E373E7" w:rsidRDefault="00E94B45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2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ВЛИЯНИЕ ЗАНЯТИЙ БАСКЕТБОЛОМ НА СТРОЕНИЕ И ФУНКЦИИ ОРГАНИЗМА СПОРТСМЕНА.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выносливости, формирование правильной осанки и гармонического телосложения, повышение умственной и физической работоспособности. Органы чувств: органы зрения, слуха, равновесия, обоняния, вкуса, рецепторы мышц, сухожилий, суставно-связочного аппарата. Их строение, функции, изменение под влиянием занятий баскетболом. Работоспособность баскетболиста и физиологические методы оценки физической работоспособности в баскетболе.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3C" w:rsidRDefault="00E50C84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3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ГИ</w:t>
      </w:r>
      <w:r w:rsidR="00EB0C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ГИЕНА, ВРАЧЕБНЫЙ КОНТРОЛЬ И САМОКОНТРОЛЬ</w:t>
      </w:r>
      <w:r w:rsidR="00EB0C6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B0C62" w:rsidRPr="00E373E7" w:rsidRDefault="00EB0C62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1069A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 xml:space="preserve">Общее понятие о гигиене физической культуры и спорта. Личная гигиена баскетболиста: рациональный распорядок дня, уход за телом, избавление от вредных привычек. Гигиенические требования к спортивной одежде и обуви. Гигиенические основы режима труда и отдыха юного спортсмена. Основные элементы режима для их выполнения. Примерная схема режима дня юного баскетболиста. Гигиенические положения тренировочного процесса и соревнований обеспечение оздоровительной направленности, первичные врачебные обследования, регулярный врачебно-педагогический контроль, планирование и проведение тренировочного процесса с учетом возрастных особенностей и физической подготовленности спортсменов. Гигиеническое обеспечение тренировки баскетболистов на тренировочных сборах, в условиях жаркого климата, в условиях низких температур, в горных условиях. </w:t>
      </w:r>
    </w:p>
    <w:p w:rsidR="00E1069A" w:rsidRDefault="00E1069A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69A" w:rsidRDefault="00E50C84" w:rsidP="00E50C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E10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E10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ЗАКАЛИВАНИЕ, ПИТАНИЕ И РЕЖИМ БАСКЕТБОЛИСТА</w:t>
      </w:r>
    </w:p>
    <w:p w:rsidR="00E1069A" w:rsidRDefault="00E1069A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E373E7" w:rsidRDefault="00EB0C62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Знания и основные правила закаливания. </w:t>
      </w:r>
      <w:r w:rsidR="003A08DE" w:rsidRPr="00E373E7">
        <w:rPr>
          <w:rFonts w:ascii="Times New Roman" w:hAnsi="Times New Roman" w:cs="Times New Roman"/>
          <w:sz w:val="24"/>
          <w:szCs w:val="24"/>
        </w:rPr>
        <w:t xml:space="preserve">Физиологические основы закаливания разреженным воздухом в горах и барокамерах. </w:t>
      </w:r>
      <w:r w:rsidR="004E57ED">
        <w:rPr>
          <w:rFonts w:ascii="Times New Roman" w:hAnsi="Times New Roman" w:cs="Times New Roman"/>
          <w:sz w:val="24"/>
          <w:szCs w:val="24"/>
        </w:rPr>
        <w:t xml:space="preserve">Закаливание воздухом, водой, солнцем. Закаливание </w:t>
      </w:r>
      <w:r w:rsidR="00763DA5">
        <w:rPr>
          <w:rFonts w:ascii="Times New Roman" w:hAnsi="Times New Roman" w:cs="Times New Roman"/>
          <w:sz w:val="24"/>
          <w:szCs w:val="24"/>
        </w:rPr>
        <w:t>на занятиях физической культуры и спортом.</w:t>
      </w:r>
      <w:r w:rsidR="00961800">
        <w:rPr>
          <w:rFonts w:ascii="Times New Roman" w:hAnsi="Times New Roman" w:cs="Times New Roman"/>
          <w:sz w:val="24"/>
          <w:szCs w:val="24"/>
        </w:rPr>
        <w:t xml:space="preserve"> Основные принципы построения рационального питания: чувство сытости, режим  питания, питьевой режим. Понятие о калорийности, нормах потребления зависимости от энергозатрат, значение отдельных пищевых веществ и витаминов. Требования к питанию: количество и качество продуктов питания, разнообразие - сочетание растительных и животных компонентов. Питание в день соревнований. </w:t>
      </w:r>
      <w:r w:rsidR="004E57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E373E7" w:rsidRDefault="00E50C84" w:rsidP="00E50C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="00E10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ТЕХНИКА БЕЗОПАСНОСТИ И ПРОФИЛАКТИКА ТРАВМАТИЗМА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ЗАНЯТИЯХ БАСКЕТБОЛОМ.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 xml:space="preserve">Правила поведения в спортивном зале и на спортивных площадках. Запрещенные действия в баскетболе. Техника безопасности при выполнении различных </w:t>
      </w:r>
      <w:proofErr w:type="spellStart"/>
      <w:r w:rsidRPr="00E373E7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E373E7">
        <w:rPr>
          <w:rFonts w:ascii="Times New Roman" w:hAnsi="Times New Roman" w:cs="Times New Roman"/>
          <w:sz w:val="24"/>
          <w:szCs w:val="24"/>
        </w:rPr>
        <w:t xml:space="preserve"> и </w:t>
      </w:r>
      <w:r w:rsidRPr="00E373E7">
        <w:rPr>
          <w:rFonts w:ascii="Times New Roman" w:hAnsi="Times New Roman" w:cs="Times New Roman"/>
          <w:sz w:val="24"/>
          <w:szCs w:val="24"/>
        </w:rPr>
        <w:lastRenderedPageBreak/>
        <w:t>специально-подготовительных упражнений баскетболиста. Страховка и помощь. Правила поведения на занятиях и соревнованиях по баскетболу и другим видам спорта. Правила поведения при тренировке в горах. Мягкие повязки и способы их наложения на отдельные области тела. Первая помощь при несчастных случаях: при электротравме и поражении молнией, при утоплении, удушении, заваливании землей, при тепловом и солнечном ударе</w:t>
      </w:r>
      <w:r w:rsidRPr="00E373E7">
        <w:rPr>
          <w:rFonts w:ascii="Arial" w:hAnsi="Arial" w:cs="Arial"/>
          <w:sz w:val="24"/>
          <w:szCs w:val="24"/>
        </w:rPr>
        <w:t>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E373E7" w:rsidRDefault="00E1069A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ТЕМА </w:t>
      </w:r>
      <w:r w:rsidR="00E50C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2B3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ВРАЧЕБНЫЙ КОНТРОЛЬ, САМОКОНТРОЛЬ, СПОРТИВНЫЙ МАССАЖ.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Самоконтроль в процессе занятий спортом. Дневник самоконтроля. Простейшие способы самоконтроля за показателями физического развития баскетболиста. Комплексное определение и оценка состояния здоровья. Организация врачебно-педагогических наблюдений в процессе занятий спортом. Наблюдение за условиями проведения занятий. Наблюдения за занимающимися. Дополнительная стандартная и специальная нагрузка. Примерные повторные нагрузки для определения специальной тренированности в баскетболе. Использование данных врачебно-педагогических наблюдений при планировании и проведении занятий по баскетболу. Место и значение тренировочного массажа в системе подготовки баскетболистов. Общий и частный тренировочный массаж. Примерные схемы тренировочного массажа при тренировочных и соревновательных нагрузках разной интенсивности.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DE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7. ОСНОВЫ ТЕХНИКИ И ТАКТИКИ БАСКЕТБОЛА.</w:t>
      </w:r>
    </w:p>
    <w:p w:rsidR="00090876" w:rsidRPr="00E373E7" w:rsidRDefault="00090876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8DE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Понятие о спортивной тактике. Роль тактики в баскетболе. Техника подачи мяча, передачи мяча, нападающий удар, техника защиты. Простейшие тактические подготовки к проведению игры. Формирование индивидуальной техники на базе общей технической подготовленности. Системное формирование атакующих действий. Зависимость формирования арсенала атакующих действий от индивидуальных особенностей баскетболиста. Расширение вариативности выполнения технико-тактических действий: состав, мастерство и подготовленность участников соревнований, результат жеребьевки, время игры, особенности правил соревнований, объективность судейства и др.</w:t>
      </w:r>
    </w:p>
    <w:p w:rsidR="002B303C" w:rsidRPr="00E373E7" w:rsidRDefault="002B303C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Default="002B303C" w:rsidP="003A08D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8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МОРАЛЬНАЯ И ПСИХОЛОГИЧЕСКАЯ ПОДГОТОВКА.</w:t>
      </w:r>
    </w:p>
    <w:p w:rsidR="00090876" w:rsidRPr="00E373E7" w:rsidRDefault="00090876" w:rsidP="003A08D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Спортивный характер и его роль в достижении победы над собой и соперником. Правила поведения в спортивном коллективе</w:t>
      </w:r>
      <w:r w:rsidRPr="00E373E7">
        <w:rPr>
          <w:rFonts w:ascii="Arial" w:hAnsi="Arial" w:cs="Arial"/>
          <w:sz w:val="24"/>
          <w:szCs w:val="24"/>
        </w:rPr>
        <w:t xml:space="preserve">. </w:t>
      </w:r>
      <w:r w:rsidRPr="00E373E7">
        <w:rPr>
          <w:rFonts w:ascii="Times New Roman" w:hAnsi="Times New Roman" w:cs="Times New Roman"/>
          <w:sz w:val="24"/>
          <w:szCs w:val="24"/>
        </w:rPr>
        <w:t xml:space="preserve">Воспитание российской молодежи в процессе занятий физической культурой на трудовых и игровых традициях. Социальные функции традиций. Понятие и сущность спортивных традиций. Спортивные ритуалы. Роль спортивных традиций и ритуалов в моральной, политической и психологической подготовке спортсменов. Мотивация поведения баскетболистов высокой квалификации при выборе путей и способов достижения высоких спортивных результатов. Значение спортивного коллектива для формирования мотивации высшего результата в спорте. Специальные методы регуляции психических состояний баскетболиста. Краткая характеристика психологического метода. Метод внушения и его роль в подготовке баскетболиста. Методы психологической саморегуляции. Возможности слова. Условия, определяющие характер и качество взаимосвязи между словом и связанными с ним мысленными образами. Краткие сведения об аутогенной, психорегулирующей и </w:t>
      </w:r>
      <w:proofErr w:type="spellStart"/>
      <w:r w:rsidRPr="00E373E7">
        <w:rPr>
          <w:rFonts w:ascii="Times New Roman" w:hAnsi="Times New Roman" w:cs="Times New Roman"/>
          <w:sz w:val="24"/>
          <w:szCs w:val="24"/>
        </w:rPr>
        <w:t>психомышечной</w:t>
      </w:r>
      <w:proofErr w:type="spellEnd"/>
      <w:r w:rsidRPr="00E373E7">
        <w:rPr>
          <w:rFonts w:ascii="Times New Roman" w:hAnsi="Times New Roman" w:cs="Times New Roman"/>
          <w:sz w:val="24"/>
          <w:szCs w:val="24"/>
        </w:rPr>
        <w:t xml:space="preserve"> тренировке. 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DE" w:rsidRPr="00E373E7" w:rsidRDefault="003A08DE" w:rsidP="005F4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Default="002B303C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9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ПРАВИЛА</w:t>
      </w:r>
      <w:r w:rsidR="005F4D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ИГРЫ В БАСКЕТБОЛ.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ПЛАНИРОВАНИЕ, ОРГАНИЗАЦИЯ И ПРОВЕДЕНИЕ СОРЕВНОВАНИЙ.</w:t>
      </w:r>
    </w:p>
    <w:p w:rsidR="00090876" w:rsidRPr="00E373E7" w:rsidRDefault="00090876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8DE" w:rsidRPr="00E373E7" w:rsidRDefault="003A08DE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lastRenderedPageBreak/>
        <w:t>Соревнования по баскетболу, их цели и задачи. Виды соревнований, характер и способы проведения: контрольные, отборочные, основные. Участники соревнований. Возрастные группы. Допуск участников к соревнованиям. Костюм участника. Жеребьевка участников. Обязанности и права участников соревнований. Поведение баскетболистов в начале и конце игры. Действия баскетболистов в ходе игры и их оценка. Пассивные и активные действия. Запрещенные приемы и неправильная игра. Результаты игр и оценка их классификационными очками. Роль спортивных соревнований в тренировочном процессе и их основные виды. Значение и задачи соревнований. Планирование спортивных соревнований. Составление календарного плана и положения о соревнованиях. Анализ и разбор отдельных пунктов правил и сложных положений, встречающихся в игре (по данным наблюдения за последними соревнованиями последнего года).</w:t>
      </w:r>
    </w:p>
    <w:p w:rsidR="003A08DE" w:rsidRPr="00E373E7" w:rsidRDefault="003A08DE" w:rsidP="003A08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3C09" w:rsidRDefault="00222AF9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10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="004B3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 ЗАНЯТИЙ </w:t>
      </w:r>
      <w:r w:rsidR="003A08DE" w:rsidRPr="00E373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 И ИНВЕНТАРЬ</w:t>
      </w:r>
      <w:r w:rsidR="004B3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B3C09" w:rsidRDefault="004B3C09" w:rsidP="003A08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A08DE" w:rsidRPr="00E373E7" w:rsidRDefault="003A08DE" w:rsidP="003465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3E7">
        <w:rPr>
          <w:rFonts w:ascii="Times New Roman" w:hAnsi="Times New Roman" w:cs="Times New Roman"/>
          <w:sz w:val="24"/>
          <w:szCs w:val="24"/>
        </w:rPr>
        <w:t>Спортивная одежда и обувь баскетболиста, уход за ними. Спортивные снаряды и тренажеры, применяемые на занятиях по баскетболу. Устройство, правила эксплуатации и уход за ними. Площадка для игры в баскетбол. Эксплуатация залов баскетбола. Основные размеры и конструктивные особенности залов баскетбола. Вспомогательные и подсобные помещения. Тренировочные центры для подготовки баскетболистов высшей квалификации. Пропускная способность, штаты, арендные ставки. Технические, коммерческие и методические вопросы эксплуатации. Технология, инструменты и механизмы, необходимые для ухода за оборудованием и инвентарем зала баскетбола.</w:t>
      </w:r>
    </w:p>
    <w:p w:rsidR="00E373E7" w:rsidRDefault="00E373E7" w:rsidP="00BC4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15.Учебно-тематический план</w:t>
      </w:r>
    </w:p>
    <w:p w:rsidR="004A3224" w:rsidRDefault="004A3224" w:rsidP="00BC4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90" w:type="dxa"/>
        <w:tblInd w:w="-856" w:type="dxa"/>
        <w:tblLayout w:type="fixed"/>
        <w:tblLook w:val="04A0"/>
      </w:tblPr>
      <w:tblGrid>
        <w:gridCol w:w="2106"/>
        <w:gridCol w:w="2348"/>
        <w:gridCol w:w="1046"/>
        <w:gridCol w:w="1560"/>
        <w:gridCol w:w="3430"/>
      </w:tblGrid>
      <w:tr w:rsidR="00603864" w:rsidRPr="000E2F60" w:rsidTr="00545FDD">
        <w:tc>
          <w:tcPr>
            <w:tcW w:w="2106" w:type="dxa"/>
            <w:vAlign w:val="center"/>
          </w:tcPr>
          <w:p w:rsidR="00603864" w:rsidRPr="00C6712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12A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48" w:type="dxa"/>
            <w:vAlign w:val="center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046" w:type="dxa"/>
            <w:vAlign w:val="center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6A27FE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в го</w:t>
            </w:r>
            <w:proofErr w:type="gramStart"/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A27FE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560" w:type="dxa"/>
            <w:vAlign w:val="center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430" w:type="dxa"/>
            <w:vAlign w:val="center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03864" w:rsidRPr="00205F96" w:rsidTr="00545FDD">
        <w:tc>
          <w:tcPr>
            <w:tcW w:w="2106" w:type="dxa"/>
            <w:vMerge w:val="restart"/>
          </w:tcPr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348" w:type="dxa"/>
          </w:tcPr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05CA">
              <w:rPr>
                <w:rFonts w:ascii="Times New Roman" w:hAnsi="Times New Roman" w:cs="Times New Roman"/>
                <w:b/>
              </w:rPr>
              <w:t>Всего на этапе начальной подготовки до одного года обучения/свыше одного года обучения</w:t>
            </w:r>
          </w:p>
        </w:tc>
        <w:tc>
          <w:tcPr>
            <w:tcW w:w="1046" w:type="dxa"/>
          </w:tcPr>
          <w:p w:rsidR="00603864" w:rsidRPr="005905C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CA">
              <w:rPr>
                <w:rFonts w:ascii="Times New Roman" w:hAnsi="Times New Roman" w:cs="Times New Roman"/>
                <w:b/>
                <w:sz w:val="24"/>
                <w:szCs w:val="24"/>
              </w:rPr>
              <w:t>14ч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123273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27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занятиях</w:t>
            </w:r>
          </w:p>
        </w:tc>
        <w:tc>
          <w:tcPr>
            <w:tcW w:w="1046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 при занятиях. Правила эксплуатации и безопасного использования оборудования и  спортивного инвентаря.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123273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23273">
              <w:rPr>
                <w:rFonts w:ascii="Times New Roman" w:hAnsi="Times New Roman" w:cs="Times New Roman"/>
                <w:sz w:val="24"/>
                <w:szCs w:val="24"/>
              </w:rPr>
              <w:t>История развития баскетбола в России</w:t>
            </w:r>
          </w:p>
        </w:tc>
        <w:tc>
          <w:tcPr>
            <w:tcW w:w="1046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16/36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и развитие вида спорта. Место и значение баскетбола в российской системе физического воспитания. Автобиография выдающихся спортсменов. Современное состояние и проблемы развития баскетбола. 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2F7034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7034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закаливание, врачебный контроль,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</w:t>
            </w:r>
            <w:r w:rsidRPr="002F7034">
              <w:rPr>
                <w:rFonts w:ascii="Times New Roman" w:hAnsi="Times New Roman" w:cs="Times New Roman"/>
                <w:sz w:val="24"/>
                <w:szCs w:val="24"/>
              </w:rPr>
              <w:t xml:space="preserve"> питание и режим баскетболиста </w:t>
            </w:r>
          </w:p>
        </w:tc>
        <w:tc>
          <w:tcPr>
            <w:tcW w:w="1046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6/14,27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понятием о самоконтроле. Понятие о травматизме. Закаливание воздухом, водой</w:t>
            </w:r>
            <w:proofErr w:type="gramStart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солнцем. Роль питания в жизнедеятельности. Рациональное, сбалансированное питание.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E37962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2">
              <w:rPr>
                <w:rFonts w:ascii="Times New Roman" w:hAnsi="Times New Roman" w:cs="Times New Roman"/>
                <w:sz w:val="24"/>
                <w:szCs w:val="24"/>
              </w:rPr>
              <w:t>Влияние занятий баскетболом на строение и функции организма спортсменов</w:t>
            </w:r>
          </w:p>
        </w:tc>
        <w:tc>
          <w:tcPr>
            <w:tcW w:w="1046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строение организма человека. Влияние занятий баскетболом на укрепление здоровья, развитие физических качеств: силы, быстроты, ловкости, выносливости. Органы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зрения, слуха. Работоспособность баскетболиста и физиологические методы оценки физической работоспособности в баскетболе.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E37962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7962">
              <w:rPr>
                <w:rFonts w:ascii="Times New Roman" w:hAnsi="Times New Roman" w:cs="Times New Roman"/>
                <w:sz w:val="24"/>
                <w:szCs w:val="24"/>
              </w:rPr>
              <w:t>Правила игры в баскетбол</w:t>
            </w:r>
          </w:p>
        </w:tc>
        <w:tc>
          <w:tcPr>
            <w:tcW w:w="1046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9.33/5.24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правил баскетбола. Команды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(жесты)</w:t>
            </w:r>
          </w:p>
          <w:p w:rsidR="003465FA" w:rsidRDefault="00603864" w:rsidP="003465FA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спортивных судей. Права и обязанности игроков.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Костюм игроков</w:t>
            </w:r>
          </w:p>
          <w:p w:rsidR="00603864" w:rsidRPr="006D511E" w:rsidRDefault="00603864" w:rsidP="003465FA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2647A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47A6">
              <w:rPr>
                <w:rFonts w:ascii="Times New Roman" w:hAnsi="Times New Roman" w:cs="Times New Roman"/>
                <w:sz w:val="24"/>
                <w:szCs w:val="24"/>
              </w:rPr>
              <w:t>Места занятий и инвентарь</w:t>
            </w:r>
          </w:p>
        </w:tc>
        <w:tc>
          <w:tcPr>
            <w:tcW w:w="1046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603864" w:rsidRPr="006A27F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7FE">
              <w:rPr>
                <w:rFonts w:ascii="Times New Roman" w:hAnsi="Times New Roman" w:cs="Times New Roman"/>
                <w:sz w:val="24"/>
                <w:szCs w:val="24"/>
              </w:rPr>
              <w:t>24/9</w:t>
            </w:r>
          </w:p>
        </w:tc>
        <w:tc>
          <w:tcPr>
            <w:tcW w:w="3430" w:type="dxa"/>
          </w:tcPr>
          <w:p w:rsidR="00603864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Оборудование зала или площадки. Освещение. Правила эксплуатации и безопасного  использования оборудования и спортивного инвентаря.</w:t>
            </w:r>
          </w:p>
          <w:p w:rsidR="003465FA" w:rsidRPr="006D511E" w:rsidRDefault="003465FA" w:rsidP="00545F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864" w:rsidRPr="00205F96" w:rsidTr="00545FDD">
        <w:tc>
          <w:tcPr>
            <w:tcW w:w="2106" w:type="dxa"/>
            <w:vMerge w:val="restart"/>
          </w:tcPr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 тренировочный этап (этап спортивной специализации)</w:t>
            </w:r>
          </w:p>
        </w:tc>
        <w:tc>
          <w:tcPr>
            <w:tcW w:w="2348" w:type="dxa"/>
          </w:tcPr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05CA">
              <w:rPr>
                <w:rFonts w:ascii="Times New Roman" w:hAnsi="Times New Roman" w:cs="Times New Roman"/>
                <w:b/>
              </w:rPr>
              <w:t>Всего на учебно-тренировочном этапе</w:t>
            </w:r>
          </w:p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5905CA">
              <w:rPr>
                <w:rFonts w:ascii="Times New Roman" w:hAnsi="Times New Roman" w:cs="Times New Roman"/>
                <w:b/>
              </w:rPr>
              <w:t>бучения</w:t>
            </w:r>
          </w:p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603864" w:rsidRPr="005905C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CA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560" w:type="dxa"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Техника безопасности при занятиях</w:t>
            </w:r>
          </w:p>
        </w:tc>
        <w:tc>
          <w:tcPr>
            <w:tcW w:w="1046" w:type="dxa"/>
          </w:tcPr>
          <w:p w:rsidR="00603864" w:rsidRPr="001C2E9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94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60" w:type="dxa"/>
          </w:tcPr>
          <w:p w:rsidR="00603864" w:rsidRPr="001C2E9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94"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  при занятиях. Правила эксплуатации и безопасного использования оборудования и  спортивного инвентаря.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История развития баскетбола в России</w:t>
            </w:r>
          </w:p>
        </w:tc>
        <w:tc>
          <w:tcPr>
            <w:tcW w:w="1046" w:type="dxa"/>
          </w:tcPr>
          <w:p w:rsidR="00603864" w:rsidRPr="001C2E94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2E9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603864" w:rsidRPr="001C2E9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94">
              <w:rPr>
                <w:rFonts w:ascii="Times New Roman" w:hAnsi="Times New Roman" w:cs="Times New Roman"/>
                <w:sz w:val="24"/>
                <w:szCs w:val="24"/>
              </w:rPr>
              <w:t>22/18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Зарождение и развитие вида спорта. Место и значение баскетбола в российской системе физического воспитания. Автобиография выдающихся спортсменов. Современное состояние и проблемы развития баскетбола.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Гигиена, закаливание, врачебный контроль, самоконтроль, питание и режим баскетболиста</w:t>
            </w:r>
          </w:p>
        </w:tc>
        <w:tc>
          <w:tcPr>
            <w:tcW w:w="1046" w:type="dxa"/>
          </w:tcPr>
          <w:p w:rsidR="00603864" w:rsidRPr="001C2E94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  <w:tc>
          <w:tcPr>
            <w:tcW w:w="1560" w:type="dxa"/>
          </w:tcPr>
          <w:p w:rsidR="00603864" w:rsidRPr="003A7B1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B16">
              <w:rPr>
                <w:rFonts w:ascii="Times New Roman" w:hAnsi="Times New Roman" w:cs="Times New Roman"/>
                <w:sz w:val="24"/>
                <w:szCs w:val="24"/>
              </w:rPr>
              <w:t>4,20/8,40/5,20,34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понятием о самоконтроле. Понятие о травматизме. Закаливание воздухом, водой</w:t>
            </w:r>
            <w:proofErr w:type="gramStart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солнцем. Роль питания в жизнедеятельности. Рациональное, сбалансированное питание.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Влияние занятий баскетболом на строение и функции организма спортсменов</w:t>
            </w:r>
          </w:p>
        </w:tc>
        <w:tc>
          <w:tcPr>
            <w:tcW w:w="1046" w:type="dxa"/>
          </w:tcPr>
          <w:p w:rsidR="00603864" w:rsidRPr="00001C19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C19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560" w:type="dxa"/>
          </w:tcPr>
          <w:p w:rsidR="00603864" w:rsidRPr="00001C19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19">
              <w:rPr>
                <w:rFonts w:ascii="Times New Roman" w:hAnsi="Times New Roman" w:cs="Times New Roman"/>
                <w:sz w:val="24"/>
                <w:szCs w:val="24"/>
              </w:rPr>
              <w:t>13,33/2,30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строение организма человека. Влияние занятий баскетболом на укрепление здоровья, развитие физических качеств: силы, быстроты, ловкости, выносливости. Органы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зрения, слуха. Работоспособность баскетболиста и физиологические методы оценки физической работоспособности в баскетболе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Правила игры в баскетбол</w:t>
            </w:r>
          </w:p>
        </w:tc>
        <w:tc>
          <w:tcPr>
            <w:tcW w:w="1046" w:type="dxa"/>
          </w:tcPr>
          <w:p w:rsidR="00603864" w:rsidRPr="00001C19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1C1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560" w:type="dxa"/>
          </w:tcPr>
          <w:p w:rsidR="00603864" w:rsidRPr="00001C19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C19">
              <w:rPr>
                <w:rFonts w:ascii="Times New Roman" w:hAnsi="Times New Roman" w:cs="Times New Roman"/>
                <w:sz w:val="24"/>
                <w:szCs w:val="24"/>
              </w:rPr>
              <w:t>7,16/13,22/14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правил баскетбола. Команды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(жесты)</w:t>
            </w:r>
          </w:p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спортивных судей. Права и обязанности игроков.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Костюм игроков.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сведения о системах</w:t>
            </w:r>
            <w:r w:rsidRPr="00CD520E">
              <w:rPr>
                <w:rFonts w:ascii="Times New Roman" w:hAnsi="Times New Roman" w:cs="Times New Roman"/>
              </w:rPr>
              <w:t xml:space="preserve"> организма</w:t>
            </w:r>
          </w:p>
        </w:tc>
        <w:tc>
          <w:tcPr>
            <w:tcW w:w="1046" w:type="dxa"/>
          </w:tcPr>
          <w:p w:rsidR="00603864" w:rsidRPr="00D70E50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560" w:type="dxa"/>
          </w:tcPr>
          <w:p w:rsidR="00603864" w:rsidRPr="00D70E50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E50">
              <w:rPr>
                <w:rFonts w:ascii="Times New Roman" w:hAnsi="Times New Roman" w:cs="Times New Roman"/>
                <w:sz w:val="24"/>
                <w:szCs w:val="24"/>
              </w:rPr>
              <w:t>29/4,26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4147">
              <w:rPr>
                <w:rFonts w:ascii="Times New Roman" w:hAnsi="Times New Roman" w:cs="Times New Roman"/>
              </w:rPr>
              <w:t>Краткие сведения о строении и функциях организма человека. Костная система. Связочный аппарат и мышцы. Кровообращение. Состав крови. Сердце и сосуды. Дыхание и газообмен. Органы пищеварения. Обмен веществ.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147">
              <w:rPr>
                <w:rFonts w:ascii="Times New Roman" w:hAnsi="Times New Roman" w:cs="Times New Roman"/>
              </w:rPr>
              <w:t>Ведущая роль центральной нервной системы  деятельности всего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03864" w:rsidRPr="00CD520E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Техника безопасности и профилактика травматизма</w:t>
            </w:r>
          </w:p>
        </w:tc>
        <w:tc>
          <w:tcPr>
            <w:tcW w:w="1046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20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603864" w:rsidRPr="00CD520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 xml:space="preserve">Правила поведения в спортивном зале и на спортивных площадках. Запрещенные действия в баскетболе. </w:t>
            </w:r>
            <w:r>
              <w:rPr>
                <w:rFonts w:ascii="Times New Roman" w:hAnsi="Times New Roman" w:cs="Times New Roman"/>
              </w:rPr>
              <w:t xml:space="preserve">Техника безопасности при выполнении упражнений. Страховка и помощь. Первая помощь при несчастных случаях. 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Моральная и психологическая подготовка</w:t>
            </w:r>
          </w:p>
        </w:tc>
        <w:tc>
          <w:tcPr>
            <w:tcW w:w="1046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D520E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560" w:type="dxa"/>
          </w:tcPr>
          <w:p w:rsidR="00603864" w:rsidRPr="00CD520E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0E"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9D5">
              <w:rPr>
                <w:rFonts w:ascii="Times New Roman" w:hAnsi="Times New Roman" w:cs="Times New Roman"/>
                <w:sz w:val="20"/>
                <w:szCs w:val="20"/>
              </w:rPr>
              <w:t>Спортивный характер и его роль в достижении победы над собой и соперником. Понятие и сущность спортивных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11A8">
              <w:rPr>
                <w:rFonts w:ascii="Times New Roman" w:hAnsi="Times New Roman" w:cs="Times New Roman"/>
                <w:sz w:val="24"/>
                <w:szCs w:val="24"/>
              </w:rPr>
              <w:t>Специальные методы регуляции психических состояний баскетболиста. Методы психологической саморегуляции.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3864" w:rsidRPr="00205F96" w:rsidTr="00545FDD">
        <w:tc>
          <w:tcPr>
            <w:tcW w:w="2106" w:type="dxa"/>
            <w:vMerge w:val="restart"/>
          </w:tcPr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2348" w:type="dxa"/>
          </w:tcPr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CA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этапе высшего спортивного мастерства</w:t>
            </w:r>
          </w:p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</w:tcPr>
          <w:p w:rsidR="00603864" w:rsidRPr="005905CA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5CA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560" w:type="dxa"/>
          </w:tcPr>
          <w:p w:rsidR="00603864" w:rsidRPr="001A086F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Влияние занятий баскетболом на строение и функции организма спортсменов</w:t>
            </w:r>
          </w:p>
        </w:tc>
        <w:tc>
          <w:tcPr>
            <w:tcW w:w="1046" w:type="dxa"/>
          </w:tcPr>
          <w:p w:rsidR="00603864" w:rsidRPr="001A086F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086F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560" w:type="dxa"/>
          </w:tcPr>
          <w:p w:rsidR="00603864" w:rsidRPr="00EB2D5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B2D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сведения о строение организма человека. Влияние занятий баскетболом на укрепление здоровья, развитие физических качеств: силы, быстроты, ловкости, выносливости. Органы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зрения, слуха. Работоспособность баскетболиста и физиологические методы оценки физической работоспособности в баскетболе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CD520E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D520E">
              <w:rPr>
                <w:rFonts w:ascii="Times New Roman" w:hAnsi="Times New Roman" w:cs="Times New Roman"/>
              </w:rPr>
              <w:t>Гигиена, врачебный контроль, самоконтроль, питание и режим баскетболиста</w:t>
            </w:r>
          </w:p>
        </w:tc>
        <w:tc>
          <w:tcPr>
            <w:tcW w:w="1046" w:type="dxa"/>
          </w:tcPr>
          <w:p w:rsidR="00603864" w:rsidRPr="001A086F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086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560" w:type="dxa"/>
          </w:tcPr>
          <w:p w:rsidR="00603864" w:rsidRPr="00EB2D5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B2D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Ознакомление с понятием о самоконтроле. Понятие о травматизме. Закаливание воздухом, водой</w:t>
            </w:r>
            <w:proofErr w:type="gramStart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солнцем. Роль питания в жизнедеятельности. Рациональное, сбалансированное питание.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0F61C6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D520E">
              <w:rPr>
                <w:rFonts w:ascii="Times New Roman" w:hAnsi="Times New Roman" w:cs="Times New Roman"/>
              </w:rPr>
              <w:t>Правила игры в баскетбол</w:t>
            </w:r>
          </w:p>
        </w:tc>
        <w:tc>
          <w:tcPr>
            <w:tcW w:w="1046" w:type="dxa"/>
          </w:tcPr>
          <w:p w:rsidR="00603864" w:rsidRPr="001A086F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086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603864" w:rsidRPr="00EB2D5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B2D5A">
              <w:rPr>
                <w:rFonts w:ascii="Times New Roman" w:hAnsi="Times New Roman" w:cs="Times New Roman"/>
              </w:rPr>
              <w:t>14,28</w:t>
            </w:r>
          </w:p>
        </w:tc>
        <w:tc>
          <w:tcPr>
            <w:tcW w:w="3430" w:type="dxa"/>
          </w:tcPr>
          <w:p w:rsidR="00603864" w:rsidRPr="006D511E" w:rsidRDefault="00603864" w:rsidP="00545FDD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правил баскетбола. Команды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(жесты)</w:t>
            </w:r>
          </w:p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спортивных судей. Права и обязанности игроков.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Костюм игроков.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B10061" w:rsidRDefault="00603864" w:rsidP="00545FD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10061">
              <w:rPr>
                <w:rFonts w:ascii="Times New Roman" w:hAnsi="Times New Roman" w:cs="Times New Roman"/>
              </w:rPr>
              <w:t>Основы техники и тактики баскетбола</w:t>
            </w:r>
          </w:p>
        </w:tc>
        <w:tc>
          <w:tcPr>
            <w:tcW w:w="1046" w:type="dxa"/>
          </w:tcPr>
          <w:p w:rsidR="00603864" w:rsidRPr="001A086F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086F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603864" w:rsidRPr="00EB2D5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B2D5A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3430" w:type="dxa"/>
          </w:tcPr>
          <w:p w:rsidR="00603864" w:rsidRPr="009B641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641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спортивной тактике. Роль тактики в баскетболе. Техника подачи мяча, передачи, </w:t>
            </w:r>
            <w:proofErr w:type="spellStart"/>
            <w:r w:rsidRPr="009B6416">
              <w:rPr>
                <w:rFonts w:ascii="Times New Roman" w:hAnsi="Times New Roman" w:cs="Times New Roman"/>
                <w:sz w:val="20"/>
                <w:szCs w:val="20"/>
              </w:rPr>
              <w:t>техика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6416">
              <w:rPr>
                <w:rFonts w:ascii="Times New Roman" w:hAnsi="Times New Roman" w:cs="Times New Roman"/>
                <w:sz w:val="20"/>
                <w:szCs w:val="20"/>
              </w:rPr>
              <w:t>защиты.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0F61C6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D520E">
              <w:rPr>
                <w:rFonts w:ascii="Times New Roman" w:hAnsi="Times New Roman" w:cs="Times New Roman"/>
              </w:rPr>
              <w:t>акаливание, питание и режим баскетболиста</w:t>
            </w:r>
          </w:p>
        </w:tc>
        <w:tc>
          <w:tcPr>
            <w:tcW w:w="1046" w:type="dxa"/>
          </w:tcPr>
          <w:p w:rsidR="00603864" w:rsidRPr="001A086F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086F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560" w:type="dxa"/>
          </w:tcPr>
          <w:p w:rsidR="00603864" w:rsidRPr="00EB2D5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B2D5A"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1E">
              <w:rPr>
                <w:rFonts w:ascii="Times New Roman" w:hAnsi="Times New Roman" w:cs="Times New Roman"/>
                <w:sz w:val="20"/>
                <w:szCs w:val="20"/>
              </w:rPr>
              <w:t>Закаливание воздухом, водой</w:t>
            </w:r>
            <w:proofErr w:type="gramStart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D511E">
              <w:rPr>
                <w:rFonts w:ascii="Times New Roman" w:hAnsi="Times New Roman" w:cs="Times New Roman"/>
                <w:sz w:val="20"/>
                <w:szCs w:val="20"/>
              </w:rPr>
              <w:t xml:space="preserve"> солнцем. Роль питания в жизнедеятельности. Рациональное, сбалансированное питание</w:t>
            </w:r>
          </w:p>
        </w:tc>
      </w:tr>
      <w:tr w:rsidR="00603864" w:rsidRPr="00205F96" w:rsidTr="00545FDD">
        <w:tc>
          <w:tcPr>
            <w:tcW w:w="2106" w:type="dxa"/>
            <w:vMerge/>
          </w:tcPr>
          <w:p w:rsidR="00603864" w:rsidRPr="00205F96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603864" w:rsidRPr="000F61C6" w:rsidRDefault="00603864" w:rsidP="00545FDD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D520E">
              <w:rPr>
                <w:rFonts w:ascii="Times New Roman" w:hAnsi="Times New Roman" w:cs="Times New Roman"/>
              </w:rPr>
              <w:t>Моральная и психологическая подготовка</w:t>
            </w:r>
          </w:p>
        </w:tc>
        <w:tc>
          <w:tcPr>
            <w:tcW w:w="1046" w:type="dxa"/>
          </w:tcPr>
          <w:p w:rsidR="00603864" w:rsidRPr="00EB2D5A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B2D5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560" w:type="dxa"/>
          </w:tcPr>
          <w:p w:rsidR="00603864" w:rsidRPr="00EB2D5A" w:rsidRDefault="00603864" w:rsidP="00545FDD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EB2D5A">
              <w:rPr>
                <w:rFonts w:ascii="Times New Roman" w:hAnsi="Times New Roman" w:cs="Times New Roman"/>
              </w:rPr>
              <w:t>15.24</w:t>
            </w:r>
          </w:p>
        </w:tc>
        <w:tc>
          <w:tcPr>
            <w:tcW w:w="3430" w:type="dxa"/>
          </w:tcPr>
          <w:p w:rsidR="00603864" w:rsidRPr="00205F96" w:rsidRDefault="00603864" w:rsidP="00545FD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09D5">
              <w:rPr>
                <w:rFonts w:ascii="Times New Roman" w:hAnsi="Times New Roman" w:cs="Times New Roman"/>
                <w:sz w:val="20"/>
                <w:szCs w:val="20"/>
              </w:rPr>
              <w:t>Спортивный характер и его роль в достижении победы над собой и соперником. Понятие и сущность спортивных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B11A8">
              <w:rPr>
                <w:rFonts w:ascii="Times New Roman" w:hAnsi="Times New Roman" w:cs="Times New Roman"/>
                <w:sz w:val="24"/>
                <w:szCs w:val="24"/>
              </w:rPr>
              <w:t>Специальные методы регуляции психических состояний баскетболиста. Методы психологической саморегуляции.</w:t>
            </w:r>
          </w:p>
        </w:tc>
      </w:tr>
    </w:tbl>
    <w:p w:rsidR="00603864" w:rsidRDefault="00603864" w:rsidP="00603864">
      <w:pPr>
        <w:spacing w:after="0" w:line="240" w:lineRule="atLeast"/>
        <w:rPr>
          <w:rFonts w:ascii="Times New Roman" w:hAnsi="Times New Roman"/>
          <w:i/>
        </w:rPr>
      </w:pPr>
    </w:p>
    <w:p w:rsidR="00603864" w:rsidRPr="003A21FC" w:rsidRDefault="00603864" w:rsidP="00603864">
      <w:pPr>
        <w:spacing w:after="0" w:line="240" w:lineRule="atLeast"/>
        <w:rPr>
          <w:rFonts w:ascii="Times New Roman" w:hAnsi="Times New Roman"/>
          <w:i/>
        </w:rPr>
      </w:pPr>
    </w:p>
    <w:p w:rsidR="00603864" w:rsidRDefault="00603864" w:rsidP="00603864">
      <w:pPr>
        <w:spacing w:after="0" w:line="240" w:lineRule="atLeast"/>
        <w:rPr>
          <w:rFonts w:ascii="Times New Roman" w:hAnsi="Times New Roman"/>
          <w:i/>
        </w:rPr>
      </w:pPr>
    </w:p>
    <w:p w:rsidR="00603864" w:rsidRPr="003A21FC" w:rsidRDefault="00603864" w:rsidP="00603864">
      <w:pPr>
        <w:spacing w:after="0" w:line="240" w:lineRule="atLeast"/>
        <w:rPr>
          <w:rFonts w:ascii="Times New Roman" w:hAnsi="Times New Roman"/>
          <w:i/>
        </w:rPr>
      </w:pPr>
    </w:p>
    <w:p w:rsidR="00603864" w:rsidRDefault="00603864" w:rsidP="00603864">
      <w:pPr>
        <w:spacing w:after="0" w:line="240" w:lineRule="atLeast"/>
        <w:rPr>
          <w:rFonts w:ascii="Times New Roman" w:hAnsi="Times New Roman"/>
          <w:i/>
        </w:rPr>
      </w:pPr>
    </w:p>
    <w:p w:rsidR="00603864" w:rsidRPr="003A21FC" w:rsidRDefault="00603864" w:rsidP="00603864">
      <w:pPr>
        <w:spacing w:after="0" w:line="240" w:lineRule="atLeast"/>
        <w:rPr>
          <w:rFonts w:ascii="Times New Roman" w:hAnsi="Times New Roman"/>
          <w:i/>
        </w:rPr>
      </w:pPr>
    </w:p>
    <w:p w:rsidR="004A3224" w:rsidRDefault="004A3224" w:rsidP="00DC30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24" w:rsidRDefault="004A3224" w:rsidP="00BC4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E7" w:rsidRPr="00EC3E7A" w:rsidRDefault="00E373E7" w:rsidP="00E373E7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b/>
          <w:bCs/>
          <w:sz w:val="24"/>
          <w:szCs w:val="24"/>
        </w:rPr>
        <w:t>V. Особенности осуществления спортивной подготовки по отдельным спортивным дисциплинам</w:t>
      </w:r>
      <w:r w:rsidRPr="00EC3E7A">
        <w:rPr>
          <w:rFonts w:ascii="Times New Roman" w:hAnsi="Times New Roman" w:cs="Times New Roman"/>
          <w:sz w:val="24"/>
          <w:szCs w:val="24"/>
        </w:rPr>
        <w:t>.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 Особенности осуществления спортивной подготовки по отдельным спортивным дисциплинам вида спорта «волейбол» основаны на особенностях вида спорта «волейбол» и его спортивных дисциплин.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16.1.Реализация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«волейбол», по которым осуществляется спортивная подготовка.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16.2.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16.3. Возраст обучающихся на этапах совершенствования спортивного мастерства и высшего спортивного мастерства не ограничиваются при условии вхождения их в список кандидатов в спортивную сборную команду субъекта Российской Федерации по виду спорта «волейбол» и участия в официальных спортивных соревнованиях по виду спорта «волейбол» не ниже уровня всероссийских спортивных соревнований.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16.3.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«волейбол». 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16.4. Допускается одновременное проведение учебно-тренировочных занятий с обучающимся в группах на разных этапах спортивной подготовки если: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объединенная группа состоит из обучающихся на этапе начальной подготовки и учебно-тренировочном этапе (спортивной специализации) первого и второго года спортивной подготовки;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объединенная группа состоит из обучающихся на учебно-тренировочном этапе (спортивной специализации) с третьего по пятый год спортивной подготовки и на этапе совершенствования спортивного мастерства и высшего спортивного мастерства;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объединенная группа состоит из обучающихся на этапе совершенствования спортивного мастерства и высшего спортивного мастерства.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lastRenderedPageBreak/>
        <w:t xml:space="preserve"> При объединении обучающихся</w:t>
      </w:r>
      <w:proofErr w:type="gramStart"/>
      <w:r w:rsidRPr="00EC3E7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3E7A">
        <w:rPr>
          <w:rFonts w:ascii="Times New Roman" w:hAnsi="Times New Roman" w:cs="Times New Roman"/>
          <w:sz w:val="24"/>
          <w:szCs w:val="24"/>
        </w:rPr>
        <w:t xml:space="preserve"> проходящих спортивную подготовку на разных этапах, в одну группу не должна быть превышена единовременная пропускная способность спортивного сооружения. </w:t>
      </w:r>
    </w:p>
    <w:p w:rsidR="00E373E7" w:rsidRPr="00EC3E7A" w:rsidRDefault="00E373E7" w:rsidP="00E37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E7A">
        <w:rPr>
          <w:rFonts w:ascii="Times New Roman" w:hAnsi="Times New Roman" w:cs="Times New Roman"/>
          <w:b/>
          <w:bCs/>
          <w:sz w:val="24"/>
          <w:szCs w:val="24"/>
        </w:rPr>
        <w:t>VI. Условия реализации дополнительной образовательной программы спортивной подготовки</w:t>
      </w:r>
      <w:proofErr w:type="gramStart"/>
      <w:r w:rsidRPr="00EC3E7A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:rsidR="00E373E7" w:rsidRPr="00EC3E7A" w:rsidRDefault="00E373E7" w:rsidP="00E373E7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спортивную подготовку, должны обеспечить соблюдение требований к условиям реализации Программы, в том числе к материально-технической базе, кадрам, инфраструктуре и иным условиям, установленными ФССП. </w:t>
      </w:r>
    </w:p>
    <w:p w:rsidR="00E373E7" w:rsidRPr="00EC3E7A" w:rsidRDefault="00E373E7" w:rsidP="00E373E7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17. Материально-технические условия реализации Программы.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Требования к материально-технической базе и инфраструктуре организаций, осуществляющих спортивную подготовку, и иным условиям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использования соответствующей материально-технической базой или объектом инфраструктуры: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наличие тренировочного спортивного зала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- наличие тренажерного зала;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- наличие раздевалок, душевых;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- наличие медицинского пункта, оборудованного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обеспечение обучающихся проездом к месту проведения спортивных мероприятий и обратно; - обеспечение обучающихся питанием и проживанием в период проведения спортивных мероприятий;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- медицинское обеспечение обучающихся, в том числе организацию систематического медицинского контроля. 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- обеспечение спортивной экипировкой, используемой для реализации Программы</w:t>
      </w:r>
    </w:p>
    <w:p w:rsidR="00E373E7" w:rsidRPr="00EC3E7A" w:rsidRDefault="00E373E7" w:rsidP="00E373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обеспечение спортивным инвентарем, используемым для реализации Программы для спортивной дисциплины «</w:t>
      </w:r>
      <w:r w:rsidR="00A30CD8">
        <w:rPr>
          <w:rFonts w:ascii="Times New Roman" w:hAnsi="Times New Roman" w:cs="Times New Roman"/>
          <w:sz w:val="24"/>
          <w:szCs w:val="24"/>
        </w:rPr>
        <w:t>баскет</w:t>
      </w:r>
      <w:r w:rsidRPr="00EC3E7A">
        <w:rPr>
          <w:rFonts w:ascii="Times New Roman" w:hAnsi="Times New Roman" w:cs="Times New Roman"/>
          <w:sz w:val="24"/>
          <w:szCs w:val="24"/>
        </w:rPr>
        <w:t xml:space="preserve">бол» </w:t>
      </w:r>
    </w:p>
    <w:p w:rsidR="00E373E7" w:rsidRPr="00E373E7" w:rsidRDefault="00E373E7" w:rsidP="00BC40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08DE" w:rsidRPr="00767692" w:rsidRDefault="003A08DE" w:rsidP="003A08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Hlk109833945"/>
      <w:r w:rsidRPr="00767692">
        <w:rPr>
          <w:rFonts w:ascii="Times New Roman" w:eastAsia="Calibri" w:hAnsi="Times New Roman" w:cs="Times New Roman"/>
          <w:sz w:val="24"/>
          <w:szCs w:val="24"/>
        </w:rPr>
        <w:t xml:space="preserve">Обеспечение оборудованием и спортивным инвентарем, необходимым </w:t>
      </w:r>
    </w:p>
    <w:p w:rsidR="003A08DE" w:rsidRPr="00767692" w:rsidRDefault="003A08DE" w:rsidP="006A5CC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7692">
        <w:rPr>
          <w:rFonts w:ascii="Times New Roman" w:eastAsia="Calibri" w:hAnsi="Times New Roman" w:cs="Times New Roman"/>
          <w:sz w:val="24"/>
          <w:szCs w:val="24"/>
        </w:rPr>
        <w:t>для прохождения спортивной подготовки</w:t>
      </w:r>
    </w:p>
    <w:tbl>
      <w:tblPr>
        <w:tblW w:w="0" w:type="auto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2"/>
        <w:gridCol w:w="5616"/>
        <w:gridCol w:w="1404"/>
        <w:gridCol w:w="1404"/>
      </w:tblGrid>
      <w:tr w:rsidR="003A08DE" w:rsidRPr="00767692" w:rsidTr="005A7D91">
        <w:trPr>
          <w:trHeight w:val="4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3A08DE" w:rsidRPr="00767692" w:rsidTr="005A7D91">
        <w:trPr>
          <w:trHeight w:val="400"/>
          <w:tblCellSpacing w:w="5" w:type="nil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Конструкция баскетбольного щита в сборе  (щит,</w:t>
            </w:r>
            <w:proofErr w:type="gramEnd"/>
          </w:p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корзина с кольцом, сетка, опора)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767692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08DE" w:rsidRPr="00157131" w:rsidTr="005A7D91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Par678"/>
            <w:bookmarkEnd w:id="1"/>
            <w:r w:rsidRPr="0015713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Мяч баскетбольный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Барьер легкоатлетический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Доска тактическая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Свисток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Секундомер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Стойка для обводки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Фишки (конусы)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" w:name="Par697"/>
            <w:bookmarkEnd w:id="2"/>
            <w:r w:rsidRPr="00157131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Гантели массивные от 1 до 5 кг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Корзина для мячей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Мяч волейбольный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Мяч набивной (</w:t>
            </w:r>
            <w:proofErr w:type="spellStart"/>
            <w:r w:rsidRPr="00536C11">
              <w:rPr>
                <w:rFonts w:ascii="Times New Roman" w:hAnsi="Times New Roman" w:cs="Times New Roman"/>
                <w:sz w:val="20"/>
              </w:rPr>
              <w:t>медицинбол</w:t>
            </w:r>
            <w:proofErr w:type="spellEnd"/>
            <w:r w:rsidRPr="00536C11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Мяч теннисный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Мяч футбольный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Насос для накачивания мячей в комплекте с</w:t>
            </w:r>
          </w:p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иглами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A08DE" w:rsidRPr="00157131" w:rsidTr="005A7D91">
        <w:trPr>
          <w:trHeight w:val="400"/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Скакалка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Скамейка гимнастическая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Утяжелитель для ног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Утяжелитель для рук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комплект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3A08DE" w:rsidRPr="00157131" w:rsidTr="005A7D91">
        <w:trPr>
          <w:tblCellSpacing w:w="5" w:type="nil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15713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57131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Эспандер резиновый ленточный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штук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8DE" w:rsidRPr="00536C11" w:rsidRDefault="003A08DE" w:rsidP="005A7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36C11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bookmarkEnd w:id="0"/>
    </w:tbl>
    <w:p w:rsidR="00E86DF2" w:rsidRDefault="00E86DF2" w:rsidP="00BC404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30CD8" w:rsidRPr="00EC3E7A" w:rsidRDefault="00A30CD8" w:rsidP="00A30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E7A">
        <w:rPr>
          <w:rFonts w:ascii="Times New Roman" w:hAnsi="Times New Roman" w:cs="Times New Roman"/>
          <w:b/>
          <w:bCs/>
          <w:sz w:val="24"/>
          <w:szCs w:val="24"/>
        </w:rPr>
        <w:t xml:space="preserve">18. Кадровые условия реализации Программы. </w:t>
      </w:r>
    </w:p>
    <w:p w:rsidR="00A30CD8" w:rsidRPr="00EC3E7A" w:rsidRDefault="00A30CD8" w:rsidP="00A30CD8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18.1. Укомплектованность Организации педагогическими, руководящими и иными работниками.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 н (зарегистрирован Минюстом России 25.01.2021, № 62203),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27.05.2022,регистрационный № 68615)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EC3E7A">
        <w:rPr>
          <w:rFonts w:ascii="Times New Roman" w:hAnsi="Times New Roman" w:cs="Times New Roman"/>
          <w:sz w:val="24"/>
          <w:szCs w:val="24"/>
        </w:rPr>
        <w:t>Минздравсоцразвиия</w:t>
      </w:r>
      <w:proofErr w:type="spellEnd"/>
      <w:r w:rsidRPr="00EC3E7A">
        <w:rPr>
          <w:rFonts w:ascii="Times New Roman" w:hAnsi="Times New Roman" w:cs="Times New Roman"/>
          <w:sz w:val="24"/>
          <w:szCs w:val="24"/>
        </w:rPr>
        <w:t xml:space="preserve"> России от 15.08.2011 № 96н (зарегистрирован Минюстом России 14.10.2011, регистрационный № 22054). </w:t>
      </w:r>
    </w:p>
    <w:p w:rsidR="00A30CD8" w:rsidRPr="00EC3E7A" w:rsidRDefault="00A30CD8" w:rsidP="00A30CD8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18.2. 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 кроме основного тренера – преподавателя допускается привлечение тренера-преподавателя по видам спортивной подготовки с учетом специфики вида спорта «волейбол», а так же на всех этапах спортивной подготовки привлечение иных специалистов организаций, осуществляющих спортивную подготовку (при условии их одновременной работы с обучающимися) </w:t>
      </w:r>
    </w:p>
    <w:p w:rsidR="00A30CD8" w:rsidRPr="00EC3E7A" w:rsidRDefault="00A30CD8" w:rsidP="00A30CD8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18.3. Непрерывность профессионального развития тренеров-преподавателей Организации. С целью профессионального роста и присвоения квалификационных категорий тренеры-преподаватели используют: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дополнительное профессиональное образование (программы повышения квалификации или программы профессиональной переподготовки) раз в </w:t>
      </w:r>
      <w:r w:rsidRPr="00EC3E7A">
        <w:rPr>
          <w:rFonts w:ascii="Times New Roman" w:hAnsi="Times New Roman" w:cs="Times New Roman"/>
          <w:b/>
          <w:bCs/>
          <w:sz w:val="24"/>
          <w:szCs w:val="24"/>
        </w:rPr>
        <w:t>два г</w:t>
      </w:r>
      <w:r w:rsidRPr="00EC3E7A">
        <w:rPr>
          <w:rFonts w:ascii="Times New Roman" w:hAnsi="Times New Roman" w:cs="Times New Roman"/>
          <w:sz w:val="24"/>
          <w:szCs w:val="24"/>
        </w:rPr>
        <w:t xml:space="preserve">ода; 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lastRenderedPageBreak/>
        <w:t>- формирование профессиональных навыков через наставничество;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использование современных дистанционных образовательных технологий;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участие в тренингах, конференциях, мастер-классах. </w:t>
      </w:r>
    </w:p>
    <w:p w:rsidR="00771A46" w:rsidRDefault="00771A46" w:rsidP="00771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30CD8" w:rsidRPr="00EC3E7A" w:rsidRDefault="00A30CD8" w:rsidP="00A30C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E7A">
        <w:rPr>
          <w:rFonts w:ascii="Times New Roman" w:hAnsi="Times New Roman" w:cs="Times New Roman"/>
          <w:b/>
          <w:bCs/>
          <w:sz w:val="24"/>
          <w:szCs w:val="24"/>
        </w:rPr>
        <w:t xml:space="preserve">19. Информационно-методические условия реализации Программы. 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Говоря об информационно-методических условиях реализации Программы следует отметить, что научно-методическая информация поступает из нескольких источников, а именно: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- печатная продукция (книги, журналы, газеты, справочники, методическая и деловая документация); 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- видео, аудио продукция (диски, кассеты, видео, кинофильмы); 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- конференции, семинары, мастер-классы, презентации и т.д.;</w:t>
      </w:r>
    </w:p>
    <w:p w:rsidR="00A30CD8" w:rsidRPr="00EC3E7A" w:rsidRDefault="00A30CD8" w:rsidP="00A3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>- получение новейшей информации по всемирной сети данных «Интернет».</w:t>
      </w:r>
    </w:p>
    <w:p w:rsidR="00A30CD8" w:rsidRPr="00EC3E7A" w:rsidRDefault="00A30CD8" w:rsidP="00A30CD8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Методический кабинет школы оснащен и постоянно пополняется литературными источниками, подборками видеофильмов по организации и проведению учебно-тренировочного процесса с учетом передовых научных и методических разработок отечественных и зарубежных специалистов. Методические занятия, которые проводят высококвалифицированные специалисты, планируются с учетом изменений и нововведений в мировой системе подготовки спортсменов высокой квалификации. </w:t>
      </w:r>
    </w:p>
    <w:p w:rsidR="00A30CD8" w:rsidRPr="00EC3E7A" w:rsidRDefault="00A30CD8" w:rsidP="00A30CD8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Широко используется групповой просмотр видеофильмов и презентаций по теоретической подготовке, обучению, совершенствованию технике игры и тактическим взаимодействиям, с последующим анализом и обсуждением. Рассматривая научно-методическое обеспечение процесса подготовки спортсменов в современном волейболе, нельзя не отметить важную роль персонального компьютера и применения прикладных образовательных спортивных программ, позволяющих на качественно новом, более высоком организационно-методическом уровне управлять учебно-тренировочным процессом, повышая его результативность и эффективность.</w:t>
      </w:r>
    </w:p>
    <w:p w:rsidR="00A30CD8" w:rsidRPr="00EC3E7A" w:rsidRDefault="00A30CD8" w:rsidP="00A30CD8">
      <w:pPr>
        <w:jc w:val="both"/>
        <w:rPr>
          <w:rFonts w:ascii="Times New Roman" w:hAnsi="Times New Roman" w:cs="Times New Roman"/>
          <w:sz w:val="24"/>
          <w:szCs w:val="24"/>
        </w:rPr>
      </w:pPr>
      <w:r w:rsidRPr="00EC3E7A">
        <w:rPr>
          <w:rFonts w:ascii="Times New Roman" w:hAnsi="Times New Roman" w:cs="Times New Roman"/>
          <w:sz w:val="24"/>
          <w:szCs w:val="24"/>
        </w:rPr>
        <w:t xml:space="preserve"> 19.1. Для разработки данной Программы использовались следующие источники:</w:t>
      </w:r>
    </w:p>
    <w:p w:rsidR="004C7A60" w:rsidRDefault="004C7A60" w:rsidP="001933F7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:rsidR="001933F7" w:rsidRPr="00A30CD8" w:rsidRDefault="001933F7" w:rsidP="0019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Костикова Л.В. Баскетбол6 Азбука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спорта.-М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ФиС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, 2001 г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Спортивные игры. Учебник  для вузов Том 1. / под редакцией Ю.Д.Железняка,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Ю.М.Портнова</w:t>
      </w:r>
      <w:proofErr w:type="gramStart"/>
      <w:r w:rsidRPr="00A30CD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30CD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.: Центр Академия, 2002г.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Сортэл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 Н., Баскетбол: 100 упражнений и советов для юных игроков, изд-во АСТ, 2002г., 230с.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Азбука спорта. Л.В.Козырева «Физкультура и спорт» 2003г.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Ю.П.Пузырь,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А.Н.Тяпин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, В.П.Щербаков. Физическое здоровье занимающихся и пути его совершенствования. 2003г.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Спортивные игры. Учебник для вузов. Том 2. Под редакцией Ю.Д.Железняка,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Ю.М.Портнова</w:t>
      </w:r>
      <w:proofErr w:type="gramStart"/>
      <w:r w:rsidRPr="00A30CD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30CD8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.: Центр Академия, 2004г.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Программа дисциплины «Теория и методика баскетбола» для вузов физической культуры /под редакцией Ю.М.Портнова, 2004г.</w:t>
      </w:r>
    </w:p>
    <w:p w:rsidR="001933F7" w:rsidRPr="00A30CD8" w:rsidRDefault="001933F7" w:rsidP="001933F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Динамика специальной подготовленности баскетболистов высокой квалификации в соревновательном периоде годичного цикла: тезисы Сб. науч</w:t>
      </w:r>
      <w:proofErr w:type="gramStart"/>
      <w:r w:rsidRPr="00A30CD8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метод. работ спец. второй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заоч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по спорт. играм  Смоленский гос. ин-т физ. культуры. – Смоленск, 2004. – С. 93-95.</w:t>
      </w:r>
    </w:p>
    <w:p w:rsidR="001933F7" w:rsidRPr="00A30CD8" w:rsidRDefault="001933F7" w:rsidP="001933F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Динамика специальной подготовленности баскетболистов высокой квалификации в соревновательном периоде годичного цикла: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автореф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дис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канд. пед. наук. – М., 2004. – 27 </w:t>
      </w:r>
      <w:r w:rsidRPr="00A30CD8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lastRenderedPageBreak/>
        <w:t>10.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Управления состоянием спортивной формы баскетболистов высокой квалификации // Материалы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Всерос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«105 лет физ. культуре и спорту в Санкт-Петербургском гос. ун-те. – СПб., 2006. – С. 37-39.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Первопроходцы (статья). Журн. научно-метод. вестник. Баскетбол – 2006. Выпуск 1. СПб, 2006, с 3-9. (в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соавт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Портных Ю.И.)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Особенности структуры макроциклов тренировки в подготовке команд высокой квалификации по баскетболу // Баскетбол. – 2006.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1. – С. 10-15.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Особенности подготовленности баскетболистов высокой квалификации в соревновательном периоде годичного цикла / С.Н.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Елевич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, Л.В. Костикова // Сб. материалов науч.-метод.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каф. теории и методики спорт. игр / Рос. гос. ун-т физ. культуры и спорта. – М., 2006. – С. 8-12.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Показатели нагрузок и направленность тренировочной работы в соревновательном периоде баскетболистов высокой квалификации // Материалы 3-го Международного конгресса «Человек, спорт, здоровье». – СПб., 2007. – С. 216-219.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Факторы, определяющие структуру годичного цикла подготовки баскетболистов высокой квалификации // Баскетбол. – 2007.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2. – С. 8-12.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Вопросы управления тренировочным процессом и адаптации к спортивным нагрузкам в свете практического применения ПАК «Омега-Спорт» // Баскетбол. – 2007.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2. – С. 12-16.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Модель построения годичного тренировочного цикла в клубных баскетбольных командах высшей квалификации в процессе многолетней подготовки // Баскетбол – 2007.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3. – С. 11-17.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Научный потенциал отечественного баскетбола: (крат. обзор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диссертац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исслед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в период 1947-2005 гг. // Баскетбол. – 2007.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3. – С. 21-42.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Спортивная форма и проблемы ее оценки в игровых видах спорта // Первый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конгресс «Термины и понятия в сфере физ. культуры» 20-22 декабря 2006 г. Россия, СПб</w:t>
      </w:r>
      <w:proofErr w:type="gramStart"/>
      <w:r w:rsidRPr="00A30CD8">
        <w:rPr>
          <w:rFonts w:ascii="Times New Roman" w:eastAsia="Times New Roman" w:hAnsi="Times New Roman" w:cs="Times New Roman"/>
          <w:sz w:val="24"/>
          <w:szCs w:val="24"/>
        </w:rPr>
        <w:t>. : (</w:t>
      </w:r>
      <w:proofErr w:type="gramEnd"/>
      <w:r w:rsidRPr="00A30CD8">
        <w:rPr>
          <w:rFonts w:ascii="Times New Roman" w:eastAsia="Times New Roman" w:hAnsi="Times New Roman" w:cs="Times New Roman"/>
          <w:sz w:val="24"/>
          <w:szCs w:val="24"/>
        </w:rPr>
        <w:t>доклады конгресса). – СПб., 2007. – С. 101-102.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К вопросу необходимости создания ВШТ по баскетболу: тезисы // Материалы итоговой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науч.-практ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проф.-препод. состава СПб ГУФК им. П.Ф. Лесгафта за 2007 г. – СПб., 2007. – С. 46-47.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Управление спортивной подготовкой баскетболистов высокой квалификации: учебное пособие / Федеральное гос. образовательное учреждение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проф. образования «Нац. гос. ун-т физ. культуры, спорта и здоровья им. П.Ф. Лесгафта, Санкт-Петербург. – СПб. : Изд-во «Олимп-СПб», 2008. – 96 с.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Теория и методика баскетбола: программа дисциплины / С.Н.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Елевич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, Б.Е. Лосин, Е.Р. Яхонтов; Федеральное гос. образовательное учреждение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проф. образования «Нац. гос. ун-т физ. культуры, спорта и здоровья им. П.Ф. Лесгафта, Санкт-Петербург. – СПб.: Изд-во «Олимп-СПб», 2008. –38 с.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Многолетняя подготовка баскетболистов высокой квалификации. – СПб.: Изд-во «Олимп-СПб», 2008. – 216 с.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Физическая подготовка баскетболистов высокой квалификации и способы ее оценивания. – СПб.: Изд-во «Олимп-СПб», 2008. – 100 с.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Динамика показателей соревновательной деятельности баскетболистов клуба «Химки» с 2001 по 2006 гг. // Теория и практика управления образованием и тренировочным процессом: педагогические, социальные и психологические проблемы: сб. науч. тр. / Балт. Пед. акад. – СПб., 2008. – С. 93-100.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Направленность и величина физических нагрузок как фактор управления спортивной формой баскетболистов высокой квалификации // Теория и практика управления образованием и 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lastRenderedPageBreak/>
        <w:t>тренировочным процессом: педагогические, социальные и психологические проблемы: сб. науч. тр. / Балт. Пед. акад. – СПб., 2008. – С. 100-105.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Построение тренировочного процесса в соревновательном периоде годичного цикла с баскетболистами высшей квалификации // Теория и практика управления образованием и тренировочным процессом: педагогические, социальные и психологические проблемы: сб. науч. тр. / С.Н.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Елевич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, Б.Е. Лосин;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Балт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Пед. акад. – СПб., 2008. – С. 127-131.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Динамика физической подготовленности баскетболистов высокой квалификации в годичном цикле тренировки // Сб. материалов 57-й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межвуз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науч.-метод.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по физ. воспитанию студ.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учеб. заведений Санкт-Петербурга. – СПб., 2008. – С. 35-36.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29.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Регистрация и оценка соревновательной деятельности баскетболистов высокой квалификации // Сб. материалов 57-й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межвуз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науч.-метод.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конф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по физ. воспитанию студ.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учеб. заведений Санкт-Петербурга / С.Н.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Елевич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, Б.Е. Лосин. – СПб., 2008. – С. 32-34.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30.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Критерии модели структуры годичной подготовки баскетболистов высокой квалификации в процессе многолетней подготовки // Научные исследования и разработки в спорте: вестник аспирантуры и докторантуры / Нац. гос. ун-т физ. культуры, спорта и здоровья им. П.Ф. Лесгафта. – СПб., 2008. – С. 14-16.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31.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>Управление тренировочным процессом баскетболистов высокой квалификации на различных этапах соревновательного периода // Научные исследования и разработки в спорте: вестник аспирантуры и докторантуры / Нац. гос. ун-т физ. культуры, спорта и здоровья им. П.Ф. Лесгафта. – СПб., 2008. – С. 16-18.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32.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Динамика показателей функционального состояния баскетболистов в соревновательных периодах на различных этапах многолетней подготовки // Инновационные решения актуальных проблем физической культуры и спортивной тренировки: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сб. науч. тр. / Смоленская гос. акад. физ. культуры, спорта и туризма. – Смоленск, 2008. – С. 117-122.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33.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Специфические особенности структуры годичного цикла подготовки у баскетболистов высшей квалификации // Инновационные решения актуальных проблем физической культуры и спортивной тренировки: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междунар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. сб. науч. тр. / С.Н.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Елевич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, Ю.М. Макаров; Смоленская гос. акад. физ. культуры, спорта и туризма. – Смоленск, 2008. – С. 22-127.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34.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Раннее нападение в баскетболе // Баскетбол. – 2008.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4. – С. 8-10.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35.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Оценка соревновательной деятельности баскетболистов / С.Н.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Елевич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 xml:space="preserve">, Б.Е. Лосин // Баскетбол. – 2008.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4. – С. 10-21.</w:t>
      </w:r>
    </w:p>
    <w:p w:rsidR="001933F7" w:rsidRPr="00A30CD8" w:rsidRDefault="001933F7" w:rsidP="00193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CD8">
        <w:rPr>
          <w:rFonts w:ascii="Times New Roman" w:eastAsia="Times New Roman" w:hAnsi="Times New Roman" w:cs="Times New Roman"/>
          <w:sz w:val="24"/>
          <w:szCs w:val="24"/>
        </w:rPr>
        <w:t>36.</w:t>
      </w:r>
      <w:r w:rsidRPr="00A30CD8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Подготовка квалифицированных специалистов в высшей школе тренеров по баскетболу // Баскетбол. – 2008. – </w:t>
      </w:r>
      <w:proofErr w:type="spellStart"/>
      <w:r w:rsidRPr="00A30CD8">
        <w:rPr>
          <w:rFonts w:ascii="Times New Roman" w:eastAsia="Times New Roman" w:hAnsi="Times New Roman" w:cs="Times New Roman"/>
          <w:sz w:val="24"/>
          <w:szCs w:val="24"/>
        </w:rPr>
        <w:t>Вып</w:t>
      </w:r>
      <w:proofErr w:type="spellEnd"/>
      <w:r w:rsidRPr="00A30CD8">
        <w:rPr>
          <w:rFonts w:ascii="Times New Roman" w:eastAsia="Times New Roman" w:hAnsi="Times New Roman" w:cs="Times New Roman"/>
          <w:sz w:val="24"/>
          <w:szCs w:val="24"/>
        </w:rPr>
        <w:t>. 5. –  С. 5-8.</w:t>
      </w:r>
    </w:p>
    <w:p w:rsidR="001933F7" w:rsidRPr="00A30CD8" w:rsidRDefault="001933F7" w:rsidP="001933F7">
      <w:pPr>
        <w:pStyle w:val="13"/>
        <w:spacing w:line="276" w:lineRule="auto"/>
        <w:ind w:left="0" w:right="0"/>
        <w:jc w:val="left"/>
        <w:rPr>
          <w:b w:val="0"/>
          <w:sz w:val="24"/>
          <w:szCs w:val="24"/>
        </w:rPr>
      </w:pPr>
    </w:p>
    <w:p w:rsidR="001933F7" w:rsidRPr="00A30CD8" w:rsidRDefault="001933F7" w:rsidP="001933F7">
      <w:pPr>
        <w:pStyle w:val="13"/>
        <w:spacing w:line="276" w:lineRule="auto"/>
        <w:ind w:left="0" w:right="0" w:firstLine="709"/>
        <w:jc w:val="left"/>
        <w:rPr>
          <w:b w:val="0"/>
          <w:sz w:val="24"/>
          <w:szCs w:val="24"/>
        </w:rPr>
      </w:pPr>
      <w:r w:rsidRPr="00A30CD8">
        <w:rPr>
          <w:b w:val="0"/>
          <w:sz w:val="24"/>
          <w:szCs w:val="24"/>
        </w:rPr>
        <w:t>6.2. Перечень Интернет-ресурсов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>1. Министерство спорта Российской Федерации (http://www.minsport.gov.ru)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>2. Министерство физической культуры и спорта Краснодарского края (http://www.kubansport.ru/)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>5. Российское антидопинговое агентство (http://www.rusada.ru)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>6. Всемирное антидопинговое агентство (http://www.wada-ama.org)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>7. Олимпийский комитет России (http://www.roc.ru/)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>8. Международный олимпийский комитет (</w:t>
      </w:r>
      <w:hyperlink r:id="rId8" w:history="1">
        <w:r w:rsidRPr="00A30CD8">
          <w:rPr>
            <w:rStyle w:val="af0"/>
            <w:rFonts w:ascii="Times New Roman" w:hAnsi="Times New Roman" w:cs="Times New Roman"/>
            <w:bCs/>
            <w:iCs/>
            <w:sz w:val="24"/>
            <w:szCs w:val="24"/>
          </w:rPr>
          <w:t>http://www.olympic.org/</w:t>
        </w:r>
      </w:hyperlink>
      <w:r w:rsidRPr="00A30CD8">
        <w:rPr>
          <w:rFonts w:ascii="Times New Roman" w:hAnsi="Times New Roman" w:cs="Times New Roman"/>
          <w:sz w:val="24"/>
          <w:szCs w:val="24"/>
        </w:rPr>
        <w:t>)</w:t>
      </w:r>
    </w:p>
    <w:p w:rsidR="001933F7" w:rsidRPr="00A30CD8" w:rsidRDefault="001933F7" w:rsidP="001933F7">
      <w:pPr>
        <w:pStyle w:val="a8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0CD8">
        <w:rPr>
          <w:rFonts w:ascii="Times New Roman" w:hAnsi="Times New Roman" w:cs="Times New Roman"/>
          <w:sz w:val="24"/>
          <w:szCs w:val="24"/>
        </w:rPr>
        <w:t xml:space="preserve">9. МБУ  «СШОР «Единство» </w:t>
      </w:r>
      <w:r w:rsidRPr="00A30CD8">
        <w:rPr>
          <w:sz w:val="24"/>
          <w:szCs w:val="24"/>
        </w:rPr>
        <w:t>(</w:t>
      </w:r>
      <w:proofErr w:type="spellStart"/>
      <w:r w:rsidR="000B20D1">
        <w:fldChar w:fldCharType="begin"/>
      </w:r>
      <w:r w:rsidR="000B20D1">
        <w:instrText>HYPERLINK "http://www.sportedinstvo@mailru"</w:instrText>
      </w:r>
      <w:r w:rsidR="000B20D1">
        <w:fldChar w:fldCharType="separate"/>
      </w:r>
      <w:r w:rsidRPr="00A30CD8">
        <w:rPr>
          <w:rStyle w:val="af0"/>
          <w:sz w:val="24"/>
          <w:szCs w:val="24"/>
        </w:rPr>
        <w:t>s</w:t>
      </w:r>
      <w:r w:rsidRPr="00A30CD8">
        <w:rPr>
          <w:rStyle w:val="af0"/>
          <w:sz w:val="24"/>
          <w:szCs w:val="24"/>
          <w:lang w:val="en-US"/>
        </w:rPr>
        <w:t>dushor</w:t>
      </w:r>
      <w:proofErr w:type="spellEnd"/>
      <w:r w:rsidRPr="00A30CD8">
        <w:rPr>
          <w:rStyle w:val="af0"/>
          <w:sz w:val="24"/>
          <w:szCs w:val="24"/>
        </w:rPr>
        <w:t>-</w:t>
      </w:r>
      <w:proofErr w:type="spellStart"/>
      <w:r w:rsidRPr="00A30CD8">
        <w:rPr>
          <w:rStyle w:val="af0"/>
          <w:sz w:val="24"/>
          <w:szCs w:val="24"/>
        </w:rPr>
        <w:t>edinstv</w:t>
      </w:r>
      <w:proofErr w:type="spellEnd"/>
      <w:r w:rsidRPr="00A30CD8">
        <w:rPr>
          <w:rStyle w:val="af0"/>
          <w:sz w:val="24"/>
          <w:szCs w:val="24"/>
          <w:lang w:val="en-US"/>
        </w:rPr>
        <w:t>o</w:t>
      </w:r>
      <w:r w:rsidRPr="00A30CD8">
        <w:rPr>
          <w:rStyle w:val="af0"/>
          <w:sz w:val="24"/>
          <w:szCs w:val="24"/>
        </w:rPr>
        <w:t>.</w:t>
      </w:r>
      <w:proofErr w:type="spellStart"/>
      <w:r w:rsidRPr="00A30CD8">
        <w:rPr>
          <w:rStyle w:val="af0"/>
          <w:sz w:val="24"/>
          <w:szCs w:val="24"/>
        </w:rPr>
        <w:t>ru</w:t>
      </w:r>
      <w:proofErr w:type="spellEnd"/>
      <w:r w:rsidR="000B20D1">
        <w:fldChar w:fldCharType="end"/>
      </w:r>
      <w:r w:rsidRPr="00A30CD8">
        <w:rPr>
          <w:sz w:val="24"/>
          <w:szCs w:val="24"/>
        </w:rPr>
        <w:t>)</w:t>
      </w:r>
    </w:p>
    <w:p w:rsidR="001933F7" w:rsidRPr="00A30CD8" w:rsidRDefault="001933F7" w:rsidP="001933F7">
      <w:pPr>
        <w:tabs>
          <w:tab w:val="left" w:pos="7559"/>
        </w:tabs>
        <w:rPr>
          <w:sz w:val="24"/>
          <w:szCs w:val="24"/>
        </w:rPr>
      </w:pPr>
    </w:p>
    <w:p w:rsidR="00F77DBF" w:rsidRPr="00997F4F" w:rsidRDefault="00F77DBF" w:rsidP="00F77DBF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F77DBF" w:rsidRDefault="00F77DBF" w:rsidP="00F77DBF">
      <w:pPr>
        <w:spacing w:line="240" w:lineRule="auto"/>
        <w:ind w:firstLine="709"/>
      </w:pPr>
    </w:p>
    <w:p w:rsidR="002C27F1" w:rsidRPr="00341785" w:rsidRDefault="002C27F1" w:rsidP="001933F7">
      <w:pPr>
        <w:pStyle w:val="a4"/>
        <w:rPr>
          <w:rFonts w:ascii="Times New Roman" w:hAnsi="Times New Roman" w:cs="Times New Roman"/>
          <w:bCs/>
          <w:sz w:val="26"/>
          <w:szCs w:val="26"/>
        </w:rPr>
        <w:sectPr w:rsidR="002C27F1" w:rsidRPr="00341785" w:rsidSect="00693DD9">
          <w:headerReference w:type="default" r:id="rId9"/>
          <w:footerReference w:type="default" r:id="rId10"/>
          <w:headerReference w:type="first" r:id="rId11"/>
          <w:pgSz w:w="11906" w:h="16838"/>
          <w:pgMar w:top="709" w:right="567" w:bottom="1134" w:left="1134" w:header="709" w:footer="709" w:gutter="0"/>
          <w:pgNumType w:start="2"/>
          <w:cols w:space="720"/>
          <w:docGrid w:linePitch="299"/>
        </w:sectPr>
      </w:pPr>
    </w:p>
    <w:p w:rsidR="00935B26" w:rsidRPr="00341785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341785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BC00C5" w:rsidRPr="00341785" w:rsidRDefault="00BC00C5" w:rsidP="002E7044">
      <w:pPr>
        <w:pStyle w:val="a4"/>
        <w:spacing w:line="240" w:lineRule="auto"/>
        <w:jc w:val="right"/>
        <w:rPr>
          <w:rFonts w:ascii="Times New Roman" w:hAnsi="Times New Roman" w:cs="Times New Roman"/>
          <w:bCs/>
          <w:sz w:val="26"/>
          <w:szCs w:val="26"/>
        </w:rPr>
        <w:sectPr w:rsidR="00BC00C5" w:rsidRPr="00341785" w:rsidSect="006B138F"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092C9E" w:rsidRPr="00E376CD" w:rsidRDefault="00092C9E" w:rsidP="00092C9E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Hlk109834383"/>
      <w:r w:rsidRPr="00E376C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092C9E" w:rsidRPr="00E376CD" w:rsidRDefault="00092C9E" w:rsidP="00092C9E">
      <w:pPr>
        <w:spacing w:after="0" w:line="240" w:lineRule="auto"/>
        <w:ind w:left="8505"/>
        <w:jc w:val="center"/>
        <w:rPr>
          <w:sz w:val="28"/>
          <w:szCs w:val="28"/>
        </w:rPr>
      </w:pPr>
      <w:r w:rsidRPr="00E376CD">
        <w:rPr>
          <w:rFonts w:ascii="Times New Roman" w:hAnsi="Times New Roman" w:cs="Times New Roman"/>
          <w:sz w:val="28"/>
          <w:szCs w:val="28"/>
        </w:rPr>
        <w:t xml:space="preserve">к примерной </w:t>
      </w:r>
      <w:r w:rsidRPr="00E37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образовательной программе спортивной подготовки</w:t>
      </w:r>
      <w:r w:rsidRPr="00E376CD">
        <w:rPr>
          <w:rFonts w:ascii="Times New Roman" w:hAnsi="Times New Roman" w:cs="Times New Roman"/>
          <w:sz w:val="28"/>
          <w:szCs w:val="28"/>
        </w:rPr>
        <w:t xml:space="preserve"> по виду спорта «ба</w:t>
      </w:r>
      <w:r>
        <w:rPr>
          <w:rFonts w:ascii="Times New Roman" w:hAnsi="Times New Roman" w:cs="Times New Roman"/>
          <w:sz w:val="28"/>
          <w:szCs w:val="28"/>
        </w:rPr>
        <w:t>ске</w:t>
      </w:r>
      <w:r w:rsidRPr="00E376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376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376CD">
        <w:rPr>
          <w:rFonts w:ascii="Times New Roman" w:hAnsi="Times New Roman" w:cs="Times New Roman"/>
          <w:sz w:val="28"/>
          <w:szCs w:val="28"/>
        </w:rPr>
        <w:t xml:space="preserve">», утвержденной приказом </w:t>
      </w:r>
      <w:r w:rsidRPr="00E376CD">
        <w:rPr>
          <w:rFonts w:ascii="Times New Roman" w:hAnsi="Times New Roman" w:cs="Times New Roman"/>
          <w:sz w:val="28"/>
          <w:szCs w:val="28"/>
        </w:rPr>
        <w:br/>
        <w:t xml:space="preserve">Минспорта России </w:t>
      </w:r>
    </w:p>
    <w:p w:rsidR="00092C9E" w:rsidRPr="00E376CD" w:rsidRDefault="00092C9E" w:rsidP="00092C9E">
      <w:pPr>
        <w:spacing w:after="0" w:line="240" w:lineRule="auto"/>
        <w:ind w:left="8505"/>
        <w:jc w:val="center"/>
        <w:rPr>
          <w:sz w:val="28"/>
          <w:szCs w:val="28"/>
        </w:rPr>
      </w:pPr>
      <w:r w:rsidRPr="00E376CD">
        <w:rPr>
          <w:rFonts w:ascii="Times New Roman" w:hAnsi="Times New Roman" w:cs="Times New Roman"/>
          <w:sz w:val="28"/>
          <w:szCs w:val="28"/>
        </w:rPr>
        <w:t>от «___» _________ 2022 г. № ____</w:t>
      </w:r>
    </w:p>
    <w:p w:rsidR="00092C9E" w:rsidRPr="00E376CD" w:rsidRDefault="00092C9E" w:rsidP="00092C9E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92C9E" w:rsidRPr="00E376CD" w:rsidRDefault="00092C9E" w:rsidP="00092C9E">
      <w:pPr>
        <w:tabs>
          <w:tab w:val="left" w:pos="8760"/>
        </w:tabs>
        <w:spacing w:after="0" w:line="240" w:lineRule="auto"/>
        <w:ind w:left="8505" w:righ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76CD">
        <w:rPr>
          <w:rFonts w:ascii="Times New Roman" w:hAnsi="Times New Roman" w:cs="Times New Roman"/>
          <w:sz w:val="24"/>
          <w:szCs w:val="24"/>
        </w:rPr>
        <w:t>(рекомендуемый образец)</w:t>
      </w:r>
    </w:p>
    <w:p w:rsidR="00092C9E" w:rsidRPr="00E376CD" w:rsidRDefault="00092C9E" w:rsidP="00092C9E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:rsidR="00092C9E" w:rsidRPr="00E376CD" w:rsidRDefault="00092C9E" w:rsidP="00092C9E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E376CD">
        <w:rPr>
          <w:rFonts w:eastAsia="Calibri"/>
          <w:b/>
          <w:bCs/>
          <w:sz w:val="28"/>
          <w:szCs w:val="28"/>
        </w:rPr>
        <w:t>Учебно-тематический план</w:t>
      </w:r>
    </w:p>
    <w:p w:rsidR="00092C9E" w:rsidRDefault="00092C9E" w:rsidP="00092C9E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5135" w:type="dxa"/>
        <w:tblLayout w:type="fixed"/>
        <w:tblLook w:val="04A0"/>
      </w:tblPr>
      <w:tblGrid>
        <w:gridCol w:w="1589"/>
        <w:gridCol w:w="2949"/>
        <w:gridCol w:w="1430"/>
        <w:gridCol w:w="1586"/>
        <w:gridCol w:w="7581"/>
      </w:tblGrid>
      <w:tr w:rsidR="008852EA" w:rsidTr="008852EA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3"/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8852EA" w:rsidTr="008852EA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8852EA" w:rsidTr="008852EA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contextualSpacing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8852EA" w:rsidTr="008852EA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Учебно-трениро-вочный</w:t>
            </w:r>
            <w:proofErr w:type="spellEnd"/>
            <w:proofErr w:type="gramEnd"/>
          </w:p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(этап спортивной </w:t>
            </w:r>
            <w:proofErr w:type="spellStart"/>
            <w:r>
              <w:rPr>
                <w:rFonts w:ascii="Times New Roman" w:hAnsi="Times New Roman" w:cs="Times New Roman"/>
              </w:rPr>
              <w:t>специализа-ции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  <w:t>Зарождение олимпийского движения.</w:t>
            </w:r>
            <w:r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>
              <w:rPr>
                <w:rStyle w:val="afc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Возрождение олимпийской идеи. Международный Олимпийский комитет (МОК).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sz w:val="22"/>
                <w:szCs w:val="22"/>
                <w:shd w:val="clear" w:color="auto" w:fill="FFFFFF"/>
                <w:lang w:eastAsia="en-US"/>
              </w:rPr>
              <w:t>Расписание учебно-тренировочного и учебного процесса. Роль питания в подготовке обучающихся к</w:t>
            </w:r>
            <w:r>
              <w:rPr>
                <w:lang w:eastAsia="en-US"/>
              </w:rPr>
              <w:t xml:space="preserve"> спортивным</w:t>
            </w:r>
            <w:r>
              <w:rPr>
                <w:sz w:val="22"/>
                <w:szCs w:val="22"/>
                <w:shd w:val="clear" w:color="auto" w:fill="FFFFFF"/>
                <w:lang w:eastAsia="en-US"/>
              </w:rPr>
              <w:t xml:space="preserve"> соревнованиям. Рациональное, сбалансированное питание.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r>
              <w:rPr>
                <w:rFonts w:ascii="Times New Roman" w:hAnsi="Times New Roman" w:cs="Times New Roman"/>
              </w:rPr>
              <w:lastRenderedPageBreak/>
              <w:t>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спортивных соревнований. 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Понятийность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вида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8852EA" w:rsidTr="008852EA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8852EA" w:rsidTr="008852EA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Этап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совершен-ствования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Профилактика травматизма. </w:t>
            </w:r>
            <w:proofErr w:type="spellStart"/>
            <w:r>
              <w:rPr>
                <w:rFonts w:ascii="Times New Roman" w:hAnsi="Times New Roman" w:cs="Times New Roman"/>
              </w:rPr>
              <w:t>Перетренированность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Современные </w:t>
            </w:r>
            <w:r>
              <w:rPr>
                <w:rFonts w:ascii="Times New Roman" w:hAnsi="Times New Roman" w:cs="Times New Roman"/>
              </w:rPr>
              <w:t xml:space="preserve">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tr w:rsidR="008852EA" w:rsidTr="008852EA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8852EA" w:rsidTr="008852EA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Этап </w:t>
            </w:r>
          </w:p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тенденции совершенствования системы спортивной тренировки.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>
              <w:rPr>
                <w:rFonts w:ascii="Times New Roman" w:hAnsi="Times New Roman" w:cs="Times New Roman"/>
              </w:rPr>
              <w:t xml:space="preserve">спортивных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соревнования </w:t>
            </w:r>
            <w:r>
              <w:rPr>
                <w:rFonts w:ascii="Times New Roman" w:hAnsi="Times New Roman" w:cs="Times New Roman"/>
              </w:rPr>
              <w:lastRenderedPageBreak/>
              <w:t>как функциональное и структурное ядро спорта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</w:t>
            </w:r>
            <w:r>
              <w:rPr>
                <w:rFonts w:ascii="Times New Roman" w:hAnsi="Times New Roman" w:cs="Times New Roman"/>
              </w:rPr>
              <w:lastRenderedPageBreak/>
              <w:t>структура спортивных соревнований. Судейство спортивных 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8852EA" w:rsidTr="008852EA"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средств. Организация восстановительных мероприятий в условиях учебно-тренировочных мероприятий</w:t>
            </w:r>
          </w:p>
        </w:tc>
      </w:tr>
      <w:tr w:rsidR="008852EA" w:rsidTr="008852EA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2EA" w:rsidRDefault="008852EA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:rsidR="00941640" w:rsidRDefault="00941640" w:rsidP="004C24B9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sectPr w:rsidR="00941640" w:rsidSect="000112AC">
      <w:headerReference w:type="default" r:id="rId12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67" w:rsidRDefault="00C41067" w:rsidP="00F4658F">
      <w:pPr>
        <w:spacing w:after="0" w:line="240" w:lineRule="auto"/>
      </w:pPr>
      <w:r>
        <w:separator/>
      </w:r>
    </w:p>
  </w:endnote>
  <w:endnote w:type="continuationSeparator" w:id="0">
    <w:p w:rsidR="00C41067" w:rsidRDefault="00C41067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6A" w:rsidRDefault="0075516A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67" w:rsidRDefault="00C41067" w:rsidP="00F4658F">
      <w:pPr>
        <w:spacing w:after="0" w:line="240" w:lineRule="auto"/>
      </w:pPr>
      <w:r>
        <w:separator/>
      </w:r>
    </w:p>
  </w:footnote>
  <w:footnote w:type="continuationSeparator" w:id="0">
    <w:p w:rsidR="00C41067" w:rsidRDefault="00C41067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16A" w:rsidRPr="00DD1A5B" w:rsidRDefault="000B20D1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="0075516A"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AE56D7">
          <w:rPr>
            <w:rFonts w:ascii="Times New Roman" w:hAnsi="Times New Roman" w:cs="Times New Roman"/>
            <w:noProof/>
          </w:rPr>
          <w:t>28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16A" w:rsidRPr="00325ECC" w:rsidRDefault="000B20D1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="0075516A"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2A260E">
          <w:rPr>
            <w:rFonts w:ascii="Times New Roman" w:hAnsi="Times New Roman" w:cs="Times New Roman"/>
            <w:noProof/>
          </w:rPr>
          <w:t>53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16A" w:rsidRPr="00F4658F" w:rsidRDefault="000B20D1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="0075516A"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2A260E">
          <w:rPr>
            <w:rFonts w:ascii="Times New Roman" w:hAnsi="Times New Roman" w:cs="Times New Roman"/>
            <w:noProof/>
          </w:rPr>
          <w:t>57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221A"/>
    <w:multiLevelType w:val="hybridMultilevel"/>
    <w:tmpl w:val="B6148B9C"/>
    <w:lvl w:ilvl="0" w:tplc="93C467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7BC6"/>
    <w:multiLevelType w:val="hybridMultilevel"/>
    <w:tmpl w:val="A008DD7A"/>
    <w:lvl w:ilvl="0" w:tplc="9A0C524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0E7A"/>
    <w:multiLevelType w:val="hybridMultilevel"/>
    <w:tmpl w:val="1CCAB39E"/>
    <w:lvl w:ilvl="0" w:tplc="302A1D78">
      <w:start w:val="1"/>
      <w:numFmt w:val="decimal"/>
      <w:lvlText w:val="%1."/>
      <w:lvlJc w:val="left"/>
      <w:pPr>
        <w:ind w:left="720" w:hanging="360"/>
      </w:pPr>
    </w:lvl>
    <w:lvl w:ilvl="1" w:tplc="E4868E30">
      <w:start w:val="1"/>
      <w:numFmt w:val="lowerLetter"/>
      <w:lvlText w:val="%2."/>
      <w:lvlJc w:val="left"/>
      <w:pPr>
        <w:ind w:left="1440" w:hanging="360"/>
      </w:pPr>
    </w:lvl>
    <w:lvl w:ilvl="2" w:tplc="70D29DCC">
      <w:start w:val="1"/>
      <w:numFmt w:val="lowerRoman"/>
      <w:lvlText w:val="%3."/>
      <w:lvlJc w:val="right"/>
      <w:pPr>
        <w:ind w:left="2160" w:hanging="180"/>
      </w:pPr>
    </w:lvl>
    <w:lvl w:ilvl="3" w:tplc="3C946150">
      <w:start w:val="1"/>
      <w:numFmt w:val="decimal"/>
      <w:lvlText w:val="%4."/>
      <w:lvlJc w:val="left"/>
      <w:pPr>
        <w:ind w:left="2880" w:hanging="360"/>
      </w:pPr>
    </w:lvl>
    <w:lvl w:ilvl="4" w:tplc="B4F6F36C">
      <w:start w:val="1"/>
      <w:numFmt w:val="lowerLetter"/>
      <w:lvlText w:val="%5."/>
      <w:lvlJc w:val="left"/>
      <w:pPr>
        <w:ind w:left="3600" w:hanging="360"/>
      </w:pPr>
    </w:lvl>
    <w:lvl w:ilvl="5" w:tplc="0922E0D2">
      <w:start w:val="1"/>
      <w:numFmt w:val="lowerRoman"/>
      <w:lvlText w:val="%6."/>
      <w:lvlJc w:val="right"/>
      <w:pPr>
        <w:ind w:left="4320" w:hanging="180"/>
      </w:pPr>
    </w:lvl>
    <w:lvl w:ilvl="6" w:tplc="94AAB20C">
      <w:start w:val="1"/>
      <w:numFmt w:val="decimal"/>
      <w:lvlText w:val="%7."/>
      <w:lvlJc w:val="left"/>
      <w:pPr>
        <w:ind w:left="5040" w:hanging="360"/>
      </w:pPr>
    </w:lvl>
    <w:lvl w:ilvl="7" w:tplc="F2100288">
      <w:start w:val="1"/>
      <w:numFmt w:val="lowerLetter"/>
      <w:lvlText w:val="%8."/>
      <w:lvlJc w:val="left"/>
      <w:pPr>
        <w:ind w:left="5760" w:hanging="360"/>
      </w:pPr>
    </w:lvl>
    <w:lvl w:ilvl="8" w:tplc="54C0A1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10E66"/>
    <w:multiLevelType w:val="hybridMultilevel"/>
    <w:tmpl w:val="06BEEF76"/>
    <w:lvl w:ilvl="0" w:tplc="75E0940C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4F94E01"/>
    <w:multiLevelType w:val="multilevel"/>
    <w:tmpl w:val="7BA4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B966F28"/>
    <w:multiLevelType w:val="hybridMultilevel"/>
    <w:tmpl w:val="5372C594"/>
    <w:lvl w:ilvl="0" w:tplc="697E5E4C">
      <w:start w:val="1"/>
      <w:numFmt w:val="decimal"/>
      <w:lvlText w:val="%1."/>
      <w:lvlJc w:val="left"/>
      <w:pPr>
        <w:ind w:left="177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451341"/>
    <w:multiLevelType w:val="multilevel"/>
    <w:tmpl w:val="449EF4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8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902A0A"/>
    <w:multiLevelType w:val="hybridMultilevel"/>
    <w:tmpl w:val="EFAEA494"/>
    <w:lvl w:ilvl="0" w:tplc="67F0E252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6D595D"/>
    <w:multiLevelType w:val="multilevel"/>
    <w:tmpl w:val="309660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17372FC"/>
    <w:multiLevelType w:val="hybridMultilevel"/>
    <w:tmpl w:val="CCA8ECE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5B2617"/>
    <w:multiLevelType w:val="hybridMultilevel"/>
    <w:tmpl w:val="380E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896D52"/>
    <w:multiLevelType w:val="hybridMultilevel"/>
    <w:tmpl w:val="380E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A03E5"/>
    <w:multiLevelType w:val="multilevel"/>
    <w:tmpl w:val="0E4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A974ED"/>
    <w:multiLevelType w:val="hybridMultilevel"/>
    <w:tmpl w:val="D9CC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0A731BF"/>
    <w:multiLevelType w:val="multilevel"/>
    <w:tmpl w:val="578062D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2F05B94"/>
    <w:multiLevelType w:val="multilevel"/>
    <w:tmpl w:val="12D2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F0443"/>
    <w:multiLevelType w:val="multilevel"/>
    <w:tmpl w:val="297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5714EA"/>
    <w:multiLevelType w:val="hybridMultilevel"/>
    <w:tmpl w:val="380E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E29ED"/>
    <w:multiLevelType w:val="multilevel"/>
    <w:tmpl w:val="6DD88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2427C5"/>
    <w:multiLevelType w:val="multilevel"/>
    <w:tmpl w:val="E492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87EB9"/>
    <w:multiLevelType w:val="multilevel"/>
    <w:tmpl w:val="82568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76AB0"/>
    <w:multiLevelType w:val="hybridMultilevel"/>
    <w:tmpl w:val="380E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C1EBE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>
    <w:nsid w:val="5FA16868"/>
    <w:multiLevelType w:val="multilevel"/>
    <w:tmpl w:val="D32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FED5DDE"/>
    <w:multiLevelType w:val="hybridMultilevel"/>
    <w:tmpl w:val="C9DC9D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D70A3"/>
    <w:multiLevelType w:val="multilevel"/>
    <w:tmpl w:val="E19E2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96469"/>
    <w:multiLevelType w:val="multilevel"/>
    <w:tmpl w:val="A20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644104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>
    <w:nsid w:val="698F6923"/>
    <w:multiLevelType w:val="hybridMultilevel"/>
    <w:tmpl w:val="F7B21CCC"/>
    <w:lvl w:ilvl="0" w:tplc="6DAA8E7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E008D"/>
    <w:multiLevelType w:val="hybridMultilevel"/>
    <w:tmpl w:val="EA905D4E"/>
    <w:lvl w:ilvl="0" w:tplc="6F5CB18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6FB4"/>
    <w:multiLevelType w:val="multilevel"/>
    <w:tmpl w:val="370E72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36">
    <w:nsid w:val="710948D5"/>
    <w:multiLevelType w:val="multilevel"/>
    <w:tmpl w:val="6FFEFC7A"/>
    <w:lvl w:ilvl="0">
      <w:start w:val="1"/>
      <w:numFmt w:val="upperRoman"/>
      <w:lvlText w:val="%1."/>
      <w:lvlJc w:val="left"/>
      <w:pPr>
        <w:ind w:left="1003" w:hanging="720"/>
      </w:pPr>
      <w:rPr>
        <w:rFonts w:ascii="Times New Roman" w:eastAsia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03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363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23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37">
    <w:nsid w:val="72DD4EA7"/>
    <w:multiLevelType w:val="multilevel"/>
    <w:tmpl w:val="3E66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F7FFC"/>
    <w:multiLevelType w:val="hybridMultilevel"/>
    <w:tmpl w:val="80DC0CB4"/>
    <w:lvl w:ilvl="0" w:tplc="930EF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EB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527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66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E5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22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82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A5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EA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F3B607F"/>
    <w:multiLevelType w:val="hybridMultilevel"/>
    <w:tmpl w:val="6A70E65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633BBA"/>
    <w:multiLevelType w:val="multilevel"/>
    <w:tmpl w:val="2A402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40"/>
  </w:num>
  <w:num w:numId="5">
    <w:abstractNumId w:val="31"/>
  </w:num>
  <w:num w:numId="6">
    <w:abstractNumId w:val="30"/>
  </w:num>
  <w:num w:numId="7">
    <w:abstractNumId w:val="37"/>
  </w:num>
  <w:num w:numId="8">
    <w:abstractNumId w:val="4"/>
  </w:num>
  <w:num w:numId="9">
    <w:abstractNumId w:val="16"/>
  </w:num>
  <w:num w:numId="10">
    <w:abstractNumId w:val="25"/>
  </w:num>
  <w:num w:numId="11">
    <w:abstractNumId w:val="23"/>
  </w:num>
  <w:num w:numId="12">
    <w:abstractNumId w:val="2"/>
  </w:num>
  <w:num w:numId="13">
    <w:abstractNumId w:val="36"/>
  </w:num>
  <w:num w:numId="14">
    <w:abstractNumId w:val="29"/>
  </w:num>
  <w:num w:numId="15">
    <w:abstractNumId w:val="39"/>
  </w:num>
  <w:num w:numId="16">
    <w:abstractNumId w:val="0"/>
  </w:num>
  <w:num w:numId="17">
    <w:abstractNumId w:val="1"/>
  </w:num>
  <w:num w:numId="18">
    <w:abstractNumId w:val="8"/>
  </w:num>
  <w:num w:numId="19">
    <w:abstractNumId w:val="20"/>
  </w:num>
  <w:num w:numId="20">
    <w:abstractNumId w:val="17"/>
  </w:num>
  <w:num w:numId="21">
    <w:abstractNumId w:val="6"/>
  </w:num>
  <w:num w:numId="22">
    <w:abstractNumId w:val="32"/>
  </w:num>
  <w:num w:numId="23">
    <w:abstractNumId w:val="10"/>
  </w:num>
  <w:num w:numId="24">
    <w:abstractNumId w:val="34"/>
  </w:num>
  <w:num w:numId="25">
    <w:abstractNumId w:val="3"/>
  </w:num>
  <w:num w:numId="26">
    <w:abstractNumId w:val="27"/>
  </w:num>
  <w:num w:numId="27">
    <w:abstractNumId w:val="35"/>
  </w:num>
  <w:num w:numId="28">
    <w:abstractNumId w:val="22"/>
  </w:num>
  <w:num w:numId="29">
    <w:abstractNumId w:val="13"/>
  </w:num>
  <w:num w:numId="30">
    <w:abstractNumId w:val="15"/>
  </w:num>
  <w:num w:numId="31">
    <w:abstractNumId w:val="2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1"/>
  </w:num>
  <w:num w:numId="40">
    <w:abstractNumId w:val="38"/>
  </w:num>
  <w:num w:numId="41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640"/>
    <w:rsid w:val="00002DC2"/>
    <w:rsid w:val="00003398"/>
    <w:rsid w:val="00005F50"/>
    <w:rsid w:val="000112AC"/>
    <w:rsid w:val="00011C66"/>
    <w:rsid w:val="00012580"/>
    <w:rsid w:val="00012F55"/>
    <w:rsid w:val="00013E07"/>
    <w:rsid w:val="00014141"/>
    <w:rsid w:val="000154F3"/>
    <w:rsid w:val="000159C1"/>
    <w:rsid w:val="00015D17"/>
    <w:rsid w:val="00020574"/>
    <w:rsid w:val="00024C5B"/>
    <w:rsid w:val="00025956"/>
    <w:rsid w:val="00025EA3"/>
    <w:rsid w:val="00026D54"/>
    <w:rsid w:val="00026F38"/>
    <w:rsid w:val="00027524"/>
    <w:rsid w:val="00027E4F"/>
    <w:rsid w:val="00030582"/>
    <w:rsid w:val="00031CB6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4AE"/>
    <w:rsid w:val="00056DA8"/>
    <w:rsid w:val="00057AFD"/>
    <w:rsid w:val="00061B49"/>
    <w:rsid w:val="000624B0"/>
    <w:rsid w:val="000625F2"/>
    <w:rsid w:val="00066517"/>
    <w:rsid w:val="0006775A"/>
    <w:rsid w:val="00072A6B"/>
    <w:rsid w:val="00073A2B"/>
    <w:rsid w:val="00076816"/>
    <w:rsid w:val="000777E5"/>
    <w:rsid w:val="00083019"/>
    <w:rsid w:val="00083534"/>
    <w:rsid w:val="00083F75"/>
    <w:rsid w:val="0008517B"/>
    <w:rsid w:val="00085884"/>
    <w:rsid w:val="00086C59"/>
    <w:rsid w:val="00087E33"/>
    <w:rsid w:val="00090876"/>
    <w:rsid w:val="000919F7"/>
    <w:rsid w:val="00091A65"/>
    <w:rsid w:val="000925C5"/>
    <w:rsid w:val="00092C9E"/>
    <w:rsid w:val="00093A85"/>
    <w:rsid w:val="000977AC"/>
    <w:rsid w:val="000A09E7"/>
    <w:rsid w:val="000A0C68"/>
    <w:rsid w:val="000A2891"/>
    <w:rsid w:val="000A3534"/>
    <w:rsid w:val="000A374A"/>
    <w:rsid w:val="000A3DC8"/>
    <w:rsid w:val="000A6803"/>
    <w:rsid w:val="000A685A"/>
    <w:rsid w:val="000A6CCB"/>
    <w:rsid w:val="000A6F98"/>
    <w:rsid w:val="000A7621"/>
    <w:rsid w:val="000A7A17"/>
    <w:rsid w:val="000A7BC6"/>
    <w:rsid w:val="000B20D1"/>
    <w:rsid w:val="000B22ED"/>
    <w:rsid w:val="000B6077"/>
    <w:rsid w:val="000B786B"/>
    <w:rsid w:val="000C0A37"/>
    <w:rsid w:val="000C2B20"/>
    <w:rsid w:val="000C363B"/>
    <w:rsid w:val="000C43E0"/>
    <w:rsid w:val="000C4DE6"/>
    <w:rsid w:val="000C519F"/>
    <w:rsid w:val="000C5205"/>
    <w:rsid w:val="000C6882"/>
    <w:rsid w:val="000D0F76"/>
    <w:rsid w:val="000D1A03"/>
    <w:rsid w:val="000D1E5B"/>
    <w:rsid w:val="000D1E8C"/>
    <w:rsid w:val="000D2740"/>
    <w:rsid w:val="000D2BE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6B11"/>
    <w:rsid w:val="000F7367"/>
    <w:rsid w:val="001000AD"/>
    <w:rsid w:val="00100BF5"/>
    <w:rsid w:val="00101B5B"/>
    <w:rsid w:val="00104412"/>
    <w:rsid w:val="00104836"/>
    <w:rsid w:val="00104D8D"/>
    <w:rsid w:val="001062BE"/>
    <w:rsid w:val="001062CA"/>
    <w:rsid w:val="0010775D"/>
    <w:rsid w:val="00112151"/>
    <w:rsid w:val="00112154"/>
    <w:rsid w:val="001122BC"/>
    <w:rsid w:val="00112804"/>
    <w:rsid w:val="00113946"/>
    <w:rsid w:val="00114FBE"/>
    <w:rsid w:val="00116376"/>
    <w:rsid w:val="001226A0"/>
    <w:rsid w:val="00122795"/>
    <w:rsid w:val="00125326"/>
    <w:rsid w:val="001302AC"/>
    <w:rsid w:val="00134E93"/>
    <w:rsid w:val="00134F6A"/>
    <w:rsid w:val="00136B19"/>
    <w:rsid w:val="00143EDD"/>
    <w:rsid w:val="001440F5"/>
    <w:rsid w:val="00144FD3"/>
    <w:rsid w:val="001450D6"/>
    <w:rsid w:val="00145820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1F28"/>
    <w:rsid w:val="00172128"/>
    <w:rsid w:val="0017365C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32C"/>
    <w:rsid w:val="00192E91"/>
    <w:rsid w:val="0019319E"/>
    <w:rsid w:val="001933F7"/>
    <w:rsid w:val="001943AD"/>
    <w:rsid w:val="00194EAC"/>
    <w:rsid w:val="00195C79"/>
    <w:rsid w:val="001A0BA2"/>
    <w:rsid w:val="001A28EB"/>
    <w:rsid w:val="001A60CA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C74DC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1AD3"/>
    <w:rsid w:val="001F32A5"/>
    <w:rsid w:val="001F3699"/>
    <w:rsid w:val="001F5A0D"/>
    <w:rsid w:val="001F7E44"/>
    <w:rsid w:val="002026DC"/>
    <w:rsid w:val="0020308D"/>
    <w:rsid w:val="0020337E"/>
    <w:rsid w:val="00206638"/>
    <w:rsid w:val="00206CD7"/>
    <w:rsid w:val="00207674"/>
    <w:rsid w:val="00211BF8"/>
    <w:rsid w:val="00211CF3"/>
    <w:rsid w:val="00211E16"/>
    <w:rsid w:val="002126E9"/>
    <w:rsid w:val="00212B8B"/>
    <w:rsid w:val="00213696"/>
    <w:rsid w:val="0021384E"/>
    <w:rsid w:val="00221F34"/>
    <w:rsid w:val="0022217C"/>
    <w:rsid w:val="00222AF9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0FC5"/>
    <w:rsid w:val="00241546"/>
    <w:rsid w:val="00242D22"/>
    <w:rsid w:val="00242F63"/>
    <w:rsid w:val="00243BA8"/>
    <w:rsid w:val="00244E75"/>
    <w:rsid w:val="00245150"/>
    <w:rsid w:val="002461AD"/>
    <w:rsid w:val="002472AF"/>
    <w:rsid w:val="0024771E"/>
    <w:rsid w:val="00247AF9"/>
    <w:rsid w:val="00250672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40EE"/>
    <w:rsid w:val="002665DF"/>
    <w:rsid w:val="00266A1F"/>
    <w:rsid w:val="00270E82"/>
    <w:rsid w:val="00272B64"/>
    <w:rsid w:val="00272C13"/>
    <w:rsid w:val="00272C4D"/>
    <w:rsid w:val="00273857"/>
    <w:rsid w:val="00274F2C"/>
    <w:rsid w:val="002750A4"/>
    <w:rsid w:val="00275817"/>
    <w:rsid w:val="0027677D"/>
    <w:rsid w:val="00282A73"/>
    <w:rsid w:val="002836B1"/>
    <w:rsid w:val="00283BF1"/>
    <w:rsid w:val="00284BD1"/>
    <w:rsid w:val="00285B18"/>
    <w:rsid w:val="00285F0F"/>
    <w:rsid w:val="00286F71"/>
    <w:rsid w:val="00290A86"/>
    <w:rsid w:val="00290CF1"/>
    <w:rsid w:val="00294788"/>
    <w:rsid w:val="00296664"/>
    <w:rsid w:val="00297AA5"/>
    <w:rsid w:val="002A2574"/>
    <w:rsid w:val="002A260E"/>
    <w:rsid w:val="002A2F55"/>
    <w:rsid w:val="002A4E6F"/>
    <w:rsid w:val="002A71B7"/>
    <w:rsid w:val="002B01C7"/>
    <w:rsid w:val="002B1CE2"/>
    <w:rsid w:val="002B303C"/>
    <w:rsid w:val="002B583C"/>
    <w:rsid w:val="002B5879"/>
    <w:rsid w:val="002B6567"/>
    <w:rsid w:val="002B72C7"/>
    <w:rsid w:val="002C1DC6"/>
    <w:rsid w:val="002C27F1"/>
    <w:rsid w:val="002C3539"/>
    <w:rsid w:val="002C399D"/>
    <w:rsid w:val="002C4311"/>
    <w:rsid w:val="002C44CC"/>
    <w:rsid w:val="002C4723"/>
    <w:rsid w:val="002C4BB1"/>
    <w:rsid w:val="002C507D"/>
    <w:rsid w:val="002D04A1"/>
    <w:rsid w:val="002D1AA2"/>
    <w:rsid w:val="002D2A3A"/>
    <w:rsid w:val="002D304E"/>
    <w:rsid w:val="002D3ADC"/>
    <w:rsid w:val="002D4676"/>
    <w:rsid w:val="002D56CB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F18F4"/>
    <w:rsid w:val="002F2697"/>
    <w:rsid w:val="002F54FD"/>
    <w:rsid w:val="002F56AB"/>
    <w:rsid w:val="002F58F4"/>
    <w:rsid w:val="0030063A"/>
    <w:rsid w:val="00302964"/>
    <w:rsid w:val="00303D48"/>
    <w:rsid w:val="00303F5A"/>
    <w:rsid w:val="00305DBC"/>
    <w:rsid w:val="00305F5F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1CDE"/>
    <w:rsid w:val="00343C9F"/>
    <w:rsid w:val="00343CA2"/>
    <w:rsid w:val="00343E12"/>
    <w:rsid w:val="00344DC0"/>
    <w:rsid w:val="003465FA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DE7"/>
    <w:rsid w:val="00387E5F"/>
    <w:rsid w:val="00390578"/>
    <w:rsid w:val="0039722E"/>
    <w:rsid w:val="0039798C"/>
    <w:rsid w:val="003A08DE"/>
    <w:rsid w:val="003A288D"/>
    <w:rsid w:val="003A3E7B"/>
    <w:rsid w:val="003A496B"/>
    <w:rsid w:val="003A6B5F"/>
    <w:rsid w:val="003A6C47"/>
    <w:rsid w:val="003A73F2"/>
    <w:rsid w:val="003B097A"/>
    <w:rsid w:val="003B0E8C"/>
    <w:rsid w:val="003B100B"/>
    <w:rsid w:val="003B3E40"/>
    <w:rsid w:val="003B4712"/>
    <w:rsid w:val="003B51E7"/>
    <w:rsid w:val="003B53EA"/>
    <w:rsid w:val="003B5965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1F88"/>
    <w:rsid w:val="003F382E"/>
    <w:rsid w:val="003F3AE1"/>
    <w:rsid w:val="003F5585"/>
    <w:rsid w:val="003F78BA"/>
    <w:rsid w:val="003F7A12"/>
    <w:rsid w:val="003F7F49"/>
    <w:rsid w:val="00400D53"/>
    <w:rsid w:val="00404177"/>
    <w:rsid w:val="00404906"/>
    <w:rsid w:val="00405264"/>
    <w:rsid w:val="00405C96"/>
    <w:rsid w:val="004062CC"/>
    <w:rsid w:val="004116FB"/>
    <w:rsid w:val="004129B9"/>
    <w:rsid w:val="0041681F"/>
    <w:rsid w:val="00417C93"/>
    <w:rsid w:val="0042228F"/>
    <w:rsid w:val="0042568E"/>
    <w:rsid w:val="004256DE"/>
    <w:rsid w:val="00425877"/>
    <w:rsid w:val="004267FB"/>
    <w:rsid w:val="00426EB9"/>
    <w:rsid w:val="004318C3"/>
    <w:rsid w:val="004375AE"/>
    <w:rsid w:val="0044153B"/>
    <w:rsid w:val="004438E0"/>
    <w:rsid w:val="00443B87"/>
    <w:rsid w:val="004443ED"/>
    <w:rsid w:val="00444FD5"/>
    <w:rsid w:val="00445791"/>
    <w:rsid w:val="004458CE"/>
    <w:rsid w:val="0044683A"/>
    <w:rsid w:val="004469A1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6A2F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5C41"/>
    <w:rsid w:val="00486EDA"/>
    <w:rsid w:val="00490A08"/>
    <w:rsid w:val="00490E2C"/>
    <w:rsid w:val="00492929"/>
    <w:rsid w:val="00494700"/>
    <w:rsid w:val="0049509E"/>
    <w:rsid w:val="004976BC"/>
    <w:rsid w:val="00497B94"/>
    <w:rsid w:val="004A0A45"/>
    <w:rsid w:val="004A15F7"/>
    <w:rsid w:val="004A2359"/>
    <w:rsid w:val="004A2D69"/>
    <w:rsid w:val="004A3224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3C09"/>
    <w:rsid w:val="004B6DA6"/>
    <w:rsid w:val="004B6DCD"/>
    <w:rsid w:val="004B6F08"/>
    <w:rsid w:val="004C14DE"/>
    <w:rsid w:val="004C1AF1"/>
    <w:rsid w:val="004C24B9"/>
    <w:rsid w:val="004C43AA"/>
    <w:rsid w:val="004C53DB"/>
    <w:rsid w:val="004C7A60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403B"/>
    <w:rsid w:val="004E441D"/>
    <w:rsid w:val="004E4D34"/>
    <w:rsid w:val="004E57ED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64BC"/>
    <w:rsid w:val="004F7072"/>
    <w:rsid w:val="00500F3A"/>
    <w:rsid w:val="005016B4"/>
    <w:rsid w:val="00502BAF"/>
    <w:rsid w:val="0050367D"/>
    <w:rsid w:val="00504BF3"/>
    <w:rsid w:val="00504DC3"/>
    <w:rsid w:val="0050572A"/>
    <w:rsid w:val="00506962"/>
    <w:rsid w:val="00506AD3"/>
    <w:rsid w:val="0050705C"/>
    <w:rsid w:val="00510580"/>
    <w:rsid w:val="00510E4D"/>
    <w:rsid w:val="005115E5"/>
    <w:rsid w:val="00512005"/>
    <w:rsid w:val="0051546C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847"/>
    <w:rsid w:val="005279B9"/>
    <w:rsid w:val="00527C03"/>
    <w:rsid w:val="00527D80"/>
    <w:rsid w:val="0053176C"/>
    <w:rsid w:val="00535124"/>
    <w:rsid w:val="00535B1A"/>
    <w:rsid w:val="00536C11"/>
    <w:rsid w:val="00540AAD"/>
    <w:rsid w:val="005411BF"/>
    <w:rsid w:val="00541C83"/>
    <w:rsid w:val="005427C6"/>
    <w:rsid w:val="00543954"/>
    <w:rsid w:val="0054541E"/>
    <w:rsid w:val="00545D4D"/>
    <w:rsid w:val="0054731F"/>
    <w:rsid w:val="00551F13"/>
    <w:rsid w:val="005538AA"/>
    <w:rsid w:val="00553A88"/>
    <w:rsid w:val="00554CE9"/>
    <w:rsid w:val="00555A97"/>
    <w:rsid w:val="005568C4"/>
    <w:rsid w:val="0055781E"/>
    <w:rsid w:val="00560646"/>
    <w:rsid w:val="00561065"/>
    <w:rsid w:val="005639FF"/>
    <w:rsid w:val="00564C7D"/>
    <w:rsid w:val="00566E5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A7D91"/>
    <w:rsid w:val="005B02B9"/>
    <w:rsid w:val="005B1715"/>
    <w:rsid w:val="005B2CE4"/>
    <w:rsid w:val="005B32F1"/>
    <w:rsid w:val="005B3764"/>
    <w:rsid w:val="005B4755"/>
    <w:rsid w:val="005B6EB2"/>
    <w:rsid w:val="005B7B20"/>
    <w:rsid w:val="005C2A6A"/>
    <w:rsid w:val="005C2CE1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F104F"/>
    <w:rsid w:val="005F4945"/>
    <w:rsid w:val="005F4D12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864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26643"/>
    <w:rsid w:val="0063006E"/>
    <w:rsid w:val="00631663"/>
    <w:rsid w:val="00631D9D"/>
    <w:rsid w:val="00632775"/>
    <w:rsid w:val="0063297F"/>
    <w:rsid w:val="00632F5C"/>
    <w:rsid w:val="006344D6"/>
    <w:rsid w:val="00635FB8"/>
    <w:rsid w:val="00636E96"/>
    <w:rsid w:val="0064066F"/>
    <w:rsid w:val="0064380D"/>
    <w:rsid w:val="00644260"/>
    <w:rsid w:val="006450D4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57F2B"/>
    <w:rsid w:val="0066048B"/>
    <w:rsid w:val="0066069C"/>
    <w:rsid w:val="00664625"/>
    <w:rsid w:val="00664715"/>
    <w:rsid w:val="00664AE8"/>
    <w:rsid w:val="00666790"/>
    <w:rsid w:val="00667450"/>
    <w:rsid w:val="006678FA"/>
    <w:rsid w:val="0067100A"/>
    <w:rsid w:val="0067150D"/>
    <w:rsid w:val="006718E4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2BB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3DD9"/>
    <w:rsid w:val="00694DDB"/>
    <w:rsid w:val="00697434"/>
    <w:rsid w:val="006A3C1C"/>
    <w:rsid w:val="006A460C"/>
    <w:rsid w:val="006A5276"/>
    <w:rsid w:val="006A52A7"/>
    <w:rsid w:val="006A52BC"/>
    <w:rsid w:val="006A544E"/>
    <w:rsid w:val="006A5CC0"/>
    <w:rsid w:val="006A64F1"/>
    <w:rsid w:val="006A6C5B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D5F1F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55F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0D16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16A"/>
    <w:rsid w:val="00755F0A"/>
    <w:rsid w:val="0075640B"/>
    <w:rsid w:val="007622CB"/>
    <w:rsid w:val="007628C2"/>
    <w:rsid w:val="00762C9A"/>
    <w:rsid w:val="007636C8"/>
    <w:rsid w:val="00763DA5"/>
    <w:rsid w:val="00763F32"/>
    <w:rsid w:val="00764599"/>
    <w:rsid w:val="00764752"/>
    <w:rsid w:val="007659CB"/>
    <w:rsid w:val="00765C0D"/>
    <w:rsid w:val="00767692"/>
    <w:rsid w:val="00767878"/>
    <w:rsid w:val="007719F7"/>
    <w:rsid w:val="00771A46"/>
    <w:rsid w:val="0077237E"/>
    <w:rsid w:val="00774EC7"/>
    <w:rsid w:val="00775C42"/>
    <w:rsid w:val="0077742D"/>
    <w:rsid w:val="00780981"/>
    <w:rsid w:val="00781AF6"/>
    <w:rsid w:val="0078337E"/>
    <w:rsid w:val="0078560F"/>
    <w:rsid w:val="00785764"/>
    <w:rsid w:val="00790A48"/>
    <w:rsid w:val="00790D4C"/>
    <w:rsid w:val="00792E30"/>
    <w:rsid w:val="00793B84"/>
    <w:rsid w:val="00793F57"/>
    <w:rsid w:val="007941C0"/>
    <w:rsid w:val="00795366"/>
    <w:rsid w:val="00796A1E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57B0"/>
    <w:rsid w:val="007D6BD8"/>
    <w:rsid w:val="007D72B4"/>
    <w:rsid w:val="007E21E0"/>
    <w:rsid w:val="007E3C33"/>
    <w:rsid w:val="007E3EAC"/>
    <w:rsid w:val="007E4403"/>
    <w:rsid w:val="007E4892"/>
    <w:rsid w:val="007E5989"/>
    <w:rsid w:val="007E60A8"/>
    <w:rsid w:val="007E61DB"/>
    <w:rsid w:val="007F1ED0"/>
    <w:rsid w:val="007F2881"/>
    <w:rsid w:val="007F2C3D"/>
    <w:rsid w:val="007F2F06"/>
    <w:rsid w:val="007F47BF"/>
    <w:rsid w:val="007F5F5D"/>
    <w:rsid w:val="007F7AAD"/>
    <w:rsid w:val="00800946"/>
    <w:rsid w:val="0080356E"/>
    <w:rsid w:val="0080586C"/>
    <w:rsid w:val="00805EB2"/>
    <w:rsid w:val="00805ED8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2F68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04B8"/>
    <w:rsid w:val="0083140B"/>
    <w:rsid w:val="00831610"/>
    <w:rsid w:val="0083486B"/>
    <w:rsid w:val="00842187"/>
    <w:rsid w:val="0084232E"/>
    <w:rsid w:val="0084275A"/>
    <w:rsid w:val="0084312F"/>
    <w:rsid w:val="008435A1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89C"/>
    <w:rsid w:val="00882F4E"/>
    <w:rsid w:val="008838C1"/>
    <w:rsid w:val="008838D0"/>
    <w:rsid w:val="00884114"/>
    <w:rsid w:val="00884B7B"/>
    <w:rsid w:val="008852EA"/>
    <w:rsid w:val="0088665E"/>
    <w:rsid w:val="0088794C"/>
    <w:rsid w:val="0089424D"/>
    <w:rsid w:val="00894521"/>
    <w:rsid w:val="00896638"/>
    <w:rsid w:val="008A34F5"/>
    <w:rsid w:val="008A5E7D"/>
    <w:rsid w:val="008A68B8"/>
    <w:rsid w:val="008A7590"/>
    <w:rsid w:val="008B0331"/>
    <w:rsid w:val="008B374F"/>
    <w:rsid w:val="008C0A56"/>
    <w:rsid w:val="008C0EBC"/>
    <w:rsid w:val="008C16D0"/>
    <w:rsid w:val="008C2AD2"/>
    <w:rsid w:val="008C51E0"/>
    <w:rsid w:val="008D4190"/>
    <w:rsid w:val="008D5A06"/>
    <w:rsid w:val="008D6F28"/>
    <w:rsid w:val="008D74A8"/>
    <w:rsid w:val="008D7EC5"/>
    <w:rsid w:val="008E0EA1"/>
    <w:rsid w:val="008E4659"/>
    <w:rsid w:val="008E64CE"/>
    <w:rsid w:val="008E665B"/>
    <w:rsid w:val="008E7E7C"/>
    <w:rsid w:val="008F042B"/>
    <w:rsid w:val="008F2082"/>
    <w:rsid w:val="008F36E0"/>
    <w:rsid w:val="008F5986"/>
    <w:rsid w:val="008F5CA1"/>
    <w:rsid w:val="008F62ED"/>
    <w:rsid w:val="008F7AB3"/>
    <w:rsid w:val="00904D30"/>
    <w:rsid w:val="0091046B"/>
    <w:rsid w:val="00910CF3"/>
    <w:rsid w:val="00911419"/>
    <w:rsid w:val="009133EF"/>
    <w:rsid w:val="00917B65"/>
    <w:rsid w:val="00920F13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08C9"/>
    <w:rsid w:val="0095173F"/>
    <w:rsid w:val="0095272F"/>
    <w:rsid w:val="00953613"/>
    <w:rsid w:val="009551D2"/>
    <w:rsid w:val="00957D8A"/>
    <w:rsid w:val="00960772"/>
    <w:rsid w:val="00961800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27FE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43E7"/>
    <w:rsid w:val="009B48CE"/>
    <w:rsid w:val="009B50F2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54B2"/>
    <w:rsid w:val="009D6607"/>
    <w:rsid w:val="009D7051"/>
    <w:rsid w:val="009E0CA4"/>
    <w:rsid w:val="009E1863"/>
    <w:rsid w:val="009E3443"/>
    <w:rsid w:val="009E5C07"/>
    <w:rsid w:val="009E61A0"/>
    <w:rsid w:val="009E7429"/>
    <w:rsid w:val="009F0108"/>
    <w:rsid w:val="009F012D"/>
    <w:rsid w:val="009F25CF"/>
    <w:rsid w:val="009F39C1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2A1"/>
    <w:rsid w:val="00A117ED"/>
    <w:rsid w:val="00A1601A"/>
    <w:rsid w:val="00A1641F"/>
    <w:rsid w:val="00A1758E"/>
    <w:rsid w:val="00A2105F"/>
    <w:rsid w:val="00A22A35"/>
    <w:rsid w:val="00A25DFA"/>
    <w:rsid w:val="00A262F1"/>
    <w:rsid w:val="00A26656"/>
    <w:rsid w:val="00A266DC"/>
    <w:rsid w:val="00A26EDD"/>
    <w:rsid w:val="00A30CD8"/>
    <w:rsid w:val="00A31108"/>
    <w:rsid w:val="00A3238E"/>
    <w:rsid w:val="00A328F8"/>
    <w:rsid w:val="00A334EF"/>
    <w:rsid w:val="00A34C54"/>
    <w:rsid w:val="00A360F5"/>
    <w:rsid w:val="00A40991"/>
    <w:rsid w:val="00A4167E"/>
    <w:rsid w:val="00A42473"/>
    <w:rsid w:val="00A42776"/>
    <w:rsid w:val="00A44DA9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EC"/>
    <w:rsid w:val="00A65354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86206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BCA"/>
    <w:rsid w:val="00AD6487"/>
    <w:rsid w:val="00AD6656"/>
    <w:rsid w:val="00AD6E13"/>
    <w:rsid w:val="00AD7E7C"/>
    <w:rsid w:val="00AE015F"/>
    <w:rsid w:val="00AE3C01"/>
    <w:rsid w:val="00AE3F6A"/>
    <w:rsid w:val="00AE56D7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DB6"/>
    <w:rsid w:val="00B13B9F"/>
    <w:rsid w:val="00B15F66"/>
    <w:rsid w:val="00B1689E"/>
    <w:rsid w:val="00B17A76"/>
    <w:rsid w:val="00B21654"/>
    <w:rsid w:val="00B226B0"/>
    <w:rsid w:val="00B23506"/>
    <w:rsid w:val="00B25D23"/>
    <w:rsid w:val="00B30011"/>
    <w:rsid w:val="00B317CE"/>
    <w:rsid w:val="00B35446"/>
    <w:rsid w:val="00B35675"/>
    <w:rsid w:val="00B36686"/>
    <w:rsid w:val="00B37CF2"/>
    <w:rsid w:val="00B43379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0E5"/>
    <w:rsid w:val="00B66165"/>
    <w:rsid w:val="00B718C6"/>
    <w:rsid w:val="00B724FD"/>
    <w:rsid w:val="00B744E6"/>
    <w:rsid w:val="00B75FFC"/>
    <w:rsid w:val="00B76428"/>
    <w:rsid w:val="00B7732B"/>
    <w:rsid w:val="00B773C9"/>
    <w:rsid w:val="00B80B63"/>
    <w:rsid w:val="00B80C87"/>
    <w:rsid w:val="00B8504E"/>
    <w:rsid w:val="00B86E98"/>
    <w:rsid w:val="00B8770C"/>
    <w:rsid w:val="00B90F73"/>
    <w:rsid w:val="00B923A4"/>
    <w:rsid w:val="00B92B87"/>
    <w:rsid w:val="00B957C0"/>
    <w:rsid w:val="00BA1C61"/>
    <w:rsid w:val="00BA365B"/>
    <w:rsid w:val="00BA3B87"/>
    <w:rsid w:val="00BA4EEA"/>
    <w:rsid w:val="00BA5BF9"/>
    <w:rsid w:val="00BA6B0A"/>
    <w:rsid w:val="00BB280F"/>
    <w:rsid w:val="00BB35A0"/>
    <w:rsid w:val="00BB5DBB"/>
    <w:rsid w:val="00BB74AF"/>
    <w:rsid w:val="00BB7C62"/>
    <w:rsid w:val="00BC00C5"/>
    <w:rsid w:val="00BC0113"/>
    <w:rsid w:val="00BC058E"/>
    <w:rsid w:val="00BC335F"/>
    <w:rsid w:val="00BC4042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3C7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49F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389C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379"/>
    <w:rsid w:val="00C346AE"/>
    <w:rsid w:val="00C349EA"/>
    <w:rsid w:val="00C3616A"/>
    <w:rsid w:val="00C41067"/>
    <w:rsid w:val="00C43176"/>
    <w:rsid w:val="00C45555"/>
    <w:rsid w:val="00C45C68"/>
    <w:rsid w:val="00C46114"/>
    <w:rsid w:val="00C46E0F"/>
    <w:rsid w:val="00C551D7"/>
    <w:rsid w:val="00C554DE"/>
    <w:rsid w:val="00C55E85"/>
    <w:rsid w:val="00C563FE"/>
    <w:rsid w:val="00C56941"/>
    <w:rsid w:val="00C60C6D"/>
    <w:rsid w:val="00C6141B"/>
    <w:rsid w:val="00C614F9"/>
    <w:rsid w:val="00C622E4"/>
    <w:rsid w:val="00C624D7"/>
    <w:rsid w:val="00C6319E"/>
    <w:rsid w:val="00C64075"/>
    <w:rsid w:val="00C64B12"/>
    <w:rsid w:val="00C650FF"/>
    <w:rsid w:val="00C67AFF"/>
    <w:rsid w:val="00C72515"/>
    <w:rsid w:val="00C7439E"/>
    <w:rsid w:val="00C77AE0"/>
    <w:rsid w:val="00C77CF8"/>
    <w:rsid w:val="00C77F1B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B094B"/>
    <w:rsid w:val="00CB0AE0"/>
    <w:rsid w:val="00CB2F61"/>
    <w:rsid w:val="00CB563F"/>
    <w:rsid w:val="00CC08BC"/>
    <w:rsid w:val="00CC221F"/>
    <w:rsid w:val="00CC332F"/>
    <w:rsid w:val="00CC4AB4"/>
    <w:rsid w:val="00CC55EC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28EA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6B73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07F43"/>
    <w:rsid w:val="00D101F6"/>
    <w:rsid w:val="00D118F4"/>
    <w:rsid w:val="00D11FA2"/>
    <w:rsid w:val="00D13A0A"/>
    <w:rsid w:val="00D13BBB"/>
    <w:rsid w:val="00D16643"/>
    <w:rsid w:val="00D16C2F"/>
    <w:rsid w:val="00D24A29"/>
    <w:rsid w:val="00D254A5"/>
    <w:rsid w:val="00D25693"/>
    <w:rsid w:val="00D262A4"/>
    <w:rsid w:val="00D2738C"/>
    <w:rsid w:val="00D273C5"/>
    <w:rsid w:val="00D27662"/>
    <w:rsid w:val="00D30B62"/>
    <w:rsid w:val="00D30BA7"/>
    <w:rsid w:val="00D30F3E"/>
    <w:rsid w:val="00D3138B"/>
    <w:rsid w:val="00D32BFC"/>
    <w:rsid w:val="00D36483"/>
    <w:rsid w:val="00D36AEA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67849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1505"/>
    <w:rsid w:val="00D82754"/>
    <w:rsid w:val="00D8386F"/>
    <w:rsid w:val="00D8417A"/>
    <w:rsid w:val="00D84B85"/>
    <w:rsid w:val="00D85726"/>
    <w:rsid w:val="00D87049"/>
    <w:rsid w:val="00D871D8"/>
    <w:rsid w:val="00D90E74"/>
    <w:rsid w:val="00D93C35"/>
    <w:rsid w:val="00D94083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65B3"/>
    <w:rsid w:val="00DB7795"/>
    <w:rsid w:val="00DB7D31"/>
    <w:rsid w:val="00DC1089"/>
    <w:rsid w:val="00DC1236"/>
    <w:rsid w:val="00DC30BB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D5927"/>
    <w:rsid w:val="00DD7C84"/>
    <w:rsid w:val="00DE02FD"/>
    <w:rsid w:val="00DE277B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3840"/>
    <w:rsid w:val="00E03AFC"/>
    <w:rsid w:val="00E04A66"/>
    <w:rsid w:val="00E05C18"/>
    <w:rsid w:val="00E05F31"/>
    <w:rsid w:val="00E1069A"/>
    <w:rsid w:val="00E10FBE"/>
    <w:rsid w:val="00E11121"/>
    <w:rsid w:val="00E12417"/>
    <w:rsid w:val="00E14AF7"/>
    <w:rsid w:val="00E15E9D"/>
    <w:rsid w:val="00E16FD2"/>
    <w:rsid w:val="00E175F9"/>
    <w:rsid w:val="00E200D4"/>
    <w:rsid w:val="00E21C25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73E7"/>
    <w:rsid w:val="00E3792F"/>
    <w:rsid w:val="00E405E3"/>
    <w:rsid w:val="00E422F2"/>
    <w:rsid w:val="00E4353C"/>
    <w:rsid w:val="00E4506A"/>
    <w:rsid w:val="00E46076"/>
    <w:rsid w:val="00E507E9"/>
    <w:rsid w:val="00E50C84"/>
    <w:rsid w:val="00E51181"/>
    <w:rsid w:val="00E53129"/>
    <w:rsid w:val="00E53543"/>
    <w:rsid w:val="00E545B5"/>
    <w:rsid w:val="00E55618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0E4D"/>
    <w:rsid w:val="00E732A3"/>
    <w:rsid w:val="00E749F7"/>
    <w:rsid w:val="00E756DC"/>
    <w:rsid w:val="00E76813"/>
    <w:rsid w:val="00E76A4E"/>
    <w:rsid w:val="00E77DC3"/>
    <w:rsid w:val="00E82582"/>
    <w:rsid w:val="00E84C93"/>
    <w:rsid w:val="00E8629C"/>
    <w:rsid w:val="00E86DF2"/>
    <w:rsid w:val="00E8780C"/>
    <w:rsid w:val="00E91E4C"/>
    <w:rsid w:val="00E92A2B"/>
    <w:rsid w:val="00E9368B"/>
    <w:rsid w:val="00E93E01"/>
    <w:rsid w:val="00E9406B"/>
    <w:rsid w:val="00E94882"/>
    <w:rsid w:val="00E94B45"/>
    <w:rsid w:val="00E964FF"/>
    <w:rsid w:val="00EA0356"/>
    <w:rsid w:val="00EA04F4"/>
    <w:rsid w:val="00EA09AD"/>
    <w:rsid w:val="00EA0C21"/>
    <w:rsid w:val="00EA3FE1"/>
    <w:rsid w:val="00EA4AEA"/>
    <w:rsid w:val="00EA5236"/>
    <w:rsid w:val="00EA64C3"/>
    <w:rsid w:val="00EB0C62"/>
    <w:rsid w:val="00EB1D37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E3FB4"/>
    <w:rsid w:val="00EE6954"/>
    <w:rsid w:val="00EF4367"/>
    <w:rsid w:val="00EF43AF"/>
    <w:rsid w:val="00EF527C"/>
    <w:rsid w:val="00EF626A"/>
    <w:rsid w:val="00F00514"/>
    <w:rsid w:val="00F0055F"/>
    <w:rsid w:val="00F01A33"/>
    <w:rsid w:val="00F0248A"/>
    <w:rsid w:val="00F03640"/>
    <w:rsid w:val="00F06FB3"/>
    <w:rsid w:val="00F0733D"/>
    <w:rsid w:val="00F07ABD"/>
    <w:rsid w:val="00F111E7"/>
    <w:rsid w:val="00F115DF"/>
    <w:rsid w:val="00F118AA"/>
    <w:rsid w:val="00F11E89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41D"/>
    <w:rsid w:val="00F26713"/>
    <w:rsid w:val="00F26F83"/>
    <w:rsid w:val="00F27187"/>
    <w:rsid w:val="00F27856"/>
    <w:rsid w:val="00F31215"/>
    <w:rsid w:val="00F3147E"/>
    <w:rsid w:val="00F32AE0"/>
    <w:rsid w:val="00F3389D"/>
    <w:rsid w:val="00F34A34"/>
    <w:rsid w:val="00F35CCC"/>
    <w:rsid w:val="00F367C4"/>
    <w:rsid w:val="00F37EE1"/>
    <w:rsid w:val="00F40CBD"/>
    <w:rsid w:val="00F421F8"/>
    <w:rsid w:val="00F42462"/>
    <w:rsid w:val="00F42743"/>
    <w:rsid w:val="00F42D5C"/>
    <w:rsid w:val="00F43515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1B8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3699"/>
    <w:rsid w:val="00F74996"/>
    <w:rsid w:val="00F77DBF"/>
    <w:rsid w:val="00F815FF"/>
    <w:rsid w:val="00F81A31"/>
    <w:rsid w:val="00F82698"/>
    <w:rsid w:val="00F82B56"/>
    <w:rsid w:val="00F853A3"/>
    <w:rsid w:val="00F85E87"/>
    <w:rsid w:val="00F8611C"/>
    <w:rsid w:val="00F873A2"/>
    <w:rsid w:val="00F902A9"/>
    <w:rsid w:val="00F9042A"/>
    <w:rsid w:val="00F916FF"/>
    <w:rsid w:val="00F94DCB"/>
    <w:rsid w:val="00FA07F5"/>
    <w:rsid w:val="00FA120B"/>
    <w:rsid w:val="00FA165C"/>
    <w:rsid w:val="00FA360C"/>
    <w:rsid w:val="00FA4038"/>
    <w:rsid w:val="00FB0070"/>
    <w:rsid w:val="00FB0816"/>
    <w:rsid w:val="00FB0967"/>
    <w:rsid w:val="00FB18A0"/>
    <w:rsid w:val="00FB1FE0"/>
    <w:rsid w:val="00FB537D"/>
    <w:rsid w:val="00FB61DD"/>
    <w:rsid w:val="00FB7136"/>
    <w:rsid w:val="00FB7DA4"/>
    <w:rsid w:val="00FB7E99"/>
    <w:rsid w:val="00FC12D6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1A80"/>
    <w:rsid w:val="00FE223F"/>
    <w:rsid w:val="00FE2545"/>
    <w:rsid w:val="00FE30E1"/>
    <w:rsid w:val="00FE4917"/>
    <w:rsid w:val="00FE5AD1"/>
    <w:rsid w:val="00FE6015"/>
    <w:rsid w:val="00FE6C0A"/>
    <w:rsid w:val="00FE6D40"/>
    <w:rsid w:val="00FF256C"/>
    <w:rsid w:val="00FF35D6"/>
    <w:rsid w:val="00FF5183"/>
    <w:rsid w:val="00FF6C07"/>
    <w:rsid w:val="00FF7081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2" type="arc" idref="#_x0000_s1080"/>
        <o:r id="V:Rule33" type="arc" idref="#_x0000_s1081"/>
        <o:r id="V:Rule34" type="arc" idref="#_x0000_s1082"/>
        <o:r id="V:Rule35" type="arc" idref="#_x0000_s1083"/>
        <o:r id="V:Rule38" type="connector" idref="#_x0000_s1054"/>
        <o:r id="V:Rule39" type="connector" idref="#_x0000_s1055"/>
        <o:r id="V:Rule40" type="connector" idref="#_x0000_s1042"/>
        <o:r id="V:Rule41" type="connector" idref="#_x0000_s1073"/>
        <o:r id="V:Rule42" type="connector" idref="#_x0000_s1045"/>
        <o:r id="V:Rule43" type="connector" idref="#_x0000_s1031"/>
        <o:r id="V:Rule44" type="connector" idref="#_x0000_s1069"/>
        <o:r id="V:Rule45" type="connector" idref="#_x0000_s1028"/>
        <o:r id="V:Rule46" type="connector" idref="#_x0000_s1051"/>
        <o:r id="V:Rule47" type="connector" idref="#_x0000_s1057"/>
        <o:r id="V:Rule48" type="connector" idref="#_x0000_s1101"/>
        <o:r id="V:Rule49" type="connector" idref="#_x0000_s1075"/>
        <o:r id="V:Rule50" type="connector" idref="#_x0000_s1053"/>
        <o:r id="V:Rule51" type="connector" idref="#_x0000_s1095"/>
        <o:r id="V:Rule52" type="connector" idref="#_x0000_s1077"/>
        <o:r id="V:Rule53" type="connector" idref="#_x0000_s1037"/>
        <o:r id="V:Rule54" type="connector" idref="#_x0000_s1034"/>
        <o:r id="V:Rule55" type="connector" idref="#_x0000_s1103"/>
        <o:r id="V:Rule56" type="connector" idref="#_x0000_s1076"/>
        <o:r id="V:Rule57" type="connector" idref="#_x0000_s1047"/>
        <o:r id="V:Rule58" type="connector" idref="#_x0000_s1043"/>
        <o:r id="V:Rule59" type="connector" idref="#_x0000_s1056"/>
        <o:r id="V:Rule60" type="connector" idref="#_x0000_s1027"/>
        <o:r id="V:Rule61" type="connector" idref="#_x0000_s1078"/>
        <o:r id="V:Rule62" type="connector" idref="#_x0000_s1079"/>
        <o:r id="V:Rule63" type="connector" idref="#_x0000_s1099"/>
        <o:r id="V:Rule64" type="connector" idref="#_x0000_s1074"/>
        <o:r id="V:Rule65" type="connector" idref="#_x0000_s1029"/>
        <o:r id="V:Rule66" type="connector" idref="#_x0000_s1096"/>
        <o:r id="V:Rule67" type="connector" idref="#_x0000_s1036"/>
        <o:r id="V:Rule68" type="connector" idref="#_x0000_s1052"/>
        <o:r id="V:Rule69" type="connector" idref="#_x0000_s1044"/>
        <o:r id="V:Rule7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504BF3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416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0"/>
    <w:next w:val="a0"/>
    <w:link w:val="90"/>
    <w:qFormat/>
    <w:rsid w:val="00A1641F"/>
    <w:pPr>
      <w:tabs>
        <w:tab w:val="num" w:pos="6480"/>
      </w:tabs>
      <w:spacing w:before="240" w:after="60" w:line="240" w:lineRule="auto"/>
      <w:ind w:left="6480" w:hanging="3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5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50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504BF3"/>
    <w:rPr>
      <w:b/>
      <w:bCs/>
    </w:rPr>
  </w:style>
  <w:style w:type="character" w:customStyle="1" w:styleId="90">
    <w:name w:val="Заголовок 9 Знак"/>
    <w:basedOn w:val="a1"/>
    <w:link w:val="9"/>
    <w:rsid w:val="00A1641F"/>
    <w:rPr>
      <w:rFonts w:ascii="Cambria" w:eastAsia="Times New Roman" w:hAnsi="Cambria" w:cs="Times New Roman"/>
      <w:lang w:val="en-US"/>
    </w:rPr>
  </w:style>
  <w:style w:type="paragraph" w:styleId="afd">
    <w:name w:val="Plain Text"/>
    <w:basedOn w:val="a0"/>
    <w:link w:val="afe"/>
    <w:unhideWhenUsed/>
    <w:rsid w:val="00A86206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e">
    <w:name w:val="Текст Знак"/>
    <w:basedOn w:val="a1"/>
    <w:link w:val="afd"/>
    <w:rsid w:val="00A862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466A2F"/>
  </w:style>
  <w:style w:type="character" w:customStyle="1" w:styleId="butback">
    <w:name w:val="butback"/>
    <w:basedOn w:val="a1"/>
    <w:rsid w:val="00485C41"/>
  </w:style>
  <w:style w:type="character" w:customStyle="1" w:styleId="submenu-table">
    <w:name w:val="submenu-table"/>
    <w:basedOn w:val="a1"/>
    <w:rsid w:val="00485C41"/>
  </w:style>
  <w:style w:type="paragraph" w:customStyle="1" w:styleId="formattext">
    <w:name w:val="formattext"/>
    <w:basedOn w:val="a0"/>
    <w:rsid w:val="00E8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0"/>
    <w:link w:val="14"/>
    <w:rsid w:val="001933F7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4">
    <w:name w:val="Стиль1 Знак"/>
    <w:basedOn w:val="a1"/>
    <w:link w:val="13"/>
    <w:locked/>
    <w:rsid w:val="001933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A416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oright">
    <w:name w:val="toright"/>
    <w:basedOn w:val="a0"/>
    <w:rsid w:val="00A4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77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ympic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7336-D5CD-418A-A7D7-70C5091C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19908</Words>
  <Characters>113476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Юлия</cp:lastModifiedBy>
  <cp:revision>2</cp:revision>
  <cp:lastPrinted>2024-06-11T08:37:00Z</cp:lastPrinted>
  <dcterms:created xsi:type="dcterms:W3CDTF">2024-07-08T07:18:00Z</dcterms:created>
  <dcterms:modified xsi:type="dcterms:W3CDTF">2024-07-08T07:18:00Z</dcterms:modified>
</cp:coreProperties>
</file>