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2A" w:rsidRDefault="0066332A" w:rsidP="006633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Муниципальное бюджетное учрежд</w:t>
      </w:r>
      <w:r w:rsidR="0023075D">
        <w:rPr>
          <w:rFonts w:ascii="Times New Roman" w:eastAsia="Times New Roman" w:hAnsi="Times New Roman" w:cs="Times New Roman"/>
        </w:rPr>
        <w:t xml:space="preserve">ение </w:t>
      </w:r>
    </w:p>
    <w:p w:rsidR="0066332A" w:rsidRDefault="0023075D" w:rsidP="006633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«С</w:t>
      </w:r>
      <w:r w:rsidR="0066332A">
        <w:rPr>
          <w:rFonts w:ascii="Times New Roman" w:eastAsia="Times New Roman" w:hAnsi="Times New Roman" w:cs="Times New Roman"/>
        </w:rPr>
        <w:t>портивная школа олимпийского резерва «Единство»</w:t>
      </w: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tbl>
      <w:tblPr>
        <w:tblW w:w="0" w:type="auto"/>
        <w:tblLook w:val="04A0"/>
      </w:tblPr>
      <w:tblGrid>
        <w:gridCol w:w="2884"/>
        <w:gridCol w:w="3929"/>
        <w:gridCol w:w="3041"/>
      </w:tblGrid>
      <w:tr w:rsidR="0066332A" w:rsidTr="009877B9">
        <w:tc>
          <w:tcPr>
            <w:tcW w:w="3075" w:type="dxa"/>
          </w:tcPr>
          <w:p w:rsidR="0066332A" w:rsidRDefault="006633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Принято </w:t>
            </w:r>
          </w:p>
          <w:p w:rsidR="0066332A" w:rsidRDefault="002307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тренерском</w:t>
            </w:r>
            <w:r w:rsidR="0066332A">
              <w:rPr>
                <w:rFonts w:ascii="Times New Roman" w:eastAsia="Calibri" w:hAnsi="Times New Roman" w:cs="Times New Roman"/>
                <w:sz w:val="24"/>
                <w:szCs w:val="24"/>
              </w:rPr>
              <w:t xml:space="preserve"> совете </w:t>
            </w:r>
          </w:p>
          <w:p w:rsidR="0066332A" w:rsidRDefault="002307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 4</w:t>
            </w:r>
          </w:p>
          <w:p w:rsidR="0066332A" w:rsidRDefault="0066332A">
            <w:pPr>
              <w:spacing w:after="0" w:line="240" w:lineRule="auto"/>
              <w:rPr>
                <w:rFonts w:ascii="Times New Roman" w:eastAsia="Calibri" w:hAnsi="Times New Roman" w:cs="Times New Roman"/>
                <w:sz w:val="24"/>
                <w:szCs w:val="24"/>
              </w:rPr>
            </w:pPr>
          </w:p>
          <w:p w:rsidR="0066332A" w:rsidRDefault="0023075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от  01.06.2020</w:t>
            </w:r>
            <w:r w:rsidR="0066332A">
              <w:rPr>
                <w:rFonts w:ascii="Times New Roman" w:eastAsia="Calibri" w:hAnsi="Times New Roman" w:cs="Times New Roman"/>
                <w:sz w:val="24"/>
                <w:szCs w:val="24"/>
              </w:rPr>
              <w:t xml:space="preserve"> г.</w:t>
            </w:r>
          </w:p>
        </w:tc>
        <w:tc>
          <w:tcPr>
            <w:tcW w:w="4404" w:type="dxa"/>
          </w:tcPr>
          <w:p w:rsidR="0066332A" w:rsidRDefault="0066332A">
            <w:pPr>
              <w:spacing w:after="0" w:line="240" w:lineRule="auto"/>
              <w:rPr>
                <w:rFonts w:ascii="Times New Roman" w:eastAsia="Calibri" w:hAnsi="Times New Roman" w:cs="Times New Roman"/>
                <w:b/>
                <w:sz w:val="24"/>
                <w:szCs w:val="24"/>
              </w:rPr>
            </w:pPr>
          </w:p>
        </w:tc>
        <w:tc>
          <w:tcPr>
            <w:tcW w:w="3402" w:type="dxa"/>
          </w:tcPr>
          <w:p w:rsidR="0066332A" w:rsidRDefault="0066332A" w:rsidP="009877B9">
            <w:pPr>
              <w:spacing w:after="0" w:line="240" w:lineRule="auto"/>
              <w:rPr>
                <w:rFonts w:ascii="Times New Roman" w:eastAsia="Calibri" w:hAnsi="Times New Roman" w:cs="Times New Roman"/>
                <w:sz w:val="20"/>
                <w:szCs w:val="20"/>
              </w:rPr>
            </w:pPr>
          </w:p>
        </w:tc>
      </w:tr>
    </w:tbl>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Pr="00157131" w:rsidRDefault="0066332A" w:rsidP="0066332A">
      <w:pPr>
        <w:spacing w:after="0" w:line="240" w:lineRule="auto"/>
        <w:jc w:val="center"/>
        <w:rPr>
          <w:rFonts w:ascii="Times New Roman" w:eastAsia="Times New Roman" w:hAnsi="Times New Roman" w:cs="Times New Roman"/>
          <w:b/>
          <w:sz w:val="44"/>
          <w:szCs w:val="44"/>
        </w:rPr>
      </w:pPr>
      <w:r w:rsidRPr="00157131">
        <w:rPr>
          <w:rFonts w:ascii="Times New Roman" w:eastAsia="Times New Roman" w:hAnsi="Times New Roman" w:cs="Times New Roman"/>
          <w:b/>
          <w:sz w:val="44"/>
          <w:szCs w:val="44"/>
        </w:rPr>
        <w:t>Программа</w:t>
      </w:r>
    </w:p>
    <w:p w:rsidR="0066332A" w:rsidRPr="00157131" w:rsidRDefault="0066332A" w:rsidP="0066332A">
      <w:pPr>
        <w:spacing w:after="0" w:line="240" w:lineRule="auto"/>
        <w:jc w:val="center"/>
        <w:rPr>
          <w:rFonts w:ascii="Times New Roman" w:eastAsia="Times New Roman" w:hAnsi="Times New Roman" w:cs="Times New Roman"/>
          <w:b/>
          <w:sz w:val="44"/>
          <w:szCs w:val="44"/>
        </w:rPr>
      </w:pPr>
      <w:r w:rsidRPr="00157131">
        <w:rPr>
          <w:rFonts w:ascii="Times New Roman" w:eastAsia="Times New Roman" w:hAnsi="Times New Roman" w:cs="Times New Roman"/>
          <w:b/>
          <w:sz w:val="44"/>
          <w:szCs w:val="44"/>
        </w:rPr>
        <w:t>спортивной подготовки по виду спорта</w:t>
      </w:r>
    </w:p>
    <w:p w:rsidR="0066332A" w:rsidRPr="00157131" w:rsidRDefault="0066332A" w:rsidP="0066332A">
      <w:pPr>
        <w:spacing w:after="0" w:line="240" w:lineRule="auto"/>
        <w:jc w:val="center"/>
        <w:rPr>
          <w:rFonts w:ascii="Times New Roman" w:eastAsia="Times New Roman" w:hAnsi="Times New Roman" w:cs="Times New Roman"/>
          <w:b/>
          <w:sz w:val="44"/>
          <w:szCs w:val="44"/>
        </w:rPr>
      </w:pPr>
      <w:r w:rsidRPr="00157131">
        <w:rPr>
          <w:rFonts w:ascii="Times New Roman" w:eastAsia="Times New Roman" w:hAnsi="Times New Roman" w:cs="Times New Roman"/>
          <w:b/>
          <w:sz w:val="44"/>
          <w:szCs w:val="44"/>
        </w:rPr>
        <w:t>баскетбол</w:t>
      </w:r>
    </w:p>
    <w:p w:rsidR="0066332A" w:rsidRPr="00157131" w:rsidRDefault="0066332A" w:rsidP="0066332A">
      <w:pPr>
        <w:spacing w:after="0" w:line="240" w:lineRule="auto"/>
        <w:jc w:val="center"/>
        <w:rPr>
          <w:rFonts w:ascii="Times New Roman" w:eastAsia="Times New Roman" w:hAnsi="Times New Roman" w:cs="Times New Roman"/>
          <w:i/>
          <w:sz w:val="18"/>
          <w:szCs w:val="28"/>
        </w:rPr>
      </w:pPr>
      <w:proofErr w:type="gramStart"/>
      <w:r w:rsidRPr="00157131">
        <w:rPr>
          <w:rFonts w:ascii="Times New Roman" w:eastAsia="Times New Roman" w:hAnsi="Times New Roman" w:cs="Times New Roman"/>
          <w:i/>
          <w:sz w:val="28"/>
          <w:szCs w:val="44"/>
        </w:rPr>
        <w:t>(Разработана в соответствии с федеральным стандартом спортивной подготовки по виду спорта баскетбол, утвержденного приказом Министерства спорта Российской Федерации от 10 апреля 2013 года № 114 и приказом Министерства спорта Российской Федерации от 23 июля 2014 года № 620 «О внесении изменений в приказ Министерства спорта Российской Федерации от 10.04.2013 № 114 «Об утверждении Федерального стандарта</w:t>
      </w:r>
      <w:proofErr w:type="gramEnd"/>
      <w:r w:rsidRPr="00157131">
        <w:rPr>
          <w:rFonts w:ascii="Times New Roman" w:eastAsia="Times New Roman" w:hAnsi="Times New Roman" w:cs="Times New Roman"/>
          <w:i/>
          <w:sz w:val="28"/>
          <w:szCs w:val="44"/>
        </w:rPr>
        <w:t xml:space="preserve"> спортивной подготовки по виду спорта баскетбол»)</w:t>
      </w: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center"/>
        <w:rPr>
          <w:rFonts w:ascii="Times New Roman" w:eastAsia="Times New Roman" w:hAnsi="Times New Roman" w:cs="Times New Roman"/>
          <w:b/>
          <w:sz w:val="28"/>
          <w:szCs w:val="28"/>
        </w:rPr>
      </w:pPr>
    </w:p>
    <w:p w:rsidR="0066332A" w:rsidRDefault="0066332A" w:rsidP="0066332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Срок реализации Программы:</w:t>
      </w:r>
    </w:p>
    <w:p w:rsidR="0066332A" w:rsidRDefault="0066332A" w:rsidP="0066332A">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лет</w:t>
      </w:r>
    </w:p>
    <w:p w:rsidR="0066332A" w:rsidRDefault="0066332A" w:rsidP="0066332A">
      <w:pPr>
        <w:spacing w:after="0" w:line="240" w:lineRule="auto"/>
        <w:jc w:val="right"/>
        <w:rPr>
          <w:rFonts w:ascii="Times New Roman" w:eastAsia="Times New Roman" w:hAnsi="Times New Roman" w:cs="Times New Roman"/>
          <w:b/>
          <w:sz w:val="28"/>
          <w:szCs w:val="28"/>
        </w:rPr>
      </w:pPr>
    </w:p>
    <w:p w:rsidR="0066332A" w:rsidRDefault="0066332A" w:rsidP="0066332A">
      <w:pPr>
        <w:spacing w:after="0" w:line="240" w:lineRule="auto"/>
        <w:jc w:val="right"/>
        <w:rPr>
          <w:rFonts w:ascii="Times New Roman" w:eastAsia="Times New Roman" w:hAnsi="Times New Roman" w:cs="Times New Roman"/>
        </w:rPr>
      </w:pPr>
    </w:p>
    <w:p w:rsidR="0066332A" w:rsidRDefault="0066332A" w:rsidP="0066332A">
      <w:pPr>
        <w:spacing w:after="0" w:line="240" w:lineRule="auto"/>
        <w:jc w:val="right"/>
        <w:rPr>
          <w:rFonts w:ascii="Times New Roman" w:eastAsia="Times New Roman" w:hAnsi="Times New Roman" w:cs="Times New Roman"/>
          <w:b/>
          <w:sz w:val="28"/>
          <w:szCs w:val="28"/>
        </w:rPr>
      </w:pPr>
    </w:p>
    <w:p w:rsidR="0066332A" w:rsidRDefault="0066332A" w:rsidP="0066332A">
      <w:pPr>
        <w:spacing w:after="0" w:line="240" w:lineRule="auto"/>
        <w:jc w:val="right"/>
        <w:rPr>
          <w:rFonts w:ascii="Times New Roman" w:eastAsia="Times New Roman" w:hAnsi="Times New Roman" w:cs="Times New Roman"/>
          <w:b/>
          <w:sz w:val="28"/>
          <w:szCs w:val="28"/>
        </w:rPr>
      </w:pPr>
    </w:p>
    <w:p w:rsidR="0066332A" w:rsidRDefault="0066332A" w:rsidP="0066332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66332A" w:rsidRDefault="0066332A" w:rsidP="0066332A">
      <w:pPr>
        <w:spacing w:after="0" w:line="240" w:lineRule="auto"/>
        <w:jc w:val="right"/>
        <w:rPr>
          <w:rFonts w:ascii="Times New Roman" w:eastAsia="Times New Roman" w:hAnsi="Times New Roman" w:cs="Times New Roman"/>
          <w:b/>
        </w:rPr>
      </w:pPr>
    </w:p>
    <w:p w:rsidR="0066332A" w:rsidRDefault="0066332A" w:rsidP="0066332A">
      <w:pPr>
        <w:spacing w:after="0" w:line="240" w:lineRule="auto"/>
        <w:jc w:val="right"/>
        <w:rPr>
          <w:rFonts w:ascii="Times New Roman" w:eastAsia="Times New Roman" w:hAnsi="Times New Roman" w:cs="Times New Roman"/>
          <w:b/>
        </w:rPr>
      </w:pPr>
    </w:p>
    <w:p w:rsidR="0066332A" w:rsidRDefault="0066332A" w:rsidP="0066332A">
      <w:pPr>
        <w:spacing w:after="0" w:line="240" w:lineRule="auto"/>
        <w:jc w:val="right"/>
        <w:rPr>
          <w:rFonts w:ascii="Times New Roman" w:eastAsia="Times New Roman" w:hAnsi="Times New Roman" w:cs="Times New Roman"/>
          <w:b/>
        </w:rPr>
      </w:pPr>
    </w:p>
    <w:p w:rsidR="0066332A" w:rsidRDefault="0066332A" w:rsidP="0066332A">
      <w:pPr>
        <w:spacing w:after="0" w:line="240" w:lineRule="auto"/>
        <w:rPr>
          <w:rFonts w:ascii="Times New Roman" w:eastAsia="Times New Roman" w:hAnsi="Times New Roman" w:cs="Times New Roman"/>
        </w:rPr>
      </w:pPr>
    </w:p>
    <w:p w:rsidR="0066332A" w:rsidRDefault="0066332A" w:rsidP="0066332A">
      <w:pPr>
        <w:spacing w:after="0" w:line="240" w:lineRule="auto"/>
        <w:jc w:val="center"/>
        <w:rPr>
          <w:rFonts w:ascii="Times New Roman" w:eastAsia="Times New Roman" w:hAnsi="Times New Roman" w:cs="Times New Roman"/>
        </w:rPr>
      </w:pPr>
    </w:p>
    <w:p w:rsidR="0066332A" w:rsidRDefault="0066332A" w:rsidP="0066332A">
      <w:pPr>
        <w:spacing w:after="0" w:line="240" w:lineRule="auto"/>
        <w:jc w:val="center"/>
        <w:rPr>
          <w:rFonts w:ascii="Times New Roman" w:eastAsia="Times New Roman" w:hAnsi="Times New Roman" w:cs="Times New Roman"/>
        </w:rPr>
      </w:pPr>
    </w:p>
    <w:p w:rsidR="0066332A" w:rsidRDefault="0066332A" w:rsidP="006633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 Рязань</w:t>
      </w:r>
    </w:p>
    <w:p w:rsidR="0066332A" w:rsidRDefault="0066332A" w:rsidP="0066332A">
      <w:pPr>
        <w:spacing w:after="0" w:line="240" w:lineRule="auto"/>
        <w:jc w:val="center"/>
        <w:rPr>
          <w:rFonts w:ascii="Times New Roman" w:eastAsia="Times New Roman" w:hAnsi="Times New Roman" w:cs="Times New Roman"/>
        </w:rPr>
      </w:pPr>
    </w:p>
    <w:p w:rsidR="0066332A" w:rsidRDefault="0066332A" w:rsidP="0066332A">
      <w:pPr>
        <w:spacing w:after="0" w:line="240" w:lineRule="auto"/>
        <w:jc w:val="center"/>
        <w:rPr>
          <w:rFonts w:ascii="Times New Roman" w:eastAsia="Times New Roman" w:hAnsi="Times New Roman" w:cs="Times New Roman"/>
        </w:rPr>
      </w:pPr>
    </w:p>
    <w:p w:rsidR="0066332A" w:rsidRDefault="0066332A" w:rsidP="0066332A">
      <w:pPr>
        <w:spacing w:after="0" w:line="240" w:lineRule="auto"/>
        <w:jc w:val="center"/>
        <w:rPr>
          <w:rFonts w:ascii="Times New Roman" w:eastAsia="Times New Roman" w:hAnsi="Times New Roman" w:cs="Times New Roman"/>
          <w:sz w:val="28"/>
          <w:szCs w:val="28"/>
        </w:rPr>
      </w:pPr>
    </w:p>
    <w:p w:rsidR="0066332A" w:rsidRDefault="0066332A" w:rsidP="00B26862">
      <w:pPr>
        <w:spacing w:after="0" w:line="240" w:lineRule="auto"/>
        <w:jc w:val="center"/>
        <w:rPr>
          <w:rFonts w:ascii="Times New Roman" w:eastAsia="Times New Roman" w:hAnsi="Times New Roman" w:cs="Times New Roman"/>
        </w:rPr>
      </w:pPr>
    </w:p>
    <w:p w:rsidR="0066332A" w:rsidRDefault="0066332A" w:rsidP="00B26862">
      <w:pPr>
        <w:spacing w:after="0" w:line="240" w:lineRule="auto"/>
        <w:jc w:val="center"/>
        <w:rPr>
          <w:rFonts w:ascii="Times New Roman" w:eastAsia="Times New Roman" w:hAnsi="Times New Roman" w:cs="Times New Roman"/>
        </w:rPr>
      </w:pPr>
    </w:p>
    <w:p w:rsidR="0066332A" w:rsidRDefault="0066332A" w:rsidP="00947F2E">
      <w:pPr>
        <w:spacing w:after="0" w:line="240" w:lineRule="auto"/>
        <w:rPr>
          <w:rFonts w:ascii="Times New Roman" w:eastAsia="Times New Roman" w:hAnsi="Times New Roman" w:cs="Times New Roman"/>
        </w:rPr>
      </w:pPr>
    </w:p>
    <w:tbl>
      <w:tblPr>
        <w:tblW w:w="10140" w:type="dxa"/>
        <w:tblInd w:w="-106" w:type="dxa"/>
        <w:tblLayout w:type="fixed"/>
        <w:tblLook w:val="00A0"/>
      </w:tblPr>
      <w:tblGrid>
        <w:gridCol w:w="818"/>
        <w:gridCol w:w="8365"/>
        <w:gridCol w:w="957"/>
      </w:tblGrid>
      <w:tr w:rsidR="00B26862" w:rsidRPr="00157131" w:rsidTr="00F8455B">
        <w:trPr>
          <w:trHeight w:val="339"/>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1.</w:t>
            </w:r>
          </w:p>
        </w:tc>
        <w:tc>
          <w:tcPr>
            <w:tcW w:w="8365" w:type="dxa"/>
            <w:hideMark/>
          </w:tcPr>
          <w:p w:rsidR="00B26862" w:rsidRPr="00157131" w:rsidRDefault="00B26862" w:rsidP="00F8455B">
            <w:pPr>
              <w:spacing w:after="0"/>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ПОЯСНИТЕЛЬНАЯ ЗАПИСКА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4</w:t>
            </w:r>
          </w:p>
        </w:tc>
      </w:tr>
      <w:tr w:rsidR="00B26862" w:rsidRPr="00157131" w:rsidTr="00F8455B">
        <w:trPr>
          <w:trHeight w:val="272"/>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1.1.</w:t>
            </w:r>
          </w:p>
        </w:tc>
        <w:tc>
          <w:tcPr>
            <w:tcW w:w="8365" w:type="dxa"/>
            <w:hideMark/>
          </w:tcPr>
          <w:p w:rsidR="00B26862" w:rsidRPr="00157131" w:rsidRDefault="00B26862" w:rsidP="00F8455B">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Характеристика баскетбола как вида спорта и его отличительные особенности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5-6</w:t>
            </w:r>
          </w:p>
        </w:tc>
      </w:tr>
      <w:tr w:rsidR="00B26862" w:rsidRPr="00157131" w:rsidTr="00F8455B">
        <w:trPr>
          <w:trHeight w:val="378"/>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w:t>
            </w:r>
          </w:p>
        </w:tc>
        <w:tc>
          <w:tcPr>
            <w:tcW w:w="8365" w:type="dxa"/>
            <w:hideMark/>
          </w:tcPr>
          <w:p w:rsidR="00B26862" w:rsidRPr="00157131" w:rsidRDefault="00B26862" w:rsidP="00F8455B">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Специфика организации тренировочного процесса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7-</w:t>
            </w:r>
            <w:r w:rsidR="00947F2E" w:rsidRPr="009E0849">
              <w:rPr>
                <w:rFonts w:ascii="Times New Roman" w:eastAsia="Times New Roman" w:hAnsi="Times New Roman" w:cs="Times New Roman"/>
                <w:sz w:val="24"/>
                <w:szCs w:val="26"/>
              </w:rPr>
              <w:t>8</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1.3.</w:t>
            </w:r>
          </w:p>
        </w:tc>
        <w:tc>
          <w:tcPr>
            <w:tcW w:w="8365" w:type="dxa"/>
            <w:hideMark/>
          </w:tcPr>
          <w:p w:rsidR="00B26862" w:rsidRPr="00157131" w:rsidRDefault="00B26862" w:rsidP="00F8455B">
            <w:pPr>
              <w:spacing w:after="0"/>
              <w:jc w:val="both"/>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Структура системы многолетней подготовки (этапы, уровни, ступени)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9-12</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4"/>
                <w:szCs w:val="24"/>
              </w:rPr>
            </w:pPr>
          </w:p>
        </w:tc>
        <w:tc>
          <w:tcPr>
            <w:tcW w:w="8365" w:type="dxa"/>
          </w:tcPr>
          <w:p w:rsidR="00B26862" w:rsidRPr="00157131" w:rsidRDefault="00B26862" w:rsidP="00F8455B">
            <w:pPr>
              <w:spacing w:after="0"/>
              <w:rPr>
                <w:rFonts w:ascii="Times New Roman" w:eastAsia="Times New Roman" w:hAnsi="Times New Roman" w:cs="Times New Roman"/>
                <w:sz w:val="24"/>
                <w:szCs w:val="24"/>
              </w:rPr>
            </w:pPr>
          </w:p>
        </w:tc>
        <w:tc>
          <w:tcPr>
            <w:tcW w:w="957" w:type="dxa"/>
          </w:tcPr>
          <w:p w:rsidR="00B26862" w:rsidRPr="009E0849" w:rsidRDefault="00B26862" w:rsidP="00F8455B">
            <w:pPr>
              <w:spacing w:after="0"/>
              <w:rPr>
                <w:rFonts w:ascii="Times New Roman" w:eastAsia="Times New Roman" w:hAnsi="Times New Roman" w:cs="Times New Roman"/>
                <w:sz w:val="24"/>
                <w:szCs w:val="26"/>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w:t>
            </w:r>
          </w:p>
        </w:tc>
        <w:tc>
          <w:tcPr>
            <w:tcW w:w="8365" w:type="dxa"/>
            <w:hideMark/>
          </w:tcPr>
          <w:p w:rsidR="00B26862" w:rsidRPr="00157131" w:rsidRDefault="00B26862" w:rsidP="00F8455B">
            <w:pPr>
              <w:spacing w:after="0"/>
              <w:rPr>
                <w:rFonts w:ascii="Times New Roman" w:eastAsia="Times New Roman" w:hAnsi="Times New Roman" w:cs="Times New Roman"/>
                <w:b/>
                <w:bCs/>
                <w:sz w:val="28"/>
                <w:szCs w:val="28"/>
              </w:rPr>
            </w:pPr>
            <w:r w:rsidRPr="00157131">
              <w:rPr>
                <w:rFonts w:ascii="Times New Roman" w:eastAsia="Times New Roman" w:hAnsi="Times New Roman" w:cs="Times New Roman"/>
                <w:sz w:val="28"/>
                <w:szCs w:val="28"/>
              </w:rPr>
              <w:t>НОРМАТИВНАЯ ЧАСТЬ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12</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12-13</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2.2.</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13-14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2.4.</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Режимы тренировочной работы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15-16</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2.5.</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16-18</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2.6.</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Предельные тренировочные нагрузки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18-20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2.7.</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Минимальный и предельный объем соревновательной деятельности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20-22</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2.8.</w:t>
            </w:r>
          </w:p>
        </w:tc>
        <w:tc>
          <w:tcPr>
            <w:tcW w:w="8365" w:type="dxa"/>
            <w:hideMark/>
          </w:tcPr>
          <w:p w:rsidR="00B26862" w:rsidRPr="00157131" w:rsidRDefault="00947F2E"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B26862" w:rsidRPr="00157131">
              <w:rPr>
                <w:rFonts w:ascii="Times New Roman" w:eastAsia="Times New Roman" w:hAnsi="Times New Roman" w:cs="Times New Roman"/>
                <w:sz w:val="28"/>
                <w:szCs w:val="28"/>
              </w:rPr>
              <w:t>ребования к экипировке, спортивному инвентарю и оборудованию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23-26</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2.9.</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количественному и качественному составу групп подготовки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27-29</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2.10.</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Объем индивидуальной спортивной подготовки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29-30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2.11.</w:t>
            </w:r>
          </w:p>
        </w:tc>
        <w:tc>
          <w:tcPr>
            <w:tcW w:w="8365" w:type="dxa"/>
            <w:hideMark/>
          </w:tcPr>
          <w:p w:rsidR="00B26862" w:rsidRPr="00157131" w:rsidRDefault="00947F2E" w:rsidP="00F8455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w:t>
            </w:r>
            <w:r w:rsidR="00B26862" w:rsidRPr="00157131">
              <w:rPr>
                <w:rFonts w:ascii="Times New Roman" w:eastAsia="Times New Roman" w:hAnsi="Times New Roman" w:cs="Times New Roman"/>
                <w:sz w:val="28"/>
                <w:szCs w:val="28"/>
              </w:rPr>
              <w:t xml:space="preserve"> годичного цикла (название и продолжительность периодов, этапов, </w:t>
            </w:r>
            <w:proofErr w:type="spellStart"/>
            <w:r w:rsidR="00B26862" w:rsidRPr="00157131">
              <w:rPr>
                <w:rFonts w:ascii="Times New Roman" w:eastAsia="Times New Roman" w:hAnsi="Times New Roman" w:cs="Times New Roman"/>
                <w:sz w:val="28"/>
                <w:szCs w:val="28"/>
              </w:rPr>
              <w:t>мезоциклов</w:t>
            </w:r>
            <w:proofErr w:type="spellEnd"/>
            <w:r w:rsidR="00B26862" w:rsidRPr="00157131">
              <w:rPr>
                <w:rFonts w:ascii="Times New Roman" w:eastAsia="Times New Roman" w:hAnsi="Times New Roman" w:cs="Times New Roman"/>
                <w:sz w:val="28"/>
                <w:szCs w:val="28"/>
              </w:rPr>
              <w:t>)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30-39</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4"/>
                <w:szCs w:val="24"/>
              </w:rPr>
            </w:pPr>
          </w:p>
        </w:tc>
        <w:tc>
          <w:tcPr>
            <w:tcW w:w="8365" w:type="dxa"/>
          </w:tcPr>
          <w:p w:rsidR="00B26862" w:rsidRPr="00157131" w:rsidRDefault="00B26862" w:rsidP="00F8455B">
            <w:pPr>
              <w:spacing w:after="0"/>
              <w:rPr>
                <w:rFonts w:ascii="Times New Roman" w:eastAsia="Times New Roman" w:hAnsi="Times New Roman" w:cs="Times New Roman"/>
                <w:sz w:val="24"/>
                <w:szCs w:val="24"/>
              </w:rPr>
            </w:pPr>
          </w:p>
        </w:tc>
        <w:tc>
          <w:tcPr>
            <w:tcW w:w="957" w:type="dxa"/>
          </w:tcPr>
          <w:p w:rsidR="00B26862" w:rsidRPr="009E0849" w:rsidRDefault="00B26862" w:rsidP="00F8455B">
            <w:pPr>
              <w:spacing w:after="0"/>
              <w:rPr>
                <w:rFonts w:ascii="Times New Roman" w:eastAsia="Times New Roman" w:hAnsi="Times New Roman" w:cs="Times New Roman"/>
                <w:sz w:val="24"/>
                <w:szCs w:val="26"/>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МЕТОДИЧЕСКАЯ ЧАСТЬ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39</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3.1.</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157131">
              <w:rPr>
                <w:rFonts w:ascii="Times New Roman" w:eastAsia="Times New Roman" w:hAnsi="Times New Roman" w:cs="Times New Roman"/>
                <w:sz w:val="28"/>
                <w:szCs w:val="28"/>
              </w:rPr>
              <w:t>…………………………………………….…</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39-45</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3.2.</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Рекомендуемые объемы тренировочных и соревновательных нагрузок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45-46</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3.3.</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Планирование спортивных результатов ………………………….…</w:t>
            </w:r>
          </w:p>
        </w:tc>
        <w:tc>
          <w:tcPr>
            <w:tcW w:w="957" w:type="dxa"/>
            <w:hideMark/>
          </w:tcPr>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47</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3.4.</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 …</w:t>
            </w:r>
          </w:p>
        </w:tc>
        <w:tc>
          <w:tcPr>
            <w:tcW w:w="957" w:type="dxa"/>
          </w:tcPr>
          <w:p w:rsidR="00B26862" w:rsidRPr="009E0849" w:rsidRDefault="00B26862" w:rsidP="00F8455B">
            <w:pPr>
              <w:spacing w:after="0"/>
              <w:rPr>
                <w:rFonts w:ascii="Times New Roman" w:eastAsia="Times New Roman" w:hAnsi="Times New Roman" w:cs="Times New Roman"/>
                <w:sz w:val="24"/>
                <w:szCs w:val="26"/>
              </w:rPr>
            </w:pPr>
          </w:p>
          <w:p w:rsidR="00B26862" w:rsidRPr="009E0849" w:rsidRDefault="00B26862" w:rsidP="00F8455B">
            <w:pPr>
              <w:spacing w:after="0"/>
              <w:rPr>
                <w:rFonts w:ascii="Times New Roman" w:eastAsia="Times New Roman" w:hAnsi="Times New Roman" w:cs="Times New Roman"/>
                <w:sz w:val="24"/>
                <w:szCs w:val="26"/>
              </w:rPr>
            </w:pPr>
            <w:r w:rsidRPr="009E0849">
              <w:rPr>
                <w:rFonts w:ascii="Times New Roman" w:eastAsia="Times New Roman" w:hAnsi="Times New Roman" w:cs="Times New Roman"/>
                <w:sz w:val="24"/>
                <w:szCs w:val="26"/>
              </w:rPr>
              <w:t>47-52</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3.5.</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157131">
              <w:rPr>
                <w:rFonts w:ascii="Times New Roman" w:eastAsia="Times New Roman" w:hAnsi="Times New Roman" w:cs="Times New Roman"/>
                <w:sz w:val="28"/>
                <w:szCs w:val="28"/>
              </w:rPr>
              <w:t>……</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6"/>
                <w:szCs w:val="26"/>
              </w:rPr>
            </w:pPr>
            <w:r w:rsidRPr="00EB5136">
              <w:rPr>
                <w:rFonts w:ascii="Times New Roman" w:eastAsia="Times New Roman" w:hAnsi="Times New Roman" w:cs="Times New Roman"/>
                <w:sz w:val="24"/>
                <w:szCs w:val="26"/>
              </w:rPr>
              <w:t>52-1</w:t>
            </w:r>
            <w:r w:rsidR="0014659D">
              <w:rPr>
                <w:rFonts w:ascii="Times New Roman" w:eastAsia="Times New Roman" w:hAnsi="Times New Roman" w:cs="Times New Roman"/>
                <w:sz w:val="24"/>
                <w:szCs w:val="26"/>
              </w:rPr>
              <w:t>10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3.6.</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Рекомендации по организации психологической подготовки ….…</w:t>
            </w:r>
          </w:p>
        </w:tc>
        <w:tc>
          <w:tcPr>
            <w:tcW w:w="957" w:type="dxa"/>
            <w:hideMark/>
          </w:tcPr>
          <w:p w:rsidR="00B26862" w:rsidRPr="00157131" w:rsidRDefault="00EC4E6A"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111</w:t>
            </w:r>
            <w:r w:rsidR="00B26862" w:rsidRPr="00EB5136">
              <w:rPr>
                <w:rFonts w:ascii="Times New Roman" w:eastAsia="Times New Roman" w:hAnsi="Times New Roman" w:cs="Times New Roman"/>
                <w:szCs w:val="28"/>
              </w:rPr>
              <w:t>-11</w:t>
            </w:r>
            <w:r>
              <w:rPr>
                <w:rFonts w:ascii="Times New Roman" w:eastAsia="Times New Roman" w:hAnsi="Times New Roman" w:cs="Times New Roman"/>
                <w:szCs w:val="28"/>
              </w:rPr>
              <w:t>7</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3.7.</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применения восстановительных средств ………………..….</w:t>
            </w:r>
          </w:p>
        </w:tc>
        <w:tc>
          <w:tcPr>
            <w:tcW w:w="957" w:type="dxa"/>
            <w:hideMark/>
          </w:tcPr>
          <w:p w:rsidR="00B26862" w:rsidRPr="00157131" w:rsidRDefault="00B26862" w:rsidP="00F8455B">
            <w:pPr>
              <w:spacing w:after="0"/>
              <w:rPr>
                <w:rFonts w:ascii="Times New Roman" w:eastAsia="Times New Roman" w:hAnsi="Times New Roman" w:cs="Times New Roman"/>
                <w:szCs w:val="28"/>
              </w:rPr>
            </w:pPr>
            <w:r w:rsidRPr="00EB5136">
              <w:rPr>
                <w:rFonts w:ascii="Times New Roman" w:eastAsia="Times New Roman" w:hAnsi="Times New Roman" w:cs="Times New Roman"/>
                <w:szCs w:val="28"/>
              </w:rPr>
              <w:t>11</w:t>
            </w:r>
            <w:r w:rsidR="00EC4E6A">
              <w:rPr>
                <w:rFonts w:ascii="Times New Roman" w:eastAsia="Times New Roman" w:hAnsi="Times New Roman" w:cs="Times New Roman"/>
                <w:szCs w:val="28"/>
              </w:rPr>
              <w:t>7</w:t>
            </w:r>
            <w:r w:rsidRPr="00EB5136">
              <w:rPr>
                <w:rFonts w:ascii="Times New Roman" w:eastAsia="Times New Roman" w:hAnsi="Times New Roman" w:cs="Times New Roman"/>
                <w:szCs w:val="28"/>
              </w:rPr>
              <w:t>-1</w:t>
            </w:r>
            <w:r w:rsidR="00EC4E6A">
              <w:rPr>
                <w:rFonts w:ascii="Times New Roman" w:eastAsia="Times New Roman" w:hAnsi="Times New Roman" w:cs="Times New Roman"/>
                <w:szCs w:val="28"/>
              </w:rPr>
              <w:t>20</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3.8.</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антидопинговых мероприятий ……………………………....</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w:t>
            </w:r>
            <w:r w:rsidR="00EC4E6A">
              <w:rPr>
                <w:rFonts w:ascii="Times New Roman" w:eastAsia="Times New Roman" w:hAnsi="Times New Roman" w:cs="Times New Roman"/>
                <w:szCs w:val="28"/>
              </w:rPr>
              <w:t>20-121</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3.9.</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Планы инструкторской и судейской практики …………………..…</w:t>
            </w:r>
          </w:p>
        </w:tc>
        <w:tc>
          <w:tcPr>
            <w:tcW w:w="957" w:type="dxa"/>
            <w:hideMark/>
          </w:tcPr>
          <w:p w:rsidR="00B26862" w:rsidRPr="00157131" w:rsidRDefault="00B26862" w:rsidP="00F8455B">
            <w:pPr>
              <w:spacing w:after="0"/>
              <w:rPr>
                <w:rFonts w:ascii="Times New Roman" w:eastAsia="Times New Roman" w:hAnsi="Times New Roman" w:cs="Times New Roman"/>
                <w:sz w:val="24"/>
                <w:szCs w:val="28"/>
              </w:rPr>
            </w:pPr>
            <w:r w:rsidRPr="00157131">
              <w:rPr>
                <w:rFonts w:ascii="Times New Roman" w:eastAsia="Times New Roman" w:hAnsi="Times New Roman" w:cs="Times New Roman"/>
                <w:szCs w:val="28"/>
              </w:rPr>
              <w:t>1</w:t>
            </w:r>
            <w:r w:rsidR="00EC4E6A">
              <w:rPr>
                <w:rFonts w:ascii="Times New Roman" w:eastAsia="Times New Roman" w:hAnsi="Times New Roman" w:cs="Times New Roman"/>
                <w:szCs w:val="28"/>
              </w:rPr>
              <w:t>21</w:t>
            </w:r>
            <w:r w:rsidRPr="00157131">
              <w:rPr>
                <w:rFonts w:ascii="Times New Roman" w:eastAsia="Times New Roman" w:hAnsi="Times New Roman" w:cs="Times New Roman"/>
                <w:szCs w:val="28"/>
              </w:rPr>
              <w:t>-1</w:t>
            </w:r>
            <w:r w:rsidR="00EC4E6A">
              <w:rPr>
                <w:rFonts w:ascii="Times New Roman" w:eastAsia="Times New Roman" w:hAnsi="Times New Roman" w:cs="Times New Roman"/>
                <w:szCs w:val="28"/>
              </w:rPr>
              <w:t>23</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8"/>
                <w:szCs w:val="28"/>
              </w:rPr>
            </w:pPr>
          </w:p>
        </w:tc>
        <w:tc>
          <w:tcPr>
            <w:tcW w:w="8365" w:type="dxa"/>
          </w:tcPr>
          <w:p w:rsidR="00B26862" w:rsidRPr="00157131" w:rsidRDefault="00B26862" w:rsidP="00F8455B">
            <w:pPr>
              <w:spacing w:after="0"/>
              <w:rPr>
                <w:rFonts w:ascii="Times New Roman" w:eastAsia="Times New Roman" w:hAnsi="Times New Roman" w:cs="Times New Roman"/>
                <w:sz w:val="28"/>
                <w:szCs w:val="28"/>
              </w:rPr>
            </w:pPr>
          </w:p>
        </w:tc>
        <w:tc>
          <w:tcPr>
            <w:tcW w:w="957" w:type="dxa"/>
          </w:tcPr>
          <w:p w:rsidR="00B26862" w:rsidRPr="00157131" w:rsidRDefault="00B26862" w:rsidP="00F8455B">
            <w:pPr>
              <w:spacing w:after="0"/>
              <w:rPr>
                <w:rFonts w:ascii="Times New Roman" w:eastAsia="Times New Roman" w:hAnsi="Times New Roman" w:cs="Times New Roman"/>
                <w:sz w:val="28"/>
                <w:szCs w:val="28"/>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СИСТЕМА КОНТРОЛЯ И ЗАЧЕТНЫЕ ТРЕБОВАНИЯ………….…</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w:t>
            </w:r>
            <w:r w:rsidR="00EC4E6A">
              <w:rPr>
                <w:rFonts w:ascii="Times New Roman" w:eastAsia="Times New Roman" w:hAnsi="Times New Roman" w:cs="Times New Roman"/>
                <w:sz w:val="28"/>
                <w:szCs w:val="28"/>
              </w:rPr>
              <w:t>23</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4.1.</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баскетболе……………………………………………….....………</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6"/>
                <w:szCs w:val="26"/>
              </w:rPr>
            </w:pPr>
            <w:r w:rsidRPr="00157131">
              <w:rPr>
                <w:rFonts w:ascii="Times New Roman" w:eastAsia="Times New Roman" w:hAnsi="Times New Roman" w:cs="Times New Roman"/>
                <w:szCs w:val="26"/>
              </w:rPr>
              <w:t>1</w:t>
            </w:r>
            <w:r w:rsidR="00EC4E6A">
              <w:rPr>
                <w:rFonts w:ascii="Times New Roman" w:eastAsia="Times New Roman" w:hAnsi="Times New Roman" w:cs="Times New Roman"/>
                <w:szCs w:val="26"/>
              </w:rPr>
              <w:t>23</w:t>
            </w:r>
            <w:r w:rsidRPr="00157131">
              <w:rPr>
                <w:rFonts w:ascii="Times New Roman" w:eastAsia="Times New Roman" w:hAnsi="Times New Roman" w:cs="Times New Roman"/>
                <w:szCs w:val="26"/>
              </w:rPr>
              <w:t>-1</w:t>
            </w:r>
            <w:r>
              <w:rPr>
                <w:rFonts w:ascii="Times New Roman" w:eastAsia="Times New Roman" w:hAnsi="Times New Roman" w:cs="Times New Roman"/>
                <w:szCs w:val="26"/>
              </w:rPr>
              <w:t>2</w:t>
            </w:r>
            <w:r w:rsidR="00EC4E6A">
              <w:rPr>
                <w:rFonts w:ascii="Times New Roman" w:eastAsia="Times New Roman" w:hAnsi="Times New Roman" w:cs="Times New Roman"/>
                <w:szCs w:val="26"/>
              </w:rPr>
              <w:t>6</w:t>
            </w:r>
          </w:p>
        </w:tc>
      </w:tr>
      <w:tr w:rsidR="00947F2E" w:rsidRPr="00157131" w:rsidTr="00F8455B">
        <w:tc>
          <w:tcPr>
            <w:tcW w:w="818" w:type="dxa"/>
            <w:hideMark/>
          </w:tcPr>
          <w:p w:rsidR="00947F2E" w:rsidRPr="00157131" w:rsidRDefault="003007C7"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47F2E">
              <w:rPr>
                <w:rFonts w:ascii="Times New Roman" w:eastAsia="Times New Roman" w:hAnsi="Times New Roman" w:cs="Times New Roman"/>
                <w:sz w:val="28"/>
                <w:szCs w:val="28"/>
              </w:rPr>
              <w:t>.2</w:t>
            </w:r>
          </w:p>
        </w:tc>
        <w:tc>
          <w:tcPr>
            <w:tcW w:w="8365" w:type="dxa"/>
            <w:hideMark/>
          </w:tcPr>
          <w:p w:rsidR="00947F2E" w:rsidRPr="00157131" w:rsidRDefault="003007C7"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Виды контроля общей и специальной физической, спортивно-техни</w:t>
            </w:r>
            <w:r>
              <w:rPr>
                <w:rFonts w:ascii="Times New Roman" w:eastAsia="Times New Roman" w:hAnsi="Times New Roman" w:cs="Times New Roman"/>
                <w:sz w:val="28"/>
                <w:szCs w:val="28"/>
              </w:rPr>
              <w:t>ческой и тактической подготовки</w:t>
            </w:r>
            <w:r w:rsidRPr="00157131">
              <w:rPr>
                <w:rFonts w:ascii="Times New Roman" w:eastAsia="Times New Roman" w:hAnsi="Times New Roman" w:cs="Times New Roman"/>
                <w:sz w:val="28"/>
                <w:szCs w:val="28"/>
              </w:rPr>
              <w:t xml:space="preserve"> ………………………..….</w:t>
            </w:r>
          </w:p>
        </w:tc>
        <w:tc>
          <w:tcPr>
            <w:tcW w:w="957" w:type="dxa"/>
          </w:tcPr>
          <w:p w:rsidR="00947F2E" w:rsidRPr="00157131" w:rsidRDefault="003007C7"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Pr>
                <w:rFonts w:ascii="Times New Roman" w:eastAsia="Times New Roman" w:hAnsi="Times New Roman" w:cs="Times New Roman"/>
                <w:szCs w:val="28"/>
              </w:rPr>
              <w:t>2</w:t>
            </w:r>
            <w:r w:rsidR="00EC4E6A">
              <w:rPr>
                <w:rFonts w:ascii="Times New Roman" w:eastAsia="Times New Roman" w:hAnsi="Times New Roman" w:cs="Times New Roman"/>
                <w:szCs w:val="28"/>
              </w:rPr>
              <w:t>6</w:t>
            </w:r>
            <w:r w:rsidRPr="00157131">
              <w:rPr>
                <w:rFonts w:ascii="Times New Roman" w:eastAsia="Times New Roman" w:hAnsi="Times New Roman" w:cs="Times New Roman"/>
                <w:szCs w:val="28"/>
              </w:rPr>
              <w:t>-1</w:t>
            </w:r>
            <w:r>
              <w:rPr>
                <w:rFonts w:ascii="Times New Roman" w:eastAsia="Times New Roman" w:hAnsi="Times New Roman" w:cs="Times New Roman"/>
                <w:szCs w:val="28"/>
              </w:rPr>
              <w:t>2</w:t>
            </w:r>
            <w:r w:rsidR="00EC4E6A">
              <w:rPr>
                <w:rFonts w:ascii="Times New Roman" w:eastAsia="Times New Roman" w:hAnsi="Times New Roman" w:cs="Times New Roman"/>
                <w:szCs w:val="28"/>
              </w:rPr>
              <w:t>8</w:t>
            </w:r>
          </w:p>
        </w:tc>
      </w:tr>
      <w:tr w:rsidR="00B26862" w:rsidRPr="00157131" w:rsidTr="00F8455B">
        <w:tc>
          <w:tcPr>
            <w:tcW w:w="818" w:type="dxa"/>
            <w:hideMark/>
          </w:tcPr>
          <w:p w:rsidR="00B26862" w:rsidRPr="00157131" w:rsidRDefault="00DF1520"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26862" w:rsidRPr="00157131">
              <w:rPr>
                <w:rFonts w:ascii="Times New Roman" w:eastAsia="Times New Roman" w:hAnsi="Times New Roman" w:cs="Times New Roman"/>
                <w:sz w:val="28"/>
                <w:szCs w:val="28"/>
              </w:rPr>
              <w:t>.</w:t>
            </w:r>
          </w:p>
        </w:tc>
        <w:tc>
          <w:tcPr>
            <w:tcW w:w="8365" w:type="dxa"/>
            <w:hideMark/>
          </w:tcPr>
          <w:p w:rsidR="00B26862" w:rsidRPr="00157131" w:rsidRDefault="00B26862" w:rsidP="00F8455B">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w:t>
            </w:r>
          </w:p>
        </w:tc>
        <w:tc>
          <w:tcPr>
            <w:tcW w:w="957" w:type="dxa"/>
          </w:tcPr>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sidR="00FF3B78">
              <w:rPr>
                <w:rFonts w:ascii="Times New Roman" w:eastAsia="Times New Roman" w:hAnsi="Times New Roman" w:cs="Times New Roman"/>
                <w:szCs w:val="28"/>
              </w:rPr>
              <w:t>2</w:t>
            </w:r>
            <w:r w:rsidR="00EC4E6A">
              <w:rPr>
                <w:rFonts w:ascii="Times New Roman" w:eastAsia="Times New Roman" w:hAnsi="Times New Roman" w:cs="Times New Roman"/>
                <w:szCs w:val="28"/>
              </w:rPr>
              <w:t>8</w:t>
            </w:r>
            <w:r w:rsidRPr="00157131">
              <w:rPr>
                <w:rFonts w:ascii="Times New Roman" w:eastAsia="Times New Roman" w:hAnsi="Times New Roman" w:cs="Times New Roman"/>
                <w:szCs w:val="28"/>
              </w:rPr>
              <w:t>-1</w:t>
            </w:r>
            <w:r w:rsidR="00FF3B78">
              <w:rPr>
                <w:rFonts w:ascii="Times New Roman" w:eastAsia="Times New Roman" w:hAnsi="Times New Roman" w:cs="Times New Roman"/>
                <w:szCs w:val="28"/>
              </w:rPr>
              <w:t>3</w:t>
            </w:r>
            <w:r w:rsidR="00EC4E6A">
              <w:rPr>
                <w:rFonts w:ascii="Times New Roman" w:eastAsia="Times New Roman" w:hAnsi="Times New Roman" w:cs="Times New Roman"/>
                <w:szCs w:val="28"/>
              </w:rPr>
              <w:t>5</w:t>
            </w:r>
          </w:p>
        </w:tc>
      </w:tr>
      <w:tr w:rsidR="00FF3B78" w:rsidRPr="00157131" w:rsidTr="00F8455B">
        <w:trPr>
          <w:trHeight w:val="738"/>
        </w:trPr>
        <w:tc>
          <w:tcPr>
            <w:tcW w:w="818" w:type="dxa"/>
            <w:hideMark/>
          </w:tcPr>
          <w:p w:rsidR="00FF3B78" w:rsidRPr="00157131" w:rsidRDefault="00FF3B78" w:rsidP="004C072F">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4.4.</w:t>
            </w:r>
          </w:p>
        </w:tc>
        <w:tc>
          <w:tcPr>
            <w:tcW w:w="8365" w:type="dxa"/>
            <w:hideMark/>
          </w:tcPr>
          <w:p w:rsidR="00FF3B78" w:rsidRPr="00157131" w:rsidRDefault="00FF3B78" w:rsidP="004C072F">
            <w:pPr>
              <w:spacing w:after="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tc>
        <w:tc>
          <w:tcPr>
            <w:tcW w:w="957" w:type="dxa"/>
          </w:tcPr>
          <w:p w:rsidR="00FF3B78" w:rsidRPr="00157131" w:rsidRDefault="00FF3B78" w:rsidP="004C072F">
            <w:pPr>
              <w:spacing w:after="0"/>
              <w:rPr>
                <w:rFonts w:ascii="Times New Roman" w:eastAsia="Times New Roman" w:hAnsi="Times New Roman" w:cs="Times New Roman"/>
                <w:sz w:val="28"/>
                <w:szCs w:val="28"/>
              </w:rPr>
            </w:pPr>
          </w:p>
          <w:p w:rsidR="00FF3B78" w:rsidRPr="00157131" w:rsidRDefault="00FF3B78" w:rsidP="004C072F">
            <w:pPr>
              <w:spacing w:after="0"/>
              <w:rPr>
                <w:rFonts w:ascii="Times New Roman" w:eastAsia="Times New Roman" w:hAnsi="Times New Roman" w:cs="Times New Roman"/>
                <w:sz w:val="28"/>
                <w:szCs w:val="28"/>
              </w:rPr>
            </w:pPr>
          </w:p>
          <w:p w:rsidR="00FF3B78" w:rsidRPr="00157131" w:rsidRDefault="00FF3B78" w:rsidP="004C072F">
            <w:pPr>
              <w:spacing w:after="0"/>
              <w:rPr>
                <w:rFonts w:ascii="Times New Roman" w:eastAsia="Times New Roman" w:hAnsi="Times New Roman" w:cs="Times New Roman"/>
                <w:sz w:val="28"/>
                <w:szCs w:val="28"/>
              </w:rPr>
            </w:pPr>
          </w:p>
          <w:p w:rsidR="00FF3B78" w:rsidRPr="00157131" w:rsidRDefault="00FF3B78" w:rsidP="004C072F">
            <w:pPr>
              <w:spacing w:after="0"/>
              <w:rPr>
                <w:rFonts w:ascii="Times New Roman" w:eastAsia="Times New Roman" w:hAnsi="Times New Roman" w:cs="Times New Roman"/>
                <w:sz w:val="28"/>
                <w:szCs w:val="28"/>
              </w:rPr>
            </w:pPr>
          </w:p>
          <w:p w:rsidR="00FF3B78" w:rsidRPr="00157131" w:rsidRDefault="00FF3B78" w:rsidP="004C072F">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Pr>
                <w:rFonts w:ascii="Times New Roman" w:eastAsia="Times New Roman" w:hAnsi="Times New Roman" w:cs="Times New Roman"/>
                <w:szCs w:val="28"/>
              </w:rPr>
              <w:t>3</w:t>
            </w:r>
            <w:r w:rsidR="00EC4E6A">
              <w:rPr>
                <w:rFonts w:ascii="Times New Roman" w:eastAsia="Times New Roman" w:hAnsi="Times New Roman" w:cs="Times New Roman"/>
                <w:szCs w:val="28"/>
              </w:rPr>
              <w:t>7</w:t>
            </w:r>
            <w:r w:rsidRPr="00157131">
              <w:rPr>
                <w:rFonts w:ascii="Times New Roman" w:eastAsia="Times New Roman" w:hAnsi="Times New Roman" w:cs="Times New Roman"/>
                <w:szCs w:val="28"/>
              </w:rPr>
              <w:t>-1</w:t>
            </w:r>
            <w:r w:rsidR="00EC4E6A">
              <w:rPr>
                <w:rFonts w:ascii="Times New Roman" w:eastAsia="Times New Roman" w:hAnsi="Times New Roman" w:cs="Times New Roman"/>
                <w:szCs w:val="28"/>
              </w:rPr>
              <w:t>42</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4.5.</w:t>
            </w:r>
          </w:p>
        </w:tc>
        <w:tc>
          <w:tcPr>
            <w:tcW w:w="8365" w:type="dxa"/>
            <w:hideMark/>
          </w:tcPr>
          <w:p w:rsidR="00B26862" w:rsidRPr="00157131" w:rsidRDefault="00B26862" w:rsidP="00F8455B">
            <w:pPr>
              <w:pStyle w:val="ConsPlusNormal"/>
              <w:tabs>
                <w:tab w:val="left" w:pos="284"/>
              </w:tabs>
              <w:rPr>
                <w:rFonts w:ascii="Times New Roman" w:hAnsi="Times New Roman" w:cs="Times New Roman"/>
                <w:sz w:val="28"/>
                <w:szCs w:val="24"/>
              </w:rPr>
            </w:pPr>
            <w:r w:rsidRPr="00157131">
              <w:rPr>
                <w:rFonts w:ascii="Times New Roman" w:hAnsi="Times New Roman" w:cs="Times New Roman"/>
                <w:sz w:val="28"/>
                <w:szCs w:val="24"/>
              </w:rPr>
              <w:t>Методические указания по организации тестирования…………….</w:t>
            </w:r>
          </w:p>
        </w:tc>
        <w:tc>
          <w:tcPr>
            <w:tcW w:w="957" w:type="dxa"/>
          </w:tcPr>
          <w:p w:rsidR="00B26862" w:rsidRPr="00157131" w:rsidRDefault="00B26862" w:rsidP="00F8455B">
            <w:pPr>
              <w:spacing w:after="0"/>
              <w:rPr>
                <w:rFonts w:ascii="Times New Roman" w:eastAsia="Times New Roman" w:hAnsi="Times New Roman" w:cs="Times New Roman"/>
                <w:sz w:val="28"/>
                <w:szCs w:val="28"/>
              </w:rPr>
            </w:pPr>
            <w:r w:rsidRPr="00EB5136">
              <w:rPr>
                <w:rFonts w:ascii="Times New Roman" w:eastAsia="Times New Roman" w:hAnsi="Times New Roman" w:cs="Times New Roman"/>
                <w:sz w:val="24"/>
                <w:szCs w:val="28"/>
              </w:rPr>
              <w:t>1</w:t>
            </w:r>
            <w:r>
              <w:rPr>
                <w:rFonts w:ascii="Times New Roman" w:eastAsia="Times New Roman" w:hAnsi="Times New Roman" w:cs="Times New Roman"/>
                <w:sz w:val="24"/>
                <w:szCs w:val="28"/>
              </w:rPr>
              <w:t>4</w:t>
            </w:r>
            <w:r w:rsidR="00EC4E6A">
              <w:rPr>
                <w:rFonts w:ascii="Times New Roman" w:eastAsia="Times New Roman" w:hAnsi="Times New Roman" w:cs="Times New Roman"/>
                <w:sz w:val="24"/>
                <w:szCs w:val="28"/>
              </w:rPr>
              <w:t>3</w:t>
            </w:r>
          </w:p>
        </w:tc>
      </w:tr>
      <w:tr w:rsidR="00B26862" w:rsidRPr="00157131" w:rsidTr="0023075D">
        <w:trPr>
          <w:trHeight w:val="738"/>
        </w:trPr>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4.6.</w:t>
            </w:r>
          </w:p>
        </w:tc>
        <w:tc>
          <w:tcPr>
            <w:tcW w:w="8365" w:type="dxa"/>
            <w:hideMark/>
          </w:tcPr>
          <w:p w:rsidR="00B26862" w:rsidRPr="00157131" w:rsidRDefault="00B26862" w:rsidP="00F8455B">
            <w:r w:rsidRPr="00157131">
              <w:rPr>
                <w:rFonts w:ascii="Times New Roman" w:hAnsi="Times New Roman" w:cs="Times New Roman"/>
                <w:sz w:val="28"/>
                <w:szCs w:val="24"/>
              </w:rPr>
              <w:t>Методические указания по организации медико-биологического сопровождения тренировочного процесса………………………….</w:t>
            </w:r>
          </w:p>
        </w:tc>
        <w:tc>
          <w:tcPr>
            <w:tcW w:w="957" w:type="dxa"/>
          </w:tcPr>
          <w:p w:rsidR="00B26862" w:rsidRDefault="00B26862" w:rsidP="00F8455B">
            <w:pPr>
              <w:spacing w:after="0"/>
              <w:rPr>
                <w:rFonts w:ascii="Times New Roman" w:eastAsia="Times New Roman" w:hAnsi="Times New Roman" w:cs="Times New Roman"/>
                <w:sz w:val="28"/>
                <w:szCs w:val="28"/>
              </w:rPr>
            </w:pPr>
          </w:p>
          <w:p w:rsidR="00B26862" w:rsidRPr="00157131" w:rsidRDefault="00B26862" w:rsidP="00F8455B">
            <w:pPr>
              <w:spacing w:after="0"/>
              <w:rPr>
                <w:rFonts w:ascii="Times New Roman" w:eastAsia="Times New Roman" w:hAnsi="Times New Roman" w:cs="Times New Roman"/>
                <w:sz w:val="28"/>
                <w:szCs w:val="28"/>
              </w:rPr>
            </w:pPr>
            <w:r w:rsidRPr="00EB5136">
              <w:rPr>
                <w:rFonts w:ascii="Times New Roman" w:eastAsia="Times New Roman" w:hAnsi="Times New Roman" w:cs="Times New Roman"/>
                <w:szCs w:val="28"/>
              </w:rPr>
              <w:t>1</w:t>
            </w:r>
            <w:r w:rsidR="00EC4E6A">
              <w:rPr>
                <w:rFonts w:ascii="Times New Roman" w:eastAsia="Times New Roman" w:hAnsi="Times New Roman" w:cs="Times New Roman"/>
                <w:szCs w:val="28"/>
              </w:rPr>
              <w:t>43</w:t>
            </w:r>
            <w:r w:rsidRPr="00EB5136">
              <w:rPr>
                <w:rFonts w:ascii="Times New Roman" w:eastAsia="Times New Roman" w:hAnsi="Times New Roman" w:cs="Times New Roman"/>
                <w:szCs w:val="28"/>
              </w:rPr>
              <w:t>-14</w:t>
            </w:r>
            <w:r w:rsidR="00EC4E6A">
              <w:rPr>
                <w:rFonts w:ascii="Times New Roman" w:eastAsia="Times New Roman" w:hAnsi="Times New Roman" w:cs="Times New Roman"/>
                <w:szCs w:val="28"/>
              </w:rPr>
              <w:t>4</w:t>
            </w:r>
          </w:p>
        </w:tc>
      </w:tr>
      <w:tr w:rsidR="00B26862" w:rsidRPr="00157131" w:rsidTr="00F8455B">
        <w:tc>
          <w:tcPr>
            <w:tcW w:w="818" w:type="dxa"/>
          </w:tcPr>
          <w:p w:rsidR="00B26862" w:rsidRPr="00157131" w:rsidRDefault="00B26862" w:rsidP="00F8455B">
            <w:pPr>
              <w:spacing w:after="0"/>
              <w:rPr>
                <w:rFonts w:ascii="Times New Roman" w:eastAsia="Times New Roman" w:hAnsi="Times New Roman" w:cs="Times New Roman"/>
                <w:sz w:val="28"/>
                <w:szCs w:val="28"/>
              </w:rPr>
            </w:pPr>
          </w:p>
        </w:tc>
        <w:tc>
          <w:tcPr>
            <w:tcW w:w="8365" w:type="dxa"/>
          </w:tcPr>
          <w:p w:rsidR="00B26862" w:rsidRPr="00157131" w:rsidRDefault="00B26862" w:rsidP="00F8455B">
            <w:pPr>
              <w:spacing w:after="0"/>
              <w:rPr>
                <w:rFonts w:ascii="Times New Roman" w:eastAsia="Times New Roman" w:hAnsi="Times New Roman" w:cs="Times New Roman"/>
                <w:sz w:val="28"/>
                <w:szCs w:val="28"/>
              </w:rPr>
            </w:pPr>
          </w:p>
        </w:tc>
        <w:tc>
          <w:tcPr>
            <w:tcW w:w="957" w:type="dxa"/>
          </w:tcPr>
          <w:p w:rsidR="00B26862" w:rsidRPr="00157131" w:rsidRDefault="00B26862" w:rsidP="00F8455B">
            <w:pPr>
              <w:spacing w:after="0"/>
              <w:rPr>
                <w:rFonts w:ascii="Times New Roman" w:eastAsia="Times New Roman" w:hAnsi="Times New Roman" w:cs="Times New Roman"/>
                <w:sz w:val="28"/>
                <w:szCs w:val="28"/>
              </w:rPr>
            </w:pP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ИНФОРМАЦИОННОЕ ОБЕСПЕЧЕНИЕ ПРОГРАММЫ</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w:t>
            </w:r>
          </w:p>
        </w:tc>
        <w:tc>
          <w:tcPr>
            <w:tcW w:w="957"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Cs w:val="28"/>
              </w:rPr>
              <w:t>1</w:t>
            </w:r>
            <w:r>
              <w:rPr>
                <w:rFonts w:ascii="Times New Roman" w:eastAsia="Times New Roman" w:hAnsi="Times New Roman" w:cs="Times New Roman"/>
                <w:szCs w:val="28"/>
              </w:rPr>
              <w:t>4</w:t>
            </w:r>
            <w:r w:rsidR="00EC4E6A">
              <w:rPr>
                <w:rFonts w:ascii="Times New Roman" w:eastAsia="Times New Roman" w:hAnsi="Times New Roman" w:cs="Times New Roman"/>
                <w:szCs w:val="28"/>
              </w:rPr>
              <w:t>4</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5.1.</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Список литературных источников ………………………………….</w:t>
            </w:r>
          </w:p>
        </w:tc>
        <w:tc>
          <w:tcPr>
            <w:tcW w:w="957" w:type="dxa"/>
            <w:hideMark/>
          </w:tcPr>
          <w:p w:rsidR="00B26862" w:rsidRPr="00157131" w:rsidRDefault="00EC4E6A"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Cs w:val="28"/>
              </w:rPr>
              <w:t>144</w:t>
            </w:r>
            <w:r w:rsidR="00B26862">
              <w:rPr>
                <w:rFonts w:ascii="Times New Roman" w:eastAsia="Times New Roman" w:hAnsi="Times New Roman" w:cs="Times New Roman"/>
                <w:szCs w:val="28"/>
              </w:rPr>
              <w:t>-14</w:t>
            </w:r>
            <w:r>
              <w:rPr>
                <w:rFonts w:ascii="Times New Roman" w:eastAsia="Times New Roman" w:hAnsi="Times New Roman" w:cs="Times New Roman"/>
                <w:szCs w:val="28"/>
              </w:rPr>
              <w:t>7</w:t>
            </w:r>
          </w:p>
        </w:tc>
      </w:tr>
      <w:tr w:rsidR="00B26862" w:rsidRPr="00157131" w:rsidTr="00F8455B">
        <w:tc>
          <w:tcPr>
            <w:tcW w:w="818"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hideMark/>
          </w:tcPr>
          <w:p w:rsidR="00B26862" w:rsidRPr="00157131" w:rsidRDefault="00B26862" w:rsidP="00F845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Интернет-ресурсов………………………………………….</w:t>
            </w:r>
          </w:p>
        </w:tc>
        <w:tc>
          <w:tcPr>
            <w:tcW w:w="957" w:type="dxa"/>
            <w:hideMark/>
          </w:tcPr>
          <w:p w:rsidR="00B26862" w:rsidRPr="00157131" w:rsidRDefault="00B26862" w:rsidP="00F8455B">
            <w:pPr>
              <w:spacing w:after="0"/>
              <w:rPr>
                <w:rFonts w:ascii="Times New Roman" w:eastAsia="Times New Roman" w:hAnsi="Times New Roman" w:cs="Times New Roman"/>
                <w:szCs w:val="28"/>
              </w:rPr>
            </w:pPr>
            <w:r>
              <w:rPr>
                <w:rFonts w:ascii="Times New Roman" w:eastAsia="Times New Roman" w:hAnsi="Times New Roman" w:cs="Times New Roman"/>
                <w:szCs w:val="28"/>
              </w:rPr>
              <w:t>14</w:t>
            </w:r>
            <w:r w:rsidR="009F14F0">
              <w:rPr>
                <w:rFonts w:ascii="Times New Roman" w:eastAsia="Times New Roman" w:hAnsi="Times New Roman" w:cs="Times New Roman"/>
                <w:szCs w:val="28"/>
              </w:rPr>
              <w:t>8</w:t>
            </w:r>
          </w:p>
        </w:tc>
      </w:tr>
      <w:tr w:rsidR="00B26862" w:rsidRPr="00157131" w:rsidTr="00F8455B">
        <w:tc>
          <w:tcPr>
            <w:tcW w:w="818" w:type="dxa"/>
            <w:hideMark/>
          </w:tcPr>
          <w:p w:rsidR="00B26862" w:rsidRDefault="00B26862" w:rsidP="00F8455B">
            <w:pPr>
              <w:spacing w:after="0"/>
              <w:rPr>
                <w:rFonts w:ascii="Times New Roman" w:eastAsia="Times New Roman" w:hAnsi="Times New Roman" w:cs="Times New Roman"/>
                <w:sz w:val="28"/>
                <w:szCs w:val="28"/>
              </w:rPr>
            </w:pPr>
          </w:p>
        </w:tc>
        <w:tc>
          <w:tcPr>
            <w:tcW w:w="8365" w:type="dxa"/>
            <w:hideMark/>
          </w:tcPr>
          <w:p w:rsidR="00B26862" w:rsidRDefault="00B26862" w:rsidP="00F8455B">
            <w:pPr>
              <w:spacing w:after="0"/>
              <w:rPr>
                <w:rFonts w:ascii="Times New Roman" w:eastAsia="Times New Roman" w:hAnsi="Times New Roman" w:cs="Times New Roman"/>
                <w:sz w:val="28"/>
                <w:szCs w:val="28"/>
              </w:rPr>
            </w:pPr>
          </w:p>
        </w:tc>
        <w:tc>
          <w:tcPr>
            <w:tcW w:w="957" w:type="dxa"/>
            <w:hideMark/>
          </w:tcPr>
          <w:p w:rsidR="00B26862" w:rsidRDefault="00B26862" w:rsidP="00F8455B">
            <w:pPr>
              <w:spacing w:after="0"/>
              <w:rPr>
                <w:rFonts w:ascii="Times New Roman" w:eastAsia="Times New Roman" w:hAnsi="Times New Roman" w:cs="Times New Roman"/>
                <w:szCs w:val="28"/>
              </w:rPr>
            </w:pPr>
          </w:p>
        </w:tc>
      </w:tr>
    </w:tbl>
    <w:p w:rsidR="00B26862" w:rsidRPr="00157131" w:rsidRDefault="00B26862" w:rsidP="00B26862">
      <w:pPr>
        <w:spacing w:after="0"/>
        <w:jc w:val="center"/>
        <w:rPr>
          <w:rFonts w:ascii="Times New Roman" w:hAnsi="Times New Roman" w:cs="Times New Roman"/>
          <w:b/>
          <w:sz w:val="24"/>
          <w:szCs w:val="24"/>
        </w:rPr>
      </w:pPr>
    </w:p>
    <w:p w:rsidR="00B26862" w:rsidRPr="00157131" w:rsidRDefault="00B26862" w:rsidP="00B26862">
      <w:pPr>
        <w:pStyle w:val="af3"/>
        <w:spacing w:after="0"/>
        <w:ind w:left="0"/>
        <w:rPr>
          <w:rFonts w:ascii="Times New Roman" w:hAnsi="Times New Roman" w:cs="Times New Roman"/>
          <w:b/>
          <w:sz w:val="24"/>
          <w:szCs w:val="24"/>
        </w:rPr>
      </w:pPr>
    </w:p>
    <w:p w:rsidR="00B26862" w:rsidRPr="00157131" w:rsidRDefault="00B26862" w:rsidP="00B26862">
      <w:pPr>
        <w:pStyle w:val="af3"/>
        <w:spacing w:after="0" w:line="240" w:lineRule="auto"/>
        <w:ind w:left="0"/>
        <w:rPr>
          <w:rFonts w:ascii="Times New Roman" w:hAnsi="Times New Roman" w:cs="Times New Roman"/>
          <w:b/>
          <w:sz w:val="24"/>
          <w:szCs w:val="24"/>
        </w:rPr>
      </w:pPr>
    </w:p>
    <w:p w:rsidR="00B26862" w:rsidRDefault="00B26862" w:rsidP="00B26862">
      <w:pPr>
        <w:pStyle w:val="af3"/>
        <w:spacing w:after="0" w:line="240" w:lineRule="auto"/>
        <w:ind w:left="0"/>
        <w:rPr>
          <w:rFonts w:ascii="Times New Roman" w:hAnsi="Times New Roman" w:cs="Times New Roman"/>
          <w:b/>
          <w:sz w:val="24"/>
          <w:szCs w:val="24"/>
        </w:rPr>
      </w:pPr>
    </w:p>
    <w:p w:rsidR="00B26862" w:rsidRDefault="00B26862" w:rsidP="00B26862">
      <w:pPr>
        <w:pStyle w:val="af3"/>
        <w:spacing w:after="0" w:line="240" w:lineRule="auto"/>
        <w:ind w:left="0"/>
        <w:rPr>
          <w:rFonts w:ascii="Times New Roman" w:hAnsi="Times New Roman" w:cs="Times New Roman"/>
          <w:b/>
          <w:sz w:val="24"/>
          <w:szCs w:val="24"/>
        </w:rPr>
      </w:pPr>
    </w:p>
    <w:p w:rsidR="0023075D" w:rsidRDefault="0023075D" w:rsidP="00B26862">
      <w:pPr>
        <w:pStyle w:val="af3"/>
        <w:spacing w:after="0" w:line="240" w:lineRule="auto"/>
        <w:ind w:left="0"/>
        <w:rPr>
          <w:rFonts w:ascii="Times New Roman" w:hAnsi="Times New Roman" w:cs="Times New Roman"/>
          <w:b/>
          <w:sz w:val="24"/>
          <w:szCs w:val="24"/>
        </w:rPr>
      </w:pPr>
    </w:p>
    <w:p w:rsidR="0023075D" w:rsidRDefault="0023075D" w:rsidP="00B26862">
      <w:pPr>
        <w:pStyle w:val="af3"/>
        <w:spacing w:after="0" w:line="240" w:lineRule="auto"/>
        <w:ind w:left="0"/>
        <w:rPr>
          <w:rFonts w:ascii="Times New Roman" w:hAnsi="Times New Roman" w:cs="Times New Roman"/>
          <w:b/>
          <w:sz w:val="24"/>
          <w:szCs w:val="24"/>
        </w:rPr>
      </w:pPr>
    </w:p>
    <w:p w:rsidR="0023075D" w:rsidRDefault="0023075D" w:rsidP="00B26862">
      <w:pPr>
        <w:pStyle w:val="af3"/>
        <w:spacing w:after="0" w:line="240" w:lineRule="auto"/>
        <w:ind w:left="0"/>
        <w:rPr>
          <w:rFonts w:ascii="Times New Roman" w:hAnsi="Times New Roman" w:cs="Times New Roman"/>
          <w:b/>
          <w:sz w:val="24"/>
          <w:szCs w:val="24"/>
        </w:rPr>
      </w:pPr>
    </w:p>
    <w:p w:rsidR="0023075D" w:rsidRDefault="0023075D" w:rsidP="00B26862">
      <w:pPr>
        <w:pStyle w:val="af3"/>
        <w:spacing w:after="0" w:line="240" w:lineRule="auto"/>
        <w:ind w:left="0"/>
        <w:rPr>
          <w:rFonts w:ascii="Times New Roman" w:hAnsi="Times New Roman" w:cs="Times New Roman"/>
          <w:b/>
          <w:sz w:val="24"/>
          <w:szCs w:val="24"/>
        </w:rPr>
      </w:pPr>
    </w:p>
    <w:p w:rsidR="0023075D" w:rsidRDefault="0023075D" w:rsidP="00B26862">
      <w:pPr>
        <w:pStyle w:val="af3"/>
        <w:spacing w:after="0" w:line="240" w:lineRule="auto"/>
        <w:ind w:left="0"/>
        <w:rPr>
          <w:rFonts w:ascii="Times New Roman" w:hAnsi="Times New Roman" w:cs="Times New Roman"/>
          <w:b/>
          <w:sz w:val="24"/>
          <w:szCs w:val="24"/>
        </w:rPr>
      </w:pPr>
    </w:p>
    <w:p w:rsidR="00F21BFC" w:rsidRPr="00157131" w:rsidRDefault="00F21BFC" w:rsidP="00B26862">
      <w:pPr>
        <w:pStyle w:val="af3"/>
        <w:spacing w:after="0" w:line="240" w:lineRule="auto"/>
        <w:ind w:left="0"/>
        <w:rPr>
          <w:rFonts w:ascii="Times New Roman" w:hAnsi="Times New Roman" w:cs="Times New Roman"/>
          <w:b/>
          <w:sz w:val="24"/>
          <w:szCs w:val="24"/>
        </w:rPr>
      </w:pPr>
    </w:p>
    <w:p w:rsidR="00B26862" w:rsidRPr="00157131" w:rsidRDefault="00B26862" w:rsidP="00B26862">
      <w:pPr>
        <w:pStyle w:val="af3"/>
        <w:spacing w:after="0" w:line="240" w:lineRule="auto"/>
        <w:ind w:left="0"/>
        <w:rPr>
          <w:rFonts w:ascii="Times New Roman" w:hAnsi="Times New Roman" w:cs="Times New Roman"/>
          <w:b/>
          <w:sz w:val="24"/>
          <w:szCs w:val="24"/>
        </w:rPr>
      </w:pPr>
    </w:p>
    <w:p w:rsidR="00B26862" w:rsidRDefault="00B26862" w:rsidP="00B26862">
      <w:pPr>
        <w:pStyle w:val="af3"/>
        <w:spacing w:after="0" w:line="240" w:lineRule="auto"/>
        <w:ind w:left="0"/>
        <w:rPr>
          <w:rFonts w:ascii="Times New Roman" w:hAnsi="Times New Roman" w:cs="Times New Roman"/>
          <w:b/>
          <w:sz w:val="24"/>
          <w:szCs w:val="24"/>
        </w:rPr>
      </w:pPr>
    </w:p>
    <w:p w:rsidR="00DF1520" w:rsidRDefault="00DF1520" w:rsidP="00B26862">
      <w:pPr>
        <w:pStyle w:val="af3"/>
        <w:spacing w:after="0" w:line="240" w:lineRule="auto"/>
        <w:ind w:left="0"/>
        <w:rPr>
          <w:rFonts w:ascii="Times New Roman" w:hAnsi="Times New Roman" w:cs="Times New Roman"/>
          <w:b/>
          <w:sz w:val="24"/>
          <w:szCs w:val="24"/>
        </w:rPr>
      </w:pPr>
    </w:p>
    <w:p w:rsidR="00DF1520" w:rsidRPr="00157131" w:rsidRDefault="00DF1520" w:rsidP="00B26862">
      <w:pPr>
        <w:pStyle w:val="af3"/>
        <w:spacing w:after="0" w:line="240" w:lineRule="auto"/>
        <w:ind w:left="0"/>
        <w:rPr>
          <w:rFonts w:ascii="Times New Roman" w:hAnsi="Times New Roman" w:cs="Times New Roman"/>
          <w:b/>
          <w:sz w:val="24"/>
          <w:szCs w:val="24"/>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lastRenderedPageBreak/>
        <w:t>1. Пояснительная записка</w:t>
      </w:r>
    </w:p>
    <w:p w:rsidR="00B26862" w:rsidRPr="00157131" w:rsidRDefault="00B26862" w:rsidP="00B26862">
      <w:pPr>
        <w:spacing w:after="0" w:line="240" w:lineRule="auto"/>
        <w:rPr>
          <w:rFonts w:ascii="Times New Roman" w:hAnsi="Times New Roman" w:cs="Times New Roman"/>
          <w:sz w:val="28"/>
          <w:szCs w:val="24"/>
        </w:rPr>
      </w:pPr>
    </w:p>
    <w:p w:rsidR="00B26862" w:rsidRPr="00157131" w:rsidRDefault="00B26862" w:rsidP="00B26862">
      <w:pPr>
        <w:pStyle w:val="af3"/>
        <w:spacing w:after="0"/>
        <w:ind w:left="0"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Программа спортивной подготовки по виду спорта баскетбол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баскетбол, утвержденного приказом </w:t>
      </w:r>
      <w:proofErr w:type="spellStart"/>
      <w:r w:rsidRPr="00157131">
        <w:rPr>
          <w:rFonts w:ascii="Times New Roman" w:hAnsi="Times New Roman" w:cs="Times New Roman"/>
          <w:sz w:val="28"/>
          <w:szCs w:val="28"/>
        </w:rPr>
        <w:t>Минспорта</w:t>
      </w:r>
      <w:proofErr w:type="spellEnd"/>
      <w:r w:rsidRPr="00157131">
        <w:rPr>
          <w:rFonts w:ascii="Times New Roman" w:hAnsi="Times New Roman" w:cs="Times New Roman"/>
          <w:sz w:val="28"/>
          <w:szCs w:val="28"/>
        </w:rPr>
        <w:t xml:space="preserve"> России от </w:t>
      </w:r>
      <w:r w:rsidRPr="00157131">
        <w:rPr>
          <w:rFonts w:ascii="Times New Roman" w:eastAsia="Times New Roman" w:hAnsi="Times New Roman" w:cs="Times New Roman"/>
          <w:i/>
          <w:sz w:val="28"/>
          <w:szCs w:val="44"/>
        </w:rPr>
        <w:t xml:space="preserve">10 апреля 2013 года № 114 </w:t>
      </w:r>
      <w:r w:rsidRPr="00157131">
        <w:rPr>
          <w:rFonts w:ascii="Times New Roman" w:eastAsia="Times New Roman" w:hAnsi="Times New Roman" w:cs="Times New Roman"/>
          <w:sz w:val="28"/>
          <w:szCs w:val="44"/>
        </w:rPr>
        <w:t xml:space="preserve">и приказа </w:t>
      </w:r>
      <w:proofErr w:type="spellStart"/>
      <w:r w:rsidRPr="00157131">
        <w:rPr>
          <w:rFonts w:ascii="Times New Roman" w:eastAsia="Times New Roman" w:hAnsi="Times New Roman" w:cs="Times New Roman"/>
          <w:sz w:val="28"/>
          <w:szCs w:val="44"/>
        </w:rPr>
        <w:t>Минспорта</w:t>
      </w:r>
      <w:proofErr w:type="spellEnd"/>
      <w:r w:rsidRPr="00157131">
        <w:rPr>
          <w:rFonts w:ascii="Times New Roman" w:eastAsia="Times New Roman" w:hAnsi="Times New Roman" w:cs="Times New Roman"/>
          <w:sz w:val="28"/>
          <w:szCs w:val="44"/>
        </w:rPr>
        <w:t xml:space="preserve"> России от 23 июля 2014 года № 620 «О</w:t>
      </w:r>
      <w:proofErr w:type="gramEnd"/>
      <w:r w:rsidRPr="00157131">
        <w:rPr>
          <w:rFonts w:ascii="Times New Roman" w:eastAsia="Times New Roman" w:hAnsi="Times New Roman" w:cs="Times New Roman"/>
          <w:sz w:val="28"/>
          <w:szCs w:val="44"/>
        </w:rPr>
        <w:t xml:space="preserve"> </w:t>
      </w:r>
      <w:proofErr w:type="gramStart"/>
      <w:r w:rsidRPr="00157131">
        <w:rPr>
          <w:rFonts w:ascii="Times New Roman" w:eastAsia="Times New Roman" w:hAnsi="Times New Roman" w:cs="Times New Roman"/>
          <w:sz w:val="28"/>
          <w:szCs w:val="44"/>
        </w:rPr>
        <w:t>внесении</w:t>
      </w:r>
      <w:proofErr w:type="gramEnd"/>
      <w:r w:rsidRPr="00157131">
        <w:rPr>
          <w:rFonts w:ascii="Times New Roman" w:eastAsia="Times New Roman" w:hAnsi="Times New Roman" w:cs="Times New Roman"/>
          <w:sz w:val="28"/>
          <w:szCs w:val="44"/>
        </w:rPr>
        <w:t xml:space="preserve"> изменений в приказ </w:t>
      </w:r>
      <w:proofErr w:type="spellStart"/>
      <w:r w:rsidRPr="00157131">
        <w:rPr>
          <w:rFonts w:ascii="Times New Roman" w:eastAsia="Times New Roman" w:hAnsi="Times New Roman" w:cs="Times New Roman"/>
          <w:sz w:val="28"/>
          <w:szCs w:val="44"/>
        </w:rPr>
        <w:t>Минспорта</w:t>
      </w:r>
      <w:proofErr w:type="spellEnd"/>
      <w:r w:rsidRPr="00157131">
        <w:rPr>
          <w:rFonts w:ascii="Times New Roman" w:eastAsia="Times New Roman" w:hAnsi="Times New Roman" w:cs="Times New Roman"/>
          <w:sz w:val="28"/>
          <w:szCs w:val="44"/>
        </w:rPr>
        <w:t xml:space="preserve"> Росси</w:t>
      </w:r>
      <w:r w:rsidR="00EF6654">
        <w:rPr>
          <w:rFonts w:ascii="Times New Roman" w:eastAsia="Times New Roman" w:hAnsi="Times New Roman" w:cs="Times New Roman"/>
          <w:sz w:val="28"/>
          <w:szCs w:val="44"/>
        </w:rPr>
        <w:t>и</w:t>
      </w:r>
      <w:r w:rsidRPr="00157131">
        <w:rPr>
          <w:rFonts w:ascii="Times New Roman" w:eastAsia="Times New Roman" w:hAnsi="Times New Roman" w:cs="Times New Roman"/>
          <w:sz w:val="28"/>
          <w:szCs w:val="44"/>
        </w:rPr>
        <w:t xml:space="preserve"> от 10.04.2013 № 114 «Об утверждении Федерального стандарта спортивной подготовки по виду спорта баскетбол».</w:t>
      </w:r>
      <w:r w:rsidRPr="00157131">
        <w:rPr>
          <w:rFonts w:ascii="Times New Roman" w:hAnsi="Times New Roman" w:cs="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баскетболистов, </w:t>
      </w:r>
      <w:proofErr w:type="gramStart"/>
      <w:r w:rsidRPr="00157131">
        <w:rPr>
          <w:rFonts w:ascii="Times New Roman" w:hAnsi="Times New Roman" w:cs="Times New Roman"/>
          <w:sz w:val="28"/>
          <w:szCs w:val="28"/>
        </w:rPr>
        <w:t>начиная с этапа начальной подготовки до этапа высшего спортивного мастерства и предполагает</w:t>
      </w:r>
      <w:proofErr w:type="gramEnd"/>
      <w:r w:rsidRPr="00157131">
        <w:rPr>
          <w:rFonts w:ascii="Times New Roman" w:hAnsi="Times New Roman" w:cs="Times New Roman"/>
          <w:sz w:val="28"/>
          <w:szCs w:val="28"/>
        </w:rPr>
        <w:t xml:space="preserve"> решение следующих задач:</w:t>
      </w:r>
    </w:p>
    <w:p w:rsidR="00B26862" w:rsidRPr="00157131" w:rsidRDefault="00EF6654"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6862" w:rsidRPr="00157131">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ознакомление спортсменов с принципами здорового образа жизни, основами гигиены;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овладение методами определения уровня физического развития баскетболиста и корректировки уровня физической готовности;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получение спортсменами знаний в области баскетбола, освоение правил и тактики ведения игры, изучение истории баскетбола, опыта мастеров прошлых лет;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подготовка из числа занимающихся инструкторов-общественников и судей по баскетболу.</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структура годичного цикла. </w:t>
      </w:r>
    </w:p>
    <w:p w:rsidR="00B26862" w:rsidRPr="00157131" w:rsidRDefault="00B26862" w:rsidP="00B26862">
      <w:pPr>
        <w:pStyle w:val="af3"/>
        <w:spacing w:after="0"/>
        <w:ind w:left="0" w:firstLine="851"/>
        <w:jc w:val="both"/>
        <w:rPr>
          <w:rFonts w:ascii="Times New Roman" w:hAnsi="Times New Roman" w:cs="Times New Roman"/>
          <w:sz w:val="28"/>
          <w:szCs w:val="28"/>
        </w:rPr>
      </w:pPr>
      <w:r w:rsidRPr="00157131">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157131">
        <w:rPr>
          <w:rFonts w:ascii="Times New Roman" w:hAnsi="Times New Roman" w:cs="Times New Roman"/>
          <w:sz w:val="28"/>
          <w:shd w:val="clear" w:color="auto" w:fill="FFFFFF" w:themeFill="background1"/>
        </w:rPr>
        <w:t>средства и методы</w:t>
      </w:r>
      <w:r w:rsidRPr="00157131">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157131">
        <w:rPr>
          <w:rFonts w:ascii="Times New Roman" w:hAnsi="Times New Roman" w:cs="Times New Roman"/>
          <w:sz w:val="28"/>
          <w:shd w:val="clear" w:color="auto" w:fill="FFFFFF" w:themeFill="background1"/>
        </w:rPr>
        <w:t xml:space="preserve">классификация </w:t>
      </w:r>
      <w:r w:rsidRPr="00157131">
        <w:rPr>
          <w:rFonts w:ascii="Times New Roman" w:hAnsi="Times New Roman" w:cs="Times New Roman"/>
          <w:sz w:val="28"/>
        </w:rPr>
        <w:t>основных восстановительных средств и мероприятий.</w:t>
      </w:r>
    </w:p>
    <w:p w:rsidR="00B26862" w:rsidRPr="00157131" w:rsidRDefault="00B26862" w:rsidP="00B26862">
      <w:pPr>
        <w:spacing w:after="0"/>
        <w:ind w:firstLine="851"/>
        <w:jc w:val="both"/>
        <w:rPr>
          <w:rFonts w:ascii="Times New Roman" w:hAnsi="Times New Roman" w:cs="Times New Roman"/>
          <w:sz w:val="28"/>
          <w:szCs w:val="28"/>
        </w:rPr>
      </w:pPr>
      <w:r w:rsidRPr="00157131">
        <w:rPr>
          <w:rFonts w:ascii="Times New Roman" w:hAnsi="Times New Roman" w:cs="Times New Roman"/>
          <w:sz w:val="28"/>
          <w:szCs w:val="28"/>
        </w:rPr>
        <w:t>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баскетболу.</w:t>
      </w:r>
    </w:p>
    <w:p w:rsidR="00B26862" w:rsidRPr="00157131" w:rsidRDefault="00B26862" w:rsidP="00B26862">
      <w:pPr>
        <w:pStyle w:val="af3"/>
        <w:spacing w:after="0"/>
        <w:ind w:left="0"/>
        <w:rPr>
          <w:rFonts w:ascii="Times New Roman" w:hAnsi="Times New Roman" w:cs="Times New Roman"/>
          <w:sz w:val="28"/>
          <w:szCs w:val="24"/>
        </w:rPr>
      </w:pPr>
    </w:p>
    <w:p w:rsidR="00B26862" w:rsidRPr="00157131" w:rsidRDefault="00B26862" w:rsidP="00B26862">
      <w:pPr>
        <w:pStyle w:val="af3"/>
        <w:numPr>
          <w:ilvl w:val="1"/>
          <w:numId w:val="1"/>
        </w:numPr>
        <w:spacing w:after="0"/>
        <w:ind w:left="0" w:firstLine="0"/>
        <w:jc w:val="center"/>
        <w:rPr>
          <w:rFonts w:ascii="Times New Roman" w:hAnsi="Times New Roman" w:cs="Times New Roman"/>
          <w:sz w:val="28"/>
          <w:szCs w:val="24"/>
        </w:rPr>
      </w:pPr>
      <w:r w:rsidRPr="00157131">
        <w:rPr>
          <w:rFonts w:ascii="Times New Roman" w:hAnsi="Times New Roman" w:cs="Times New Roman"/>
          <w:sz w:val="28"/>
          <w:szCs w:val="24"/>
        </w:rPr>
        <w:t>Характеристика вида спорта и его отличительные особенности.</w:t>
      </w:r>
    </w:p>
    <w:p w:rsidR="00B26862" w:rsidRPr="00157131" w:rsidRDefault="00B26862" w:rsidP="00B26862">
      <w:pPr>
        <w:pStyle w:val="af3"/>
        <w:spacing w:after="0"/>
        <w:ind w:left="0"/>
        <w:rPr>
          <w:rFonts w:ascii="Times New Roman" w:hAnsi="Times New Roman" w:cs="Times New Roman"/>
          <w:sz w:val="28"/>
          <w:szCs w:val="24"/>
        </w:rPr>
      </w:pPr>
    </w:p>
    <w:p w:rsidR="00B26862" w:rsidRPr="0067702F" w:rsidRDefault="00B26862" w:rsidP="00B26862">
      <w:pPr>
        <w:pStyle w:val="a3"/>
        <w:shd w:val="clear" w:color="auto" w:fill="FFFFFF"/>
        <w:spacing w:before="0" w:beforeAutospacing="0" w:after="0" w:afterAutospacing="0" w:line="276" w:lineRule="auto"/>
        <w:ind w:firstLine="851"/>
        <w:jc w:val="both"/>
        <w:rPr>
          <w:color w:val="000000" w:themeColor="text1"/>
          <w:sz w:val="28"/>
          <w:szCs w:val="28"/>
        </w:rPr>
      </w:pPr>
      <w:r w:rsidRPr="0067702F">
        <w:rPr>
          <w:b/>
          <w:bCs/>
          <w:color w:val="000000" w:themeColor="text1"/>
          <w:sz w:val="28"/>
          <w:szCs w:val="28"/>
        </w:rPr>
        <w:t xml:space="preserve">Баскетбол </w:t>
      </w:r>
      <w:r w:rsidRPr="0067702F">
        <w:rPr>
          <w:color w:val="000000" w:themeColor="text1"/>
          <w:sz w:val="28"/>
          <w:szCs w:val="28"/>
        </w:rPr>
        <w:t>(</w:t>
      </w:r>
      <w:hyperlink r:id="rId8" w:tooltip="Английский язык" w:history="1">
        <w:r w:rsidRPr="0067702F">
          <w:rPr>
            <w:rStyle w:val="af8"/>
            <w:color w:val="000000" w:themeColor="text1"/>
            <w:sz w:val="28"/>
            <w:szCs w:val="28"/>
          </w:rPr>
          <w:t>англ.</w:t>
        </w:r>
      </w:hyperlink>
      <w:r w:rsidRPr="0067702F">
        <w:rPr>
          <w:color w:val="000000" w:themeColor="text1"/>
        </w:rPr>
        <w:t xml:space="preserve"> </w:t>
      </w:r>
      <w:proofErr w:type="spellStart"/>
      <w:r w:rsidRPr="0067702F">
        <w:rPr>
          <w:i/>
          <w:iCs/>
          <w:color w:val="000000" w:themeColor="text1"/>
          <w:sz w:val="28"/>
          <w:szCs w:val="28"/>
        </w:rPr>
        <w:t>Basket</w:t>
      </w:r>
      <w:proofErr w:type="spellEnd"/>
      <w:r w:rsidRPr="0067702F">
        <w:rPr>
          <w:i/>
          <w:iCs/>
          <w:color w:val="000000" w:themeColor="text1"/>
          <w:sz w:val="28"/>
          <w:szCs w:val="28"/>
        </w:rPr>
        <w:t xml:space="preserve"> -</w:t>
      </w:r>
      <w:r w:rsidRPr="0067702F">
        <w:rPr>
          <w:color w:val="000000" w:themeColor="text1"/>
          <w:sz w:val="28"/>
          <w:szCs w:val="28"/>
        </w:rPr>
        <w:t xml:space="preserve"> корзина, </w:t>
      </w:r>
      <w:proofErr w:type="spellStart"/>
      <w:r w:rsidRPr="0067702F">
        <w:rPr>
          <w:i/>
          <w:iCs/>
          <w:color w:val="000000" w:themeColor="text1"/>
          <w:sz w:val="28"/>
          <w:szCs w:val="28"/>
        </w:rPr>
        <w:t>ball</w:t>
      </w:r>
      <w:proofErr w:type="spellEnd"/>
      <w:r w:rsidRPr="0067702F">
        <w:rPr>
          <w:i/>
          <w:iCs/>
          <w:color w:val="000000" w:themeColor="text1"/>
          <w:sz w:val="28"/>
          <w:szCs w:val="28"/>
        </w:rPr>
        <w:t xml:space="preserve"> </w:t>
      </w:r>
      <w:r w:rsidRPr="0067702F">
        <w:rPr>
          <w:color w:val="000000" w:themeColor="text1"/>
          <w:sz w:val="28"/>
          <w:szCs w:val="28"/>
        </w:rPr>
        <w:t>— мяч) - спортивная командная игра с</w:t>
      </w:r>
      <w:r w:rsidRPr="0067702F">
        <w:rPr>
          <w:rStyle w:val="apple-converted-space"/>
          <w:color w:val="000000" w:themeColor="text1"/>
          <w:sz w:val="28"/>
          <w:szCs w:val="28"/>
        </w:rPr>
        <w:t> </w:t>
      </w:r>
      <w:hyperlink r:id="rId9" w:tooltip="Баскетбольный мяч" w:history="1">
        <w:r w:rsidRPr="0067702F">
          <w:rPr>
            <w:rStyle w:val="af8"/>
            <w:color w:val="000000" w:themeColor="text1"/>
            <w:sz w:val="28"/>
            <w:szCs w:val="28"/>
          </w:rPr>
          <w:t>мячом</w:t>
        </w:r>
      </w:hyperlink>
      <w:r w:rsidRPr="0067702F">
        <w:rPr>
          <w:color w:val="000000" w:themeColor="text1"/>
          <w:sz w:val="28"/>
          <w:szCs w:val="28"/>
        </w:rPr>
        <w:t>.</w:t>
      </w:r>
    </w:p>
    <w:p w:rsidR="00B26862" w:rsidRPr="0067702F" w:rsidRDefault="00B26862" w:rsidP="00B26862">
      <w:pPr>
        <w:pStyle w:val="a3"/>
        <w:shd w:val="clear" w:color="auto" w:fill="FFFFFF"/>
        <w:spacing w:before="0" w:beforeAutospacing="0" w:after="0" w:afterAutospacing="0" w:line="276" w:lineRule="auto"/>
        <w:ind w:firstLine="851"/>
        <w:jc w:val="both"/>
        <w:rPr>
          <w:color w:val="000000" w:themeColor="text1"/>
          <w:sz w:val="28"/>
          <w:szCs w:val="28"/>
        </w:rPr>
      </w:pPr>
      <w:r w:rsidRPr="0067702F">
        <w:rPr>
          <w:color w:val="000000" w:themeColor="text1"/>
          <w:sz w:val="28"/>
          <w:szCs w:val="28"/>
        </w:rPr>
        <w:t xml:space="preserve">Баскетбол - один из самых популярных видов спорта в мире и входит в программу </w:t>
      </w:r>
      <w:hyperlink r:id="rId10" w:tooltip="Баскетбол на Олимпийских играх" w:history="1">
        <w:r w:rsidRPr="0067702F">
          <w:rPr>
            <w:rStyle w:val="af8"/>
            <w:color w:val="000000" w:themeColor="text1"/>
            <w:sz w:val="28"/>
            <w:szCs w:val="28"/>
          </w:rPr>
          <w:t>Олимпийских игр</w:t>
        </w:r>
      </w:hyperlink>
      <w:r w:rsidRPr="0067702F">
        <w:rPr>
          <w:color w:val="000000" w:themeColor="text1"/>
        </w:rPr>
        <w:t xml:space="preserve"> </w:t>
      </w:r>
      <w:r w:rsidRPr="0067702F">
        <w:rPr>
          <w:color w:val="000000" w:themeColor="text1"/>
          <w:sz w:val="28"/>
          <w:szCs w:val="28"/>
        </w:rPr>
        <w:t xml:space="preserve">с </w:t>
      </w:r>
      <w:hyperlink r:id="rId11" w:tooltip="Летние Олимпийские игры 1936" w:history="1">
        <w:r w:rsidRPr="0067702F">
          <w:rPr>
            <w:rStyle w:val="af8"/>
            <w:color w:val="000000" w:themeColor="text1"/>
            <w:sz w:val="28"/>
            <w:szCs w:val="28"/>
          </w:rPr>
          <w:t>1936 года</w:t>
        </w:r>
      </w:hyperlink>
      <w:r w:rsidRPr="0067702F">
        <w:rPr>
          <w:color w:val="000000" w:themeColor="text1"/>
        </w:rPr>
        <w:t xml:space="preserve"> </w:t>
      </w:r>
      <w:r w:rsidRPr="0067702F">
        <w:rPr>
          <w:color w:val="000000" w:themeColor="text1"/>
          <w:sz w:val="28"/>
          <w:szCs w:val="28"/>
        </w:rPr>
        <w:t xml:space="preserve">(изобретатель игры </w:t>
      </w:r>
      <w:hyperlink r:id="rId12" w:tooltip="Джеймс Нейсмит" w:history="1">
        <w:r w:rsidRPr="0067702F">
          <w:rPr>
            <w:rStyle w:val="af8"/>
            <w:color w:val="000000" w:themeColor="text1"/>
            <w:sz w:val="28"/>
            <w:szCs w:val="28"/>
          </w:rPr>
          <w:t xml:space="preserve">Джеймс </w:t>
        </w:r>
        <w:proofErr w:type="spellStart"/>
        <w:r w:rsidRPr="0067702F">
          <w:rPr>
            <w:rStyle w:val="af8"/>
            <w:color w:val="000000" w:themeColor="text1"/>
            <w:sz w:val="28"/>
            <w:szCs w:val="28"/>
          </w:rPr>
          <w:t>Нейсмит</w:t>
        </w:r>
        <w:proofErr w:type="spellEnd"/>
      </w:hyperlink>
      <w:r w:rsidRPr="0067702F">
        <w:rPr>
          <w:color w:val="000000" w:themeColor="text1"/>
        </w:rPr>
        <w:t xml:space="preserve"> </w:t>
      </w:r>
      <w:r w:rsidRPr="0067702F">
        <w:rPr>
          <w:color w:val="000000" w:themeColor="text1"/>
          <w:sz w:val="28"/>
          <w:szCs w:val="28"/>
        </w:rPr>
        <w:t xml:space="preserve">был </w:t>
      </w:r>
      <w:proofErr w:type="gramStart"/>
      <w:r w:rsidRPr="0067702F">
        <w:rPr>
          <w:color w:val="000000" w:themeColor="text1"/>
          <w:sz w:val="28"/>
          <w:szCs w:val="28"/>
        </w:rPr>
        <w:t>там</w:t>
      </w:r>
      <w:proofErr w:type="gramEnd"/>
      <w:r w:rsidRPr="0067702F">
        <w:rPr>
          <w:color w:val="000000" w:themeColor="text1"/>
          <w:sz w:val="28"/>
          <w:szCs w:val="28"/>
        </w:rPr>
        <w:t xml:space="preserve"> в качестве гостя). </w:t>
      </w:r>
    </w:p>
    <w:p w:rsidR="00B26862" w:rsidRPr="00157131" w:rsidRDefault="00B26862" w:rsidP="00B26862">
      <w:pPr>
        <w:pStyle w:val="a3"/>
        <w:shd w:val="clear" w:color="auto" w:fill="FFFFFF"/>
        <w:spacing w:before="0" w:beforeAutospacing="0" w:after="0" w:afterAutospacing="0" w:line="276" w:lineRule="auto"/>
        <w:ind w:firstLine="851"/>
        <w:jc w:val="both"/>
        <w:rPr>
          <w:b/>
          <w:sz w:val="28"/>
          <w:szCs w:val="28"/>
        </w:rPr>
      </w:pPr>
      <w:r w:rsidRPr="00157131">
        <w:rPr>
          <w:b/>
          <w:sz w:val="28"/>
          <w:szCs w:val="28"/>
        </w:rPr>
        <w:t>Правила игры.</w:t>
      </w:r>
    </w:p>
    <w:p w:rsidR="00B26862" w:rsidRPr="00157131" w:rsidRDefault="00B26862" w:rsidP="00B26862">
      <w:pPr>
        <w:pStyle w:val="a3"/>
        <w:shd w:val="clear" w:color="auto" w:fill="FFFFFF"/>
        <w:spacing w:before="0" w:beforeAutospacing="0" w:after="0" w:afterAutospacing="0" w:line="276" w:lineRule="auto"/>
        <w:ind w:firstLine="851"/>
        <w:jc w:val="both"/>
        <w:rPr>
          <w:sz w:val="28"/>
          <w:szCs w:val="28"/>
        </w:rPr>
      </w:pPr>
      <w:r w:rsidRPr="00157131">
        <w:rPr>
          <w:sz w:val="28"/>
          <w:szCs w:val="28"/>
        </w:rPr>
        <w:t xml:space="preserve">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w:t>
      </w:r>
      <w:proofErr w:type="gramStart"/>
      <w:r w:rsidRPr="00157131">
        <w:rPr>
          <w:sz w:val="28"/>
          <w:szCs w:val="28"/>
        </w:rPr>
        <w:t>помешать другой команде овладеть</w:t>
      </w:r>
      <w:proofErr w:type="gramEnd"/>
      <w:r w:rsidRPr="00157131">
        <w:rPr>
          <w:sz w:val="28"/>
          <w:szCs w:val="28"/>
        </w:rPr>
        <w:t xml:space="preserve"> мячом и забросить его в корзину своей команды.</w:t>
      </w:r>
    </w:p>
    <w:p w:rsidR="00B26862" w:rsidRPr="00157131" w:rsidRDefault="00B26862" w:rsidP="00B26862">
      <w:pPr>
        <w:pStyle w:val="a3"/>
        <w:shd w:val="clear" w:color="auto" w:fill="FFFFFF"/>
        <w:spacing w:before="0" w:beforeAutospacing="0" w:after="0" w:afterAutospacing="0" w:line="276" w:lineRule="auto"/>
        <w:ind w:firstLine="851"/>
        <w:jc w:val="both"/>
        <w:rPr>
          <w:sz w:val="28"/>
          <w:szCs w:val="28"/>
        </w:rPr>
      </w:pPr>
      <w:r w:rsidRPr="00157131">
        <w:rPr>
          <w:sz w:val="28"/>
          <w:szCs w:val="28"/>
        </w:rPr>
        <w:t>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B26862" w:rsidRPr="0067702F" w:rsidRDefault="00B26862" w:rsidP="00B26862">
      <w:pPr>
        <w:pStyle w:val="a3"/>
        <w:shd w:val="clear" w:color="auto" w:fill="FFFFFF"/>
        <w:spacing w:before="0" w:beforeAutospacing="0" w:after="0" w:afterAutospacing="0" w:line="276" w:lineRule="auto"/>
        <w:ind w:firstLine="851"/>
        <w:jc w:val="both"/>
        <w:rPr>
          <w:color w:val="000000" w:themeColor="text1"/>
          <w:sz w:val="28"/>
          <w:szCs w:val="28"/>
        </w:rPr>
      </w:pPr>
      <w:r w:rsidRPr="00157131">
        <w:rPr>
          <w:sz w:val="28"/>
          <w:szCs w:val="28"/>
        </w:rPr>
        <w:lastRenderedPageBreak/>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w:t>
      </w:r>
      <w:hyperlink r:id="rId13" w:tooltip="Овертайм" w:history="1">
        <w:proofErr w:type="spellStart"/>
        <w:r w:rsidRPr="0067702F">
          <w:rPr>
            <w:rStyle w:val="af8"/>
            <w:color w:val="000000" w:themeColor="text1"/>
            <w:sz w:val="28"/>
            <w:szCs w:val="28"/>
          </w:rPr>
          <w:t>овертайм</w:t>
        </w:r>
        <w:proofErr w:type="spellEnd"/>
      </w:hyperlink>
      <w:r w:rsidRPr="0067702F">
        <w:rPr>
          <w:color w:val="000000" w:themeColor="text1"/>
        </w:rPr>
        <w:t xml:space="preserve"> </w:t>
      </w:r>
      <w:r w:rsidRPr="0067702F">
        <w:rPr>
          <w:color w:val="000000" w:themeColor="text1"/>
          <w:sz w:val="28"/>
          <w:szCs w:val="28"/>
        </w:rPr>
        <w:t xml:space="preserve">(обычно пять минут дополнительного времени), в случае, если и по его окончании счёт будет равен, назначается второй, третий </w:t>
      </w:r>
      <w:proofErr w:type="spellStart"/>
      <w:r w:rsidRPr="0067702F">
        <w:rPr>
          <w:color w:val="000000" w:themeColor="text1"/>
          <w:sz w:val="28"/>
          <w:szCs w:val="28"/>
        </w:rPr>
        <w:t>овертайм</w:t>
      </w:r>
      <w:proofErr w:type="spellEnd"/>
      <w:r w:rsidRPr="0067702F">
        <w:rPr>
          <w:color w:val="000000" w:themeColor="text1"/>
          <w:sz w:val="28"/>
          <w:szCs w:val="28"/>
        </w:rPr>
        <w:t xml:space="preserve"> и т.д., до тех пор, пока не будет выявлен победитель матча.</w:t>
      </w:r>
    </w:p>
    <w:p w:rsidR="00B26862" w:rsidRPr="0067702F" w:rsidRDefault="00B26862" w:rsidP="00B26862">
      <w:pPr>
        <w:pStyle w:val="a3"/>
        <w:shd w:val="clear" w:color="auto" w:fill="FFFFFF"/>
        <w:spacing w:before="0" w:beforeAutospacing="0" w:after="0" w:afterAutospacing="0" w:line="276" w:lineRule="auto"/>
        <w:ind w:firstLine="851"/>
        <w:jc w:val="both"/>
        <w:rPr>
          <w:color w:val="000000" w:themeColor="text1"/>
          <w:sz w:val="28"/>
          <w:szCs w:val="28"/>
        </w:rPr>
      </w:pPr>
      <w:r w:rsidRPr="0067702F">
        <w:rPr>
          <w:color w:val="000000" w:themeColor="text1"/>
          <w:sz w:val="28"/>
          <w:szCs w:val="28"/>
        </w:rPr>
        <w:t>За одно попадание мяча в кольцо может быть засчитано разное количество очков:</w:t>
      </w:r>
    </w:p>
    <w:p w:rsidR="00B26862" w:rsidRPr="0067702F" w:rsidRDefault="00B26862" w:rsidP="00B26862">
      <w:pPr>
        <w:numPr>
          <w:ilvl w:val="0"/>
          <w:numId w:val="11"/>
        </w:numPr>
        <w:shd w:val="clear" w:color="auto" w:fill="FFFFFF"/>
        <w:spacing w:after="0"/>
        <w:ind w:left="0" w:firstLine="851"/>
        <w:jc w:val="both"/>
        <w:rPr>
          <w:rFonts w:ascii="Times New Roman" w:hAnsi="Times New Roman" w:cs="Times New Roman"/>
          <w:color w:val="000000" w:themeColor="text1"/>
          <w:sz w:val="28"/>
          <w:szCs w:val="28"/>
        </w:rPr>
      </w:pPr>
      <w:r w:rsidRPr="0067702F">
        <w:rPr>
          <w:rFonts w:ascii="Times New Roman" w:hAnsi="Times New Roman" w:cs="Times New Roman"/>
          <w:color w:val="000000" w:themeColor="text1"/>
          <w:sz w:val="28"/>
          <w:szCs w:val="28"/>
        </w:rPr>
        <w:t xml:space="preserve">1 очко - </w:t>
      </w:r>
      <w:hyperlink r:id="rId14" w:tooltip="Штрафной бросок" w:history="1">
        <w:r w:rsidRPr="00EF6654">
          <w:rPr>
            <w:rStyle w:val="af8"/>
            <w:rFonts w:ascii="Times New Roman" w:hAnsi="Times New Roman" w:cs="Times New Roman"/>
            <w:color w:val="000000" w:themeColor="text1"/>
            <w:sz w:val="28"/>
            <w:szCs w:val="28"/>
            <w:u w:val="none"/>
          </w:rPr>
          <w:t>штрафной бросок</w:t>
        </w:r>
      </w:hyperlink>
    </w:p>
    <w:p w:rsidR="00B26862" w:rsidRPr="0067702F" w:rsidRDefault="00B26862" w:rsidP="00B26862">
      <w:pPr>
        <w:numPr>
          <w:ilvl w:val="0"/>
          <w:numId w:val="11"/>
        </w:numPr>
        <w:shd w:val="clear" w:color="auto" w:fill="FFFFFF"/>
        <w:spacing w:after="0"/>
        <w:ind w:left="0" w:firstLine="851"/>
        <w:jc w:val="both"/>
        <w:rPr>
          <w:rFonts w:ascii="Times New Roman" w:hAnsi="Times New Roman" w:cs="Times New Roman"/>
          <w:color w:val="000000" w:themeColor="text1"/>
          <w:sz w:val="28"/>
          <w:szCs w:val="28"/>
        </w:rPr>
      </w:pPr>
      <w:r w:rsidRPr="0067702F">
        <w:rPr>
          <w:rFonts w:ascii="Times New Roman" w:hAnsi="Times New Roman" w:cs="Times New Roman"/>
          <w:color w:val="000000" w:themeColor="text1"/>
          <w:sz w:val="28"/>
          <w:szCs w:val="28"/>
        </w:rPr>
        <w:t>2 очка - бросок со средней или близкой дистанции (ближе 3-х очковой линии)</w:t>
      </w:r>
    </w:p>
    <w:p w:rsidR="00B26862" w:rsidRPr="0067702F" w:rsidRDefault="00B26862" w:rsidP="00B26862">
      <w:pPr>
        <w:numPr>
          <w:ilvl w:val="0"/>
          <w:numId w:val="11"/>
        </w:numPr>
        <w:shd w:val="clear" w:color="auto" w:fill="FFFFFF"/>
        <w:spacing w:after="0"/>
        <w:ind w:left="0" w:firstLine="851"/>
        <w:jc w:val="both"/>
        <w:rPr>
          <w:rFonts w:ascii="Times New Roman" w:hAnsi="Times New Roman" w:cs="Times New Roman"/>
          <w:color w:val="000000" w:themeColor="text1"/>
          <w:sz w:val="28"/>
          <w:szCs w:val="28"/>
        </w:rPr>
      </w:pPr>
      <w:r w:rsidRPr="0067702F">
        <w:rPr>
          <w:rFonts w:ascii="Times New Roman" w:hAnsi="Times New Roman" w:cs="Times New Roman"/>
          <w:color w:val="000000" w:themeColor="text1"/>
          <w:sz w:val="28"/>
          <w:szCs w:val="28"/>
        </w:rPr>
        <w:t xml:space="preserve">3 очка - бросок из-за трёх очковой линии на расстоянии 6м 75см (7м 24 см в </w:t>
      </w:r>
      <w:hyperlink r:id="rId15" w:tooltip="НБА" w:history="1">
        <w:r w:rsidRPr="0067702F">
          <w:rPr>
            <w:rStyle w:val="af8"/>
            <w:rFonts w:ascii="Times New Roman" w:hAnsi="Times New Roman" w:cs="Times New Roman"/>
            <w:color w:val="000000" w:themeColor="text1"/>
            <w:sz w:val="28"/>
            <w:szCs w:val="28"/>
          </w:rPr>
          <w:t>Национальной баскетбольной ассоциации</w:t>
        </w:r>
      </w:hyperlink>
      <w:r w:rsidRPr="0067702F">
        <w:rPr>
          <w:rFonts w:ascii="Times New Roman" w:hAnsi="Times New Roman" w:cs="Times New Roman"/>
          <w:color w:val="000000" w:themeColor="text1"/>
          <w:sz w:val="28"/>
          <w:szCs w:val="28"/>
        </w:rPr>
        <w:t>(НБА))</w:t>
      </w:r>
    </w:p>
    <w:p w:rsidR="00B26862" w:rsidRPr="0067702F" w:rsidRDefault="00B26862" w:rsidP="00B26862">
      <w:pPr>
        <w:pStyle w:val="a3"/>
        <w:shd w:val="clear" w:color="auto" w:fill="FFFFFF"/>
        <w:spacing w:before="0" w:beforeAutospacing="0" w:after="0" w:afterAutospacing="0" w:line="276" w:lineRule="auto"/>
        <w:ind w:firstLine="851"/>
        <w:jc w:val="both"/>
        <w:rPr>
          <w:color w:val="000000" w:themeColor="text1"/>
          <w:sz w:val="28"/>
          <w:szCs w:val="28"/>
        </w:rPr>
      </w:pPr>
      <w:r w:rsidRPr="0067702F">
        <w:rPr>
          <w:color w:val="000000" w:themeColor="text1"/>
          <w:sz w:val="28"/>
          <w:szCs w:val="28"/>
        </w:rPr>
        <w:t xml:space="preserve">Игра официально начинается </w:t>
      </w:r>
      <w:hyperlink r:id="rId16" w:tooltip="Спорный мяч (баскетбол)" w:history="1">
        <w:r w:rsidRPr="0067702F">
          <w:rPr>
            <w:rStyle w:val="af8"/>
            <w:color w:val="000000" w:themeColor="text1"/>
            <w:sz w:val="28"/>
            <w:szCs w:val="28"/>
          </w:rPr>
          <w:t>спорным броском</w:t>
        </w:r>
      </w:hyperlink>
      <w:r w:rsidRPr="0067702F">
        <w:rPr>
          <w:color w:val="000000" w:themeColor="text1"/>
        </w:rPr>
        <w:t xml:space="preserve"> </w:t>
      </w:r>
      <w:r w:rsidRPr="0067702F">
        <w:rPr>
          <w:color w:val="000000" w:themeColor="text1"/>
          <w:sz w:val="28"/>
          <w:szCs w:val="28"/>
        </w:rPr>
        <w:t xml:space="preserve">в центральном круге, когда мяч правильно отбит одним из спорящих. Матч состоит из четырёх четвертей, длительность каждой 10 минут (двенадцать минут в </w:t>
      </w:r>
      <w:hyperlink r:id="rId17" w:tooltip="Национальная баскетбольная ассоциация" w:history="1">
        <w:r w:rsidRPr="0067702F">
          <w:rPr>
            <w:rStyle w:val="af8"/>
            <w:color w:val="000000" w:themeColor="text1"/>
            <w:sz w:val="28"/>
            <w:szCs w:val="28"/>
          </w:rPr>
          <w:t>НБА</w:t>
        </w:r>
      </w:hyperlink>
      <w:r w:rsidRPr="0067702F">
        <w:rPr>
          <w:color w:val="000000" w:themeColor="text1"/>
          <w:sz w:val="28"/>
          <w:szCs w:val="28"/>
        </w:rPr>
        <w:t>)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B26862" w:rsidRPr="00157131" w:rsidRDefault="00B26862" w:rsidP="00B26862">
      <w:pPr>
        <w:pStyle w:val="a3"/>
        <w:shd w:val="clear" w:color="auto" w:fill="FFFFFF"/>
        <w:spacing w:before="0" w:beforeAutospacing="0" w:after="0" w:afterAutospacing="0" w:line="276" w:lineRule="auto"/>
        <w:ind w:firstLine="851"/>
        <w:jc w:val="both"/>
        <w:rPr>
          <w:sz w:val="28"/>
          <w:szCs w:val="28"/>
        </w:rPr>
      </w:pPr>
      <w:r w:rsidRPr="0067702F">
        <w:rPr>
          <w:color w:val="000000" w:themeColor="text1"/>
          <w:sz w:val="28"/>
          <w:szCs w:val="28"/>
        </w:rPr>
        <w:t xml:space="preserve">Игра может идти на открытой площадке и в зале высотой не менее 7м. Размер поля - 28×15м. Размер щита 180х105 см. От нижнего края щита до пола или грунта должно быть 290см. Корзина представляет собой металлическое кольцо, обтянутое сеткой без дна. Она крепится на расстоянии 0,15м от нижнего обреза щита и 3,05 м от уровня пола. Установленная стандартами </w:t>
      </w:r>
      <w:hyperlink r:id="rId18" w:tooltip="FIBA" w:history="1">
        <w:r w:rsidRPr="0067702F">
          <w:rPr>
            <w:rStyle w:val="af8"/>
            <w:color w:val="000000" w:themeColor="text1"/>
            <w:sz w:val="28"/>
            <w:szCs w:val="28"/>
          </w:rPr>
          <w:t>FIBA</w:t>
        </w:r>
      </w:hyperlink>
      <w:r w:rsidRPr="0067702F">
        <w:rPr>
          <w:color w:val="000000" w:themeColor="text1"/>
        </w:rPr>
        <w:t xml:space="preserve"> </w:t>
      </w:r>
      <w:r w:rsidRPr="0067702F">
        <w:rPr>
          <w:color w:val="000000" w:themeColor="text1"/>
          <w:sz w:val="28"/>
          <w:szCs w:val="28"/>
        </w:rPr>
        <w:t xml:space="preserve">для мужских соревнований длина </w:t>
      </w:r>
      <w:hyperlink r:id="rId19" w:tooltip="Баскетбольный мяч" w:history="1">
        <w:r w:rsidRPr="0067702F">
          <w:rPr>
            <w:rStyle w:val="af8"/>
            <w:color w:val="000000" w:themeColor="text1"/>
            <w:sz w:val="28"/>
            <w:szCs w:val="28"/>
          </w:rPr>
          <w:t>окружности мяча</w:t>
        </w:r>
      </w:hyperlink>
      <w:r w:rsidRPr="0067702F">
        <w:rPr>
          <w:color w:val="000000" w:themeColor="text1"/>
          <w:sz w:val="28"/>
          <w:szCs w:val="28"/>
        </w:rPr>
        <w:t xml:space="preserve"> 7</w:t>
      </w:r>
      <w:r w:rsidRPr="00157131">
        <w:rPr>
          <w:sz w:val="28"/>
          <w:szCs w:val="28"/>
        </w:rPr>
        <w:t>4,9 -78см, масса – 567 - 650 г, (для женских соответственно 72,4 - 73,7 см и 510 - 567 г).</w:t>
      </w:r>
    </w:p>
    <w:p w:rsidR="00B26862" w:rsidRPr="00157131" w:rsidRDefault="00B26862" w:rsidP="00B26862">
      <w:pPr>
        <w:pStyle w:val="a3"/>
        <w:shd w:val="clear" w:color="auto" w:fill="FFFFFF"/>
        <w:spacing w:before="0" w:beforeAutospacing="0" w:after="0" w:afterAutospacing="0" w:line="276" w:lineRule="auto"/>
        <w:jc w:val="both"/>
        <w:rPr>
          <w:sz w:val="28"/>
          <w:szCs w:val="16"/>
        </w:rPr>
      </w:pPr>
    </w:p>
    <w:p w:rsidR="00B26862" w:rsidRPr="00157131" w:rsidRDefault="00B26862" w:rsidP="00B26862">
      <w:pPr>
        <w:pStyle w:val="af3"/>
        <w:spacing w:after="0"/>
        <w:ind w:left="0" w:firstLine="709"/>
        <w:jc w:val="both"/>
        <w:rPr>
          <w:rFonts w:ascii="Times New Roman" w:hAnsi="Times New Roman" w:cs="Times New Roman"/>
          <w:sz w:val="28"/>
        </w:rPr>
      </w:pPr>
      <w:r w:rsidRPr="00157131">
        <w:rPr>
          <w:rFonts w:ascii="Times New Roman" w:hAnsi="Times New Roman" w:cs="Times New Roman"/>
          <w:sz w:val="28"/>
        </w:rPr>
        <w:t>Как вид спорта баскетбол выделяет свои спортивные дисциплины. Перечень спортивных дисциплин по баскетболу представлен в таблице № 1.</w:t>
      </w:r>
    </w:p>
    <w:p w:rsidR="00B26862" w:rsidRPr="00157131" w:rsidRDefault="00B26862" w:rsidP="00B26862">
      <w:pPr>
        <w:pStyle w:val="ConsPlusNormal"/>
        <w:tabs>
          <w:tab w:val="left" w:pos="284"/>
        </w:tabs>
        <w:jc w:val="right"/>
        <w:rPr>
          <w:rFonts w:ascii="Times New Roman" w:hAnsi="Times New Roman" w:cs="Times New Roman"/>
          <w:sz w:val="28"/>
          <w:szCs w:val="28"/>
        </w:rPr>
      </w:pPr>
    </w:p>
    <w:p w:rsidR="00B26862" w:rsidRPr="00157131" w:rsidRDefault="00B26862" w:rsidP="00B26862">
      <w:pPr>
        <w:pStyle w:val="ConsPlusNormal"/>
        <w:tabs>
          <w:tab w:val="left" w:pos="284"/>
        </w:tabs>
        <w:jc w:val="right"/>
        <w:rPr>
          <w:rFonts w:ascii="Times New Roman" w:hAnsi="Times New Roman" w:cs="Times New Roman"/>
          <w:sz w:val="28"/>
          <w:szCs w:val="28"/>
        </w:rPr>
      </w:pPr>
      <w:r w:rsidRPr="00157131">
        <w:rPr>
          <w:rFonts w:ascii="Times New Roman" w:hAnsi="Times New Roman" w:cs="Times New Roman"/>
          <w:sz w:val="28"/>
          <w:szCs w:val="28"/>
        </w:rPr>
        <w:t>Таблица №1</w:t>
      </w:r>
    </w:p>
    <w:p w:rsidR="00B26862" w:rsidRPr="00157131" w:rsidRDefault="00B26862" w:rsidP="00B26862">
      <w:pPr>
        <w:pStyle w:val="ConsPlusNormal"/>
        <w:tabs>
          <w:tab w:val="left" w:pos="284"/>
        </w:tabs>
        <w:jc w:val="right"/>
        <w:rPr>
          <w:rFonts w:ascii="Times New Roman" w:hAnsi="Times New Roman" w:cs="Times New Roman"/>
          <w:sz w:val="28"/>
          <w:szCs w:val="28"/>
        </w:rPr>
      </w:pPr>
    </w:p>
    <w:p w:rsidR="00B26862" w:rsidRPr="00157131" w:rsidRDefault="00B26862" w:rsidP="00B26862">
      <w:pPr>
        <w:pStyle w:val="ConsPlusNormal"/>
        <w:tabs>
          <w:tab w:val="left" w:pos="284"/>
        </w:tabs>
        <w:jc w:val="center"/>
        <w:rPr>
          <w:rFonts w:ascii="Times New Roman" w:hAnsi="Times New Roman" w:cs="Times New Roman"/>
          <w:sz w:val="28"/>
          <w:szCs w:val="28"/>
        </w:rPr>
      </w:pPr>
      <w:r w:rsidRPr="00157131">
        <w:rPr>
          <w:rFonts w:ascii="Times New Roman" w:hAnsi="Times New Roman" w:cs="Times New Roman"/>
          <w:sz w:val="28"/>
          <w:szCs w:val="28"/>
        </w:rPr>
        <w:t>Дисциплины вида спорта – баскетбол</w:t>
      </w:r>
    </w:p>
    <w:p w:rsidR="00B26862" w:rsidRDefault="00B26862" w:rsidP="0067702F">
      <w:pPr>
        <w:pStyle w:val="ConsPlusNormal"/>
        <w:tabs>
          <w:tab w:val="left" w:pos="284"/>
        </w:tabs>
        <w:jc w:val="center"/>
        <w:rPr>
          <w:rFonts w:ascii="Times New Roman" w:hAnsi="Times New Roman" w:cs="Times New Roman"/>
          <w:sz w:val="28"/>
          <w:szCs w:val="28"/>
        </w:rPr>
      </w:pPr>
      <w:r w:rsidRPr="00157131">
        <w:rPr>
          <w:rFonts w:ascii="Times New Roman" w:hAnsi="Times New Roman" w:cs="Times New Roman"/>
          <w:sz w:val="28"/>
          <w:szCs w:val="28"/>
        </w:rPr>
        <w:t xml:space="preserve"> (номер-код – 014 000 26 1 </w:t>
      </w:r>
      <w:proofErr w:type="spellStart"/>
      <w:r w:rsidRPr="00157131">
        <w:rPr>
          <w:rFonts w:ascii="Times New Roman" w:hAnsi="Times New Roman" w:cs="Times New Roman"/>
          <w:sz w:val="28"/>
          <w:szCs w:val="28"/>
        </w:rPr>
        <w:t>1</w:t>
      </w:r>
      <w:proofErr w:type="spellEnd"/>
      <w:r w:rsidRPr="00157131">
        <w:rPr>
          <w:rFonts w:ascii="Times New Roman" w:hAnsi="Times New Roman" w:cs="Times New Roman"/>
          <w:sz w:val="28"/>
          <w:szCs w:val="28"/>
        </w:rPr>
        <w:t xml:space="preserve"> Я)</w:t>
      </w:r>
    </w:p>
    <w:p w:rsidR="0067702F" w:rsidRPr="00157131" w:rsidRDefault="0067702F" w:rsidP="0067702F">
      <w:pPr>
        <w:pStyle w:val="ConsPlusNormal"/>
        <w:tabs>
          <w:tab w:val="left" w:pos="284"/>
        </w:tabs>
        <w:jc w:val="center"/>
        <w:rPr>
          <w:rFonts w:ascii="Times New Roman" w:hAnsi="Times New Roman" w:cs="Times New Roman"/>
          <w:sz w:val="28"/>
          <w:szCs w:val="28"/>
        </w:rPr>
      </w:pPr>
    </w:p>
    <w:tbl>
      <w:tblPr>
        <w:tblpPr w:leftFromText="180" w:rightFromText="180" w:vertAnchor="text" w:tblpY="1"/>
        <w:tblOverlap w:val="never"/>
        <w:tblW w:w="9464" w:type="dxa"/>
        <w:tblLook w:val="04A0"/>
      </w:tblPr>
      <w:tblGrid>
        <w:gridCol w:w="6237"/>
        <w:gridCol w:w="3227"/>
      </w:tblGrid>
      <w:tr w:rsidR="00B26862" w:rsidRPr="00157131" w:rsidTr="00F8455B">
        <w:trPr>
          <w:trHeight w:val="322"/>
        </w:trPr>
        <w:tc>
          <w:tcPr>
            <w:tcW w:w="623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jc w:val="center"/>
              <w:rPr>
                <w:rFonts w:ascii="Times New Roman" w:hAnsi="Times New Roman" w:cs="Times New Roman"/>
                <w:sz w:val="24"/>
              </w:rPr>
            </w:pPr>
            <w:r w:rsidRPr="00157131">
              <w:rPr>
                <w:rFonts w:ascii="Times New Roman" w:hAnsi="Times New Roman" w:cs="Times New Roman"/>
                <w:sz w:val="24"/>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jc w:val="center"/>
              <w:rPr>
                <w:rFonts w:ascii="Times New Roman" w:hAnsi="Times New Roman" w:cs="Times New Roman"/>
                <w:sz w:val="24"/>
              </w:rPr>
            </w:pPr>
            <w:r w:rsidRPr="00157131">
              <w:rPr>
                <w:rFonts w:ascii="Times New Roman" w:hAnsi="Times New Roman" w:cs="Times New Roman"/>
                <w:sz w:val="24"/>
              </w:rPr>
              <w:t>Номер-код</w:t>
            </w:r>
          </w:p>
        </w:tc>
      </w:tr>
      <w:tr w:rsidR="00B26862" w:rsidRPr="00157131" w:rsidTr="00F8455B">
        <w:trPr>
          <w:trHeight w:val="364"/>
        </w:trPr>
        <w:tc>
          <w:tcPr>
            <w:tcW w:w="623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rPr>
                <w:rFonts w:ascii="Times New Roman" w:hAnsi="Times New Roman" w:cs="Times New Roman"/>
                <w:sz w:val="24"/>
                <w:szCs w:val="28"/>
              </w:rPr>
            </w:pPr>
            <w:r w:rsidRPr="00157131">
              <w:rPr>
                <w:rFonts w:ascii="Times New Roman" w:hAnsi="Times New Roman" w:cs="Times New Roman"/>
                <w:sz w:val="24"/>
                <w:szCs w:val="28"/>
              </w:rPr>
              <w:t>Баскетбол</w:t>
            </w:r>
          </w:p>
        </w:tc>
        <w:tc>
          <w:tcPr>
            <w:tcW w:w="322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jc w:val="both"/>
              <w:rPr>
                <w:rFonts w:ascii="Times New Roman" w:hAnsi="Times New Roman" w:cs="Times New Roman"/>
                <w:sz w:val="24"/>
                <w:szCs w:val="24"/>
              </w:rPr>
            </w:pPr>
            <w:r w:rsidRPr="00157131">
              <w:rPr>
                <w:rFonts w:ascii="Times New Roman" w:hAnsi="Times New Roman" w:cs="Times New Roman"/>
                <w:sz w:val="24"/>
                <w:szCs w:val="24"/>
              </w:rPr>
              <w:t xml:space="preserve">014 001 2 6 1 </w:t>
            </w:r>
            <w:proofErr w:type="spellStart"/>
            <w:r w:rsidRPr="00157131">
              <w:rPr>
                <w:rFonts w:ascii="Times New Roman" w:hAnsi="Times New Roman" w:cs="Times New Roman"/>
                <w:sz w:val="24"/>
                <w:szCs w:val="24"/>
              </w:rPr>
              <w:t>1</w:t>
            </w:r>
            <w:proofErr w:type="spellEnd"/>
            <w:r w:rsidRPr="00157131">
              <w:rPr>
                <w:rFonts w:ascii="Times New Roman" w:hAnsi="Times New Roman" w:cs="Times New Roman"/>
                <w:sz w:val="24"/>
                <w:szCs w:val="24"/>
              </w:rPr>
              <w:t xml:space="preserve"> Я</w:t>
            </w:r>
          </w:p>
        </w:tc>
      </w:tr>
      <w:tr w:rsidR="00B26862" w:rsidRPr="00157131" w:rsidTr="00F8455B">
        <w:trPr>
          <w:trHeight w:val="322"/>
        </w:trPr>
        <w:tc>
          <w:tcPr>
            <w:tcW w:w="623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rPr>
                <w:rFonts w:ascii="Times New Roman" w:hAnsi="Times New Roman" w:cs="Times New Roman"/>
                <w:sz w:val="24"/>
                <w:szCs w:val="28"/>
              </w:rPr>
            </w:pPr>
            <w:r w:rsidRPr="00157131">
              <w:rPr>
                <w:rFonts w:ascii="Times New Roman" w:hAnsi="Times New Roman" w:cs="Times New Roman"/>
                <w:sz w:val="24"/>
                <w:szCs w:val="28"/>
              </w:rPr>
              <w:t>Мини-баскетбол</w:t>
            </w:r>
          </w:p>
        </w:tc>
        <w:tc>
          <w:tcPr>
            <w:tcW w:w="322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rPr>
                <w:rFonts w:ascii="Times New Roman" w:hAnsi="Times New Roman" w:cs="Times New Roman"/>
                <w:sz w:val="28"/>
              </w:rPr>
            </w:pPr>
            <w:r w:rsidRPr="00157131">
              <w:rPr>
                <w:rFonts w:ascii="Times New Roman" w:hAnsi="Times New Roman" w:cs="Times New Roman"/>
                <w:sz w:val="24"/>
              </w:rPr>
              <w:t xml:space="preserve">014 003 2 8 1 </w:t>
            </w:r>
            <w:proofErr w:type="spellStart"/>
            <w:r w:rsidRPr="00157131">
              <w:rPr>
                <w:rFonts w:ascii="Times New Roman" w:hAnsi="Times New Roman" w:cs="Times New Roman"/>
                <w:sz w:val="24"/>
              </w:rPr>
              <w:t>1</w:t>
            </w:r>
            <w:proofErr w:type="spellEnd"/>
            <w:r w:rsidRPr="00157131">
              <w:rPr>
                <w:rFonts w:ascii="Times New Roman" w:hAnsi="Times New Roman" w:cs="Times New Roman"/>
                <w:sz w:val="24"/>
              </w:rPr>
              <w:t xml:space="preserve"> Н</w:t>
            </w:r>
          </w:p>
        </w:tc>
      </w:tr>
      <w:tr w:rsidR="00B26862" w:rsidRPr="00157131" w:rsidTr="00F8455B">
        <w:trPr>
          <w:trHeight w:val="322"/>
        </w:trPr>
        <w:tc>
          <w:tcPr>
            <w:tcW w:w="623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rPr>
                <w:rFonts w:ascii="Times New Roman" w:hAnsi="Times New Roman" w:cs="Times New Roman"/>
                <w:sz w:val="24"/>
                <w:szCs w:val="28"/>
              </w:rPr>
            </w:pPr>
            <w:r w:rsidRPr="00157131">
              <w:rPr>
                <w:rFonts w:ascii="Times New Roman" w:hAnsi="Times New Roman" w:cs="Times New Roman"/>
                <w:sz w:val="24"/>
                <w:szCs w:val="28"/>
              </w:rPr>
              <w:t>Баскетбол 3х3</w:t>
            </w:r>
          </w:p>
        </w:tc>
        <w:tc>
          <w:tcPr>
            <w:tcW w:w="322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rPr>
                <w:rFonts w:ascii="Times New Roman" w:hAnsi="Times New Roman" w:cs="Times New Roman"/>
                <w:sz w:val="24"/>
              </w:rPr>
            </w:pPr>
            <w:r w:rsidRPr="00157131">
              <w:rPr>
                <w:rFonts w:ascii="Times New Roman" w:hAnsi="Times New Roman" w:cs="Times New Roman"/>
                <w:sz w:val="24"/>
              </w:rPr>
              <w:t xml:space="preserve">014 002 2 8 1 </w:t>
            </w:r>
            <w:proofErr w:type="spellStart"/>
            <w:r w:rsidRPr="00157131">
              <w:rPr>
                <w:rFonts w:ascii="Times New Roman" w:hAnsi="Times New Roman" w:cs="Times New Roman"/>
                <w:sz w:val="24"/>
              </w:rPr>
              <w:t>1</w:t>
            </w:r>
            <w:proofErr w:type="spellEnd"/>
            <w:r w:rsidRPr="00157131">
              <w:rPr>
                <w:rFonts w:ascii="Times New Roman" w:hAnsi="Times New Roman" w:cs="Times New Roman"/>
                <w:sz w:val="24"/>
              </w:rPr>
              <w:t xml:space="preserve"> Я</w:t>
            </w:r>
          </w:p>
        </w:tc>
      </w:tr>
    </w:tbl>
    <w:p w:rsidR="00B26862" w:rsidRPr="00157131" w:rsidRDefault="00B26862" w:rsidP="00B26862">
      <w:pPr>
        <w:pStyle w:val="af2"/>
        <w:jc w:val="center"/>
        <w:rPr>
          <w:rFonts w:ascii="Times New Roman" w:eastAsia="Times New Roman" w:hAnsi="Times New Roman" w:cs="Times New Roman"/>
          <w:sz w:val="28"/>
        </w:rPr>
      </w:pPr>
    </w:p>
    <w:p w:rsidR="00B26862" w:rsidRPr="00157131" w:rsidRDefault="00B26862" w:rsidP="00B26862">
      <w:pPr>
        <w:pStyle w:val="af2"/>
        <w:jc w:val="center"/>
        <w:rPr>
          <w:rFonts w:ascii="Times New Roman" w:eastAsia="Times New Roman" w:hAnsi="Times New Roman" w:cs="Times New Roman"/>
          <w:sz w:val="28"/>
        </w:rPr>
      </w:pPr>
    </w:p>
    <w:p w:rsidR="00B26862" w:rsidRPr="00157131" w:rsidRDefault="00B26862" w:rsidP="00B26862">
      <w:pPr>
        <w:pStyle w:val="af2"/>
        <w:jc w:val="center"/>
        <w:rPr>
          <w:rFonts w:ascii="Times New Roman" w:hAnsi="Times New Roman" w:cs="Times New Roman"/>
          <w:sz w:val="28"/>
          <w:szCs w:val="24"/>
        </w:rPr>
      </w:pPr>
      <w:r w:rsidRPr="00157131">
        <w:rPr>
          <w:rFonts w:ascii="Times New Roman" w:eastAsia="Times New Roman" w:hAnsi="Times New Roman" w:cs="Times New Roman"/>
          <w:sz w:val="28"/>
        </w:rPr>
        <w:lastRenderedPageBreak/>
        <w:t xml:space="preserve">1.2. </w:t>
      </w:r>
      <w:r w:rsidRPr="00157131">
        <w:rPr>
          <w:rFonts w:ascii="Times New Roman" w:hAnsi="Times New Roman" w:cs="Times New Roman"/>
          <w:sz w:val="28"/>
          <w:szCs w:val="24"/>
        </w:rPr>
        <w:t>Специфика организации тренировочного процесса.</w:t>
      </w:r>
    </w:p>
    <w:p w:rsidR="00B26862" w:rsidRPr="00157131" w:rsidRDefault="00B26862" w:rsidP="00B26862">
      <w:pPr>
        <w:pStyle w:val="af3"/>
        <w:spacing w:after="0" w:line="240" w:lineRule="auto"/>
        <w:ind w:left="0"/>
        <w:rPr>
          <w:rFonts w:ascii="Times New Roman" w:hAnsi="Times New Roman" w:cs="Times New Roman"/>
          <w:b/>
          <w:sz w:val="28"/>
          <w:szCs w:val="24"/>
        </w:rPr>
      </w:pPr>
    </w:p>
    <w:p w:rsidR="00B26862" w:rsidRPr="0067702F" w:rsidRDefault="00B26862" w:rsidP="00B26862">
      <w:pPr>
        <w:autoSpaceDE w:val="0"/>
        <w:autoSpaceDN w:val="0"/>
        <w:adjustRightInd w:val="0"/>
        <w:spacing w:after="0"/>
        <w:ind w:firstLine="709"/>
        <w:jc w:val="both"/>
        <w:rPr>
          <w:rFonts w:ascii="Times New Roman" w:hAnsi="Times New Roman" w:cs="Times New Roman"/>
          <w:sz w:val="28"/>
          <w:szCs w:val="24"/>
        </w:rPr>
      </w:pPr>
      <w:r w:rsidRPr="0067702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В качестве основного принципа организации тренировочного процесса предлагается спортивно-игровой принцип, предусматривающий широкое использование (особенно на первых двух-трех годах спортивной подготовки) специализированных игровых комплексов и тренировочных заданий, позволяющих одновременно с разносторонней физической подготовкой подвести занимающихся к пониманию сути баскетбола с позиций возникающих и создающихся в ходе игры.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В этом случае тренировочный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качеств, необходимых в баскетболе, ознакомления их с техническим арсеналом баскетбола, привития любви к спорту и устойчивого интереса к дальнейшим занятиям.</w:t>
      </w:r>
    </w:p>
    <w:p w:rsidR="00B26862" w:rsidRPr="00F8455B" w:rsidRDefault="00B26862" w:rsidP="00B26862">
      <w:pPr>
        <w:autoSpaceDE w:val="0"/>
        <w:autoSpaceDN w:val="0"/>
        <w:adjustRightInd w:val="0"/>
        <w:spacing w:after="0"/>
        <w:ind w:firstLine="709"/>
        <w:jc w:val="both"/>
        <w:rPr>
          <w:rFonts w:ascii="Times New Roman" w:hAnsi="Times New Roman" w:cs="Times New Roman"/>
          <w:b/>
          <w:sz w:val="28"/>
          <w:szCs w:val="28"/>
        </w:rPr>
      </w:pPr>
      <w:r w:rsidRPr="00F8455B">
        <w:rPr>
          <w:rFonts w:ascii="Times New Roman" w:hAnsi="Times New Roman" w:cs="Times New Roman"/>
          <w:b/>
          <w:sz w:val="28"/>
          <w:szCs w:val="28"/>
        </w:rPr>
        <w:t>Тренировочный процесс по баскетболу ведется в соответствии с годовым тренировочным планом, рассчитанным на 52 недели.</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Основными формами осуществления спортивной подготовки являются:</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групповые и индивидуальные тренировочные и теоретические занятия;</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работа по индивидуальным планам;</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тренировочные сборы;</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участие в спортивных соревнованиях и мероприятиях;</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инструкторская и судейская практика;</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медико-восстановительные мероприятия;</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 тестирование и контроль.</w:t>
      </w:r>
    </w:p>
    <w:p w:rsidR="00B26862" w:rsidRPr="00157131" w:rsidRDefault="00B26862" w:rsidP="00B26862">
      <w:pPr>
        <w:pStyle w:val="af2"/>
        <w:spacing w:line="276" w:lineRule="auto"/>
        <w:ind w:firstLine="709"/>
        <w:jc w:val="both"/>
      </w:pPr>
      <w:r w:rsidRPr="00157131">
        <w:rPr>
          <w:rFonts w:ascii="Times New Roman" w:hAnsi="Times New Roman" w:cs="Times New Roman"/>
          <w:sz w:val="28"/>
        </w:rPr>
        <w:t>Для проведения тренировочных занятий на этапах совершенствования спортивного мастерства и высшего спортивного мастерства кроме основного тренера по баскетболу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157131">
        <w:t>.</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157131">
        <w:rPr>
          <w:rFonts w:ascii="Times New Roman" w:eastAsia="Times New Roman" w:hAnsi="Times New Roman" w:cs="Times New Roman"/>
          <w:sz w:val="28"/>
          <w:shd w:val="clear" w:color="auto" w:fill="FFFFFF"/>
        </w:rPr>
        <w:t>.</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xml:space="preserve">Расписание тренировочных занятий (тренировок) по баскетболу утверждается после согласования с тренерским составом в целях установления </w:t>
      </w:r>
      <w:r w:rsidRPr="00157131">
        <w:rPr>
          <w:rFonts w:ascii="Times New Roman" w:eastAsia="Times New Roman" w:hAnsi="Times New Roman" w:cs="Times New Roman"/>
          <w:sz w:val="28"/>
          <w:shd w:val="clear" w:color="auto" w:fill="FFFFFF"/>
        </w:rPr>
        <w:lastRenderedPageBreak/>
        <w:t>более благоприятного режима тренировок, отдыха спортсменов, с учетом их занятий в образовательных организациях и других учреждениях.</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Допускается проведение тренировочных занятий одновременно со спортсменами из разных групп.</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B26862" w:rsidRPr="00157131" w:rsidRDefault="00B26862" w:rsidP="00B26862">
      <w:pPr>
        <w:pStyle w:val="af3"/>
        <w:shd w:val="clear" w:color="auto" w:fill="FFFFFF" w:themeFill="background1"/>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Продолжительность тренировочных занятий:</w:t>
      </w:r>
    </w:p>
    <w:p w:rsidR="00B26862" w:rsidRPr="00157131"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начальной подготовки – до 2-х академических часов;</w:t>
      </w:r>
    </w:p>
    <w:p w:rsidR="00B26862" w:rsidRPr="00157131"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тренировочном этапе (этапе спортивной специализации) – до 3-х академических часов;</w:t>
      </w:r>
    </w:p>
    <w:p w:rsidR="00B26862" w:rsidRPr="00157131"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совершенствования спортивного мастерства – до 4-х часов;</w:t>
      </w:r>
    </w:p>
    <w:p w:rsidR="00B26862" w:rsidRPr="00157131"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на этапе высшего спортивного мастерства – до 4-х часов.</w:t>
      </w:r>
    </w:p>
    <w:p w:rsidR="00B26862" w:rsidRPr="00157131"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Ежегодное планирование тренировочного процесса по баскетболу осуществляется в соответствии со следующими сроками:</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 перспективное планирование;</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 ежегодное планирование;</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 ежеквартальное планирование;</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 ежемесячное планирование.</w:t>
      </w:r>
    </w:p>
    <w:p w:rsidR="00B26862" w:rsidRPr="0067702F"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67702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B26862" w:rsidRPr="0067702F"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67702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B26862" w:rsidRPr="0067702F"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67702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B26862" w:rsidRPr="0067702F" w:rsidRDefault="00B26862" w:rsidP="00B26862">
      <w:pPr>
        <w:pStyle w:val="af3"/>
        <w:shd w:val="clear" w:color="auto" w:fill="FFFFFF" w:themeFill="background1"/>
        <w:spacing w:after="0"/>
        <w:ind w:left="0" w:firstLine="709"/>
        <w:jc w:val="both"/>
        <w:rPr>
          <w:rFonts w:ascii="Times New Roman" w:hAnsi="Times New Roman" w:cs="Times New Roman"/>
          <w:sz w:val="28"/>
          <w:szCs w:val="24"/>
        </w:rPr>
      </w:pPr>
      <w:r w:rsidRPr="0067702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lastRenderedPageBreak/>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p>
    <w:p w:rsidR="00B26862" w:rsidRPr="00157131" w:rsidRDefault="00B26862" w:rsidP="00B26862">
      <w:pPr>
        <w:pStyle w:val="af2"/>
        <w:numPr>
          <w:ilvl w:val="1"/>
          <w:numId w:val="2"/>
        </w:numPr>
        <w:ind w:left="0" w:firstLine="0"/>
        <w:jc w:val="center"/>
        <w:rPr>
          <w:rFonts w:ascii="Times New Roman" w:hAnsi="Times New Roman" w:cs="Times New Roman"/>
          <w:sz w:val="28"/>
          <w:szCs w:val="24"/>
        </w:rPr>
      </w:pPr>
      <w:r w:rsidRPr="00157131">
        <w:rPr>
          <w:rFonts w:ascii="Times New Roman" w:hAnsi="Times New Roman" w:cs="Times New Roman"/>
          <w:sz w:val="28"/>
          <w:szCs w:val="24"/>
        </w:rPr>
        <w:t>Структура системы многолетней спортивной подготовки.</w:t>
      </w:r>
    </w:p>
    <w:p w:rsidR="00B26862" w:rsidRPr="00157131" w:rsidRDefault="00B26862" w:rsidP="00B26862">
      <w:pPr>
        <w:pStyle w:val="af2"/>
        <w:rPr>
          <w:rFonts w:ascii="Times New Roman" w:hAnsi="Times New Roman" w:cs="Times New Roman"/>
          <w:sz w:val="28"/>
          <w:szCs w:val="24"/>
        </w:rPr>
      </w:pP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организационно-управленческий процесс</w:t>
      </w:r>
      <w:r w:rsidRPr="00157131">
        <w:rPr>
          <w:rFonts w:ascii="Times New Roman" w:hAnsi="Times New Roman" w:cs="Times New Roman"/>
          <w:sz w:val="28"/>
          <w:szCs w:val="28"/>
        </w:rPr>
        <w:t xml:space="preserve"> построения спортивной подготовки по этапам и периодам спортивной подготовки по баскетболу;</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система отбора и спортивной ориентации</w:t>
      </w:r>
      <w:r w:rsidRPr="00157131">
        <w:rPr>
          <w:rFonts w:ascii="Times New Roman" w:hAnsi="Times New Roman" w:cs="Times New Roman"/>
          <w:sz w:val="28"/>
          <w:szCs w:val="28"/>
        </w:rPr>
        <w:t>, представляющая собой процесс, направленный на выявление задатков у юных спортсменов, выраженных в спортивной предрасположенности к занятиям по баскетболу и выявления индивидуальных возможностей в этом виде деятельности;</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r w:rsidRPr="00157131">
        <w:rPr>
          <w:rFonts w:ascii="Times New Roman" w:hAnsi="Times New Roman" w:cs="Times New Roman"/>
          <w:i/>
          <w:sz w:val="28"/>
          <w:szCs w:val="28"/>
        </w:rPr>
        <w:t>тренировочный процесс</w:t>
      </w:r>
      <w:r w:rsidRPr="00157131">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соревновательный процесс</w:t>
      </w:r>
      <w:r w:rsidRPr="00157131">
        <w:rPr>
          <w:rFonts w:ascii="Times New Roman" w:hAnsi="Times New Roman" w:cs="Times New Roman"/>
          <w:sz w:val="28"/>
        </w:rPr>
        <w:t xml:space="preserve">, учитывающий организацию и проведение спортивных </w:t>
      </w:r>
      <w:proofErr w:type="gramStart"/>
      <w:r w:rsidRPr="00157131">
        <w:rPr>
          <w:rFonts w:ascii="Times New Roman" w:hAnsi="Times New Roman" w:cs="Times New Roman"/>
          <w:sz w:val="28"/>
        </w:rPr>
        <w:t>соревнований</w:t>
      </w:r>
      <w:proofErr w:type="gramEnd"/>
      <w:r w:rsidRPr="00157131">
        <w:rPr>
          <w:rFonts w:ascii="Times New Roman" w:hAnsi="Times New Roman" w:cs="Times New Roman"/>
          <w:sz w:val="28"/>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157131">
        <w:rPr>
          <w:rFonts w:ascii="Times New Roman" w:hAnsi="Times New Roman" w:cs="Times New Roman"/>
          <w:sz w:val="28"/>
        </w:rPr>
        <w:t>дств сп</w:t>
      </w:r>
      <w:proofErr w:type="gramEnd"/>
      <w:r w:rsidRPr="00157131">
        <w:rPr>
          <w:rFonts w:ascii="Times New Roman" w:hAnsi="Times New Roman" w:cs="Times New Roman"/>
          <w:sz w:val="28"/>
        </w:rPr>
        <w:t>ециализированной тренировки, позволяющей сравнивать и повышать уровень подготовленности спортсменов;</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процесс медико-биологического сопровождения</w:t>
      </w:r>
      <w:r w:rsidRPr="00157131">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w:t>
      </w:r>
      <w:r w:rsidRPr="00157131">
        <w:rPr>
          <w:rFonts w:ascii="Times New Roman" w:hAnsi="Times New Roman" w:cs="Times New Roman"/>
          <w:i/>
          <w:sz w:val="28"/>
        </w:rPr>
        <w:t>процесс ресурсного обеспечения</w:t>
      </w:r>
      <w:r w:rsidRPr="00157131">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Построения многолетней подготовки в баскетболе содержат следующие компоненты: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lastRenderedPageBreak/>
        <w:t>- этапы подготовки спортсмена на многие годы;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возраст спортсмена на каждом из этапов;</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главные задачи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основные средства и методики тренировок;</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Cs/>
          <w:sz w:val="28"/>
          <w:szCs w:val="28"/>
        </w:rPr>
        <w:t>- предельные тренировочные и соревновательные нагрузки.</w:t>
      </w:r>
    </w:p>
    <w:p w:rsidR="00B26862" w:rsidRPr="0067702F" w:rsidRDefault="00B26862" w:rsidP="0067702F">
      <w:pPr>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 учетом этого структура системы многолетней подготовки по  баскетболу предусматривает планирование и изучение материала на четырех этапах (таблица № 2).</w:t>
      </w: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2</w:t>
      </w:r>
    </w:p>
    <w:p w:rsidR="00B26862" w:rsidRPr="00157131" w:rsidRDefault="00B26862" w:rsidP="00B26862">
      <w:pPr>
        <w:pStyle w:val="af3"/>
        <w:spacing w:after="0" w:line="240" w:lineRule="auto"/>
        <w:ind w:left="0"/>
        <w:jc w:val="right"/>
        <w:rPr>
          <w:rFonts w:ascii="Times New Roman" w:hAnsi="Times New Roman" w:cs="Times New Roman"/>
          <w:sz w:val="16"/>
          <w:szCs w:val="24"/>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Структура многолетней спортивной подготовки</w:t>
      </w:r>
    </w:p>
    <w:p w:rsidR="00B26862" w:rsidRPr="00157131" w:rsidRDefault="00B26862" w:rsidP="00B26862">
      <w:pPr>
        <w:pStyle w:val="af3"/>
        <w:spacing w:after="0" w:line="240" w:lineRule="auto"/>
        <w:ind w:left="0"/>
        <w:jc w:val="center"/>
        <w:rPr>
          <w:rFonts w:ascii="Times New Roman" w:hAnsi="Times New Roman" w:cs="Times New Roman"/>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2268"/>
        <w:gridCol w:w="3827"/>
      </w:tblGrid>
      <w:tr w:rsidR="00B26862" w:rsidRPr="00157131" w:rsidTr="00F8455B">
        <w:tc>
          <w:tcPr>
            <w:tcW w:w="2093" w:type="dxa"/>
            <w:vMerge w:val="restart"/>
          </w:tcPr>
          <w:p w:rsidR="00B26862" w:rsidRPr="00157131" w:rsidRDefault="00B26862" w:rsidP="00F8455B">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Стадии</w:t>
            </w:r>
          </w:p>
        </w:tc>
        <w:tc>
          <w:tcPr>
            <w:tcW w:w="7796" w:type="dxa"/>
            <w:gridSpan w:val="3"/>
          </w:tcPr>
          <w:p w:rsidR="00B26862" w:rsidRPr="00157131" w:rsidRDefault="00B26862" w:rsidP="00F8455B">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Этапы спортивной подготовки</w:t>
            </w:r>
          </w:p>
        </w:tc>
      </w:tr>
      <w:tr w:rsidR="00B26862" w:rsidRPr="00157131" w:rsidTr="00F8455B">
        <w:tc>
          <w:tcPr>
            <w:tcW w:w="2093" w:type="dxa"/>
            <w:vMerge/>
          </w:tcPr>
          <w:p w:rsidR="00B26862" w:rsidRPr="00157131" w:rsidRDefault="00B26862" w:rsidP="00F8455B">
            <w:pPr>
              <w:spacing w:after="0" w:line="240" w:lineRule="auto"/>
              <w:jc w:val="center"/>
              <w:rPr>
                <w:rFonts w:ascii="Times New Roman" w:hAnsi="Times New Roman" w:cs="Times New Roman"/>
                <w:sz w:val="20"/>
                <w:szCs w:val="20"/>
              </w:rPr>
            </w:pPr>
          </w:p>
        </w:tc>
        <w:tc>
          <w:tcPr>
            <w:tcW w:w="1701" w:type="dxa"/>
          </w:tcPr>
          <w:p w:rsidR="00B26862" w:rsidRPr="00157131" w:rsidRDefault="00B26862" w:rsidP="00F8455B">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Название</w:t>
            </w:r>
          </w:p>
        </w:tc>
        <w:tc>
          <w:tcPr>
            <w:tcW w:w="2268" w:type="dxa"/>
          </w:tcPr>
          <w:p w:rsidR="00B26862" w:rsidRPr="00157131" w:rsidRDefault="00B26862" w:rsidP="00F8455B">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Обозначение</w:t>
            </w:r>
          </w:p>
        </w:tc>
        <w:tc>
          <w:tcPr>
            <w:tcW w:w="3827" w:type="dxa"/>
          </w:tcPr>
          <w:p w:rsidR="00B26862" w:rsidRPr="00157131" w:rsidRDefault="00B26862" w:rsidP="00F8455B">
            <w:pPr>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Период</w:t>
            </w:r>
          </w:p>
        </w:tc>
      </w:tr>
      <w:tr w:rsidR="00B26862" w:rsidRPr="00157131" w:rsidTr="00F8455B">
        <w:trPr>
          <w:trHeight w:val="263"/>
        </w:trPr>
        <w:tc>
          <w:tcPr>
            <w:tcW w:w="2093" w:type="dxa"/>
            <w:vMerge w:val="restart"/>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Базовой подготовки</w:t>
            </w:r>
          </w:p>
        </w:tc>
        <w:tc>
          <w:tcPr>
            <w:tcW w:w="1701" w:type="dxa"/>
            <w:vMerge w:val="restart"/>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Начальной подготовки</w:t>
            </w:r>
          </w:p>
        </w:tc>
        <w:tc>
          <w:tcPr>
            <w:tcW w:w="2268" w:type="dxa"/>
            <w:vMerge w:val="restart"/>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НП</w:t>
            </w:r>
          </w:p>
        </w:tc>
        <w:tc>
          <w:tcPr>
            <w:tcW w:w="3827" w:type="dxa"/>
          </w:tcPr>
          <w:p w:rsidR="00B26862" w:rsidRPr="00157131" w:rsidRDefault="00B26862" w:rsidP="00F8455B">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До года</w:t>
            </w:r>
          </w:p>
        </w:tc>
      </w:tr>
      <w:tr w:rsidR="00B26862" w:rsidRPr="00157131" w:rsidTr="00F8455B">
        <w:trPr>
          <w:trHeight w:val="288"/>
        </w:trPr>
        <w:tc>
          <w:tcPr>
            <w:tcW w:w="2093"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1701"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2268"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3827" w:type="dxa"/>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i/>
                <w:sz w:val="20"/>
                <w:szCs w:val="20"/>
              </w:rPr>
              <w:t xml:space="preserve">Свыше года </w:t>
            </w:r>
          </w:p>
        </w:tc>
      </w:tr>
      <w:tr w:rsidR="00B26862" w:rsidRPr="00157131" w:rsidTr="00F8455B">
        <w:trPr>
          <w:trHeight w:val="463"/>
        </w:trPr>
        <w:tc>
          <w:tcPr>
            <w:tcW w:w="2093"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1701" w:type="dxa"/>
            <w:vMerge w:val="restart"/>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proofErr w:type="gramStart"/>
            <w:r w:rsidRPr="00157131">
              <w:rPr>
                <w:rFonts w:ascii="Times New Roman" w:hAnsi="Times New Roman" w:cs="Times New Roman"/>
                <w:sz w:val="20"/>
                <w:szCs w:val="20"/>
              </w:rPr>
              <w:t>Тренировочный</w:t>
            </w:r>
            <w:proofErr w:type="gramEnd"/>
            <w:r w:rsidRPr="00157131">
              <w:rPr>
                <w:rFonts w:ascii="Times New Roman" w:hAnsi="Times New Roman" w:cs="Times New Roman"/>
                <w:sz w:val="20"/>
                <w:szCs w:val="20"/>
              </w:rPr>
              <w:t xml:space="preserve"> (спортивной специализации)</w:t>
            </w:r>
          </w:p>
        </w:tc>
        <w:tc>
          <w:tcPr>
            <w:tcW w:w="2268" w:type="dxa"/>
            <w:vMerge w:val="restart"/>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proofErr w:type="gramStart"/>
            <w:r w:rsidRPr="00157131">
              <w:rPr>
                <w:rFonts w:ascii="Times New Roman" w:hAnsi="Times New Roman" w:cs="Times New Roman"/>
                <w:sz w:val="20"/>
                <w:szCs w:val="20"/>
              </w:rPr>
              <w:t>Т(</w:t>
            </w:r>
            <w:proofErr w:type="gramEnd"/>
            <w:r w:rsidRPr="00157131">
              <w:rPr>
                <w:rFonts w:ascii="Times New Roman" w:hAnsi="Times New Roman" w:cs="Times New Roman"/>
                <w:sz w:val="20"/>
                <w:szCs w:val="20"/>
              </w:rPr>
              <w:t>СС)</w:t>
            </w:r>
          </w:p>
        </w:tc>
        <w:tc>
          <w:tcPr>
            <w:tcW w:w="3827" w:type="dxa"/>
            <w:vMerge w:val="restart"/>
          </w:tcPr>
          <w:p w:rsidR="00B26862" w:rsidRPr="00157131" w:rsidRDefault="00B26862" w:rsidP="00F8455B">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Начальной спортивной специализации</w:t>
            </w:r>
          </w:p>
          <w:p w:rsidR="00B26862" w:rsidRPr="00157131" w:rsidRDefault="00B26862" w:rsidP="00F8455B">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(до двух лет)</w:t>
            </w:r>
          </w:p>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r>
      <w:tr w:rsidR="00B26862" w:rsidRPr="00157131" w:rsidTr="00F8455B">
        <w:trPr>
          <w:trHeight w:val="440"/>
        </w:trPr>
        <w:tc>
          <w:tcPr>
            <w:tcW w:w="2093" w:type="dxa"/>
            <w:vMerge w:val="restart"/>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p>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Максимальной реализации индивидуальных возможностей</w:t>
            </w:r>
          </w:p>
        </w:tc>
        <w:tc>
          <w:tcPr>
            <w:tcW w:w="1701"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2268"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3827" w:type="dxa"/>
            <w:vMerge/>
            <w:tcBorders>
              <w:bottom w:val="single" w:sz="6" w:space="0" w:color="auto"/>
            </w:tcBorders>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r>
      <w:tr w:rsidR="00B26862" w:rsidRPr="00157131" w:rsidTr="00F8455B">
        <w:trPr>
          <w:trHeight w:val="532"/>
        </w:trPr>
        <w:tc>
          <w:tcPr>
            <w:tcW w:w="2093"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1701"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2268"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3827" w:type="dxa"/>
            <w:tcBorders>
              <w:top w:val="single" w:sz="6" w:space="0" w:color="auto"/>
            </w:tcBorders>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i/>
                <w:sz w:val="20"/>
                <w:szCs w:val="20"/>
              </w:rPr>
              <w:t>Углубленной спортивной специализации (свыше двух лет</w:t>
            </w:r>
            <w:r w:rsidRPr="00157131">
              <w:rPr>
                <w:rFonts w:ascii="Times New Roman" w:hAnsi="Times New Roman" w:cs="Times New Roman"/>
                <w:sz w:val="20"/>
                <w:szCs w:val="20"/>
              </w:rPr>
              <w:t>)</w:t>
            </w:r>
          </w:p>
        </w:tc>
      </w:tr>
      <w:tr w:rsidR="00B26862" w:rsidRPr="00157131" w:rsidTr="00F8455B">
        <w:tc>
          <w:tcPr>
            <w:tcW w:w="2093"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1701" w:type="dxa"/>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Совершенствования спортивного мастерства</w:t>
            </w:r>
          </w:p>
        </w:tc>
        <w:tc>
          <w:tcPr>
            <w:tcW w:w="2268" w:type="dxa"/>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ССМ</w:t>
            </w:r>
          </w:p>
        </w:tc>
        <w:tc>
          <w:tcPr>
            <w:tcW w:w="3827" w:type="dxa"/>
          </w:tcPr>
          <w:p w:rsidR="00B26862" w:rsidRPr="00157131" w:rsidRDefault="00B26862" w:rsidP="00F8455B">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Совершенствования спортивного мастерства (без ограничений)</w:t>
            </w:r>
          </w:p>
        </w:tc>
      </w:tr>
      <w:tr w:rsidR="00B26862" w:rsidRPr="00157131" w:rsidTr="00F8455B">
        <w:tc>
          <w:tcPr>
            <w:tcW w:w="2093" w:type="dxa"/>
            <w:vMerge/>
          </w:tcPr>
          <w:p w:rsidR="00B26862" w:rsidRPr="00157131" w:rsidRDefault="00B26862" w:rsidP="00F8455B">
            <w:pPr>
              <w:pStyle w:val="af3"/>
              <w:spacing w:after="0" w:line="240" w:lineRule="auto"/>
              <w:ind w:left="0"/>
              <w:jc w:val="center"/>
              <w:rPr>
                <w:rFonts w:ascii="Times New Roman" w:hAnsi="Times New Roman" w:cs="Times New Roman"/>
                <w:sz w:val="20"/>
                <w:szCs w:val="20"/>
              </w:rPr>
            </w:pPr>
          </w:p>
        </w:tc>
        <w:tc>
          <w:tcPr>
            <w:tcW w:w="1701" w:type="dxa"/>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Высшего спортивного мастерства</w:t>
            </w:r>
          </w:p>
        </w:tc>
        <w:tc>
          <w:tcPr>
            <w:tcW w:w="2268" w:type="dxa"/>
          </w:tcPr>
          <w:p w:rsidR="00B26862" w:rsidRPr="00157131" w:rsidRDefault="00B26862" w:rsidP="00F8455B">
            <w:pPr>
              <w:pStyle w:val="af3"/>
              <w:spacing w:after="0" w:line="240" w:lineRule="auto"/>
              <w:ind w:left="0"/>
              <w:jc w:val="center"/>
              <w:rPr>
                <w:rFonts w:ascii="Times New Roman" w:hAnsi="Times New Roman" w:cs="Times New Roman"/>
                <w:sz w:val="20"/>
                <w:szCs w:val="20"/>
              </w:rPr>
            </w:pPr>
            <w:r w:rsidRPr="00157131">
              <w:rPr>
                <w:rFonts w:ascii="Times New Roman" w:hAnsi="Times New Roman" w:cs="Times New Roman"/>
                <w:sz w:val="20"/>
                <w:szCs w:val="20"/>
              </w:rPr>
              <w:t>ВСМ</w:t>
            </w:r>
          </w:p>
        </w:tc>
        <w:tc>
          <w:tcPr>
            <w:tcW w:w="3827" w:type="dxa"/>
          </w:tcPr>
          <w:p w:rsidR="00B26862" w:rsidRPr="00157131" w:rsidRDefault="00B26862" w:rsidP="00F8455B">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Высшего спортивного мастерства</w:t>
            </w:r>
          </w:p>
          <w:p w:rsidR="00B26862" w:rsidRPr="00157131" w:rsidRDefault="00B26862" w:rsidP="00F8455B">
            <w:pPr>
              <w:pStyle w:val="af3"/>
              <w:spacing w:after="0" w:line="240" w:lineRule="auto"/>
              <w:ind w:left="0"/>
              <w:jc w:val="center"/>
              <w:rPr>
                <w:rFonts w:ascii="Times New Roman" w:hAnsi="Times New Roman" w:cs="Times New Roman"/>
                <w:i/>
                <w:sz w:val="20"/>
                <w:szCs w:val="20"/>
              </w:rPr>
            </w:pPr>
            <w:r w:rsidRPr="00157131">
              <w:rPr>
                <w:rFonts w:ascii="Times New Roman" w:hAnsi="Times New Roman" w:cs="Times New Roman"/>
                <w:i/>
                <w:sz w:val="20"/>
                <w:szCs w:val="20"/>
              </w:rPr>
              <w:t xml:space="preserve"> (без ограничений)</w:t>
            </w:r>
          </w:p>
        </w:tc>
      </w:tr>
    </w:tbl>
    <w:p w:rsidR="00B26862" w:rsidRPr="00157131" w:rsidRDefault="00B26862" w:rsidP="00B268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26862" w:rsidRPr="00157131" w:rsidRDefault="00B26862" w:rsidP="00B2686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Для достижения основной цели подготовки спортсменов баскетболистов на каждом этапе необходимо обеспечить решение конкретных задач:</w:t>
      </w:r>
    </w:p>
    <w:p w:rsidR="00B26862" w:rsidRPr="00157131" w:rsidRDefault="00B26862" w:rsidP="00B26862">
      <w:pPr>
        <w:pStyle w:val="af2"/>
        <w:spacing w:line="276" w:lineRule="auto"/>
        <w:ind w:firstLine="709"/>
        <w:jc w:val="both"/>
        <w:rPr>
          <w:rStyle w:val="submenu-table"/>
          <w:rFonts w:ascii="Times New Roman" w:hAnsi="Times New Roman" w:cs="Times New Roman"/>
          <w:bCs/>
          <w:i/>
          <w:sz w:val="28"/>
        </w:rPr>
      </w:pPr>
      <w:r w:rsidRPr="00157131">
        <w:rPr>
          <w:rStyle w:val="submenu-table"/>
          <w:rFonts w:ascii="Times New Roman" w:hAnsi="Times New Roman" w:cs="Times New Roman"/>
          <w:bCs/>
          <w:i/>
          <w:sz w:val="28"/>
        </w:rPr>
        <w:t>1) этап начальной подготовки</w:t>
      </w:r>
      <w:r>
        <w:rPr>
          <w:rStyle w:val="submenu-table"/>
          <w:rFonts w:ascii="Times New Roman" w:hAnsi="Times New Roman" w:cs="Times New Roman"/>
          <w:bCs/>
          <w:i/>
          <w:sz w:val="28"/>
        </w:rPr>
        <w:t xml:space="preserve"> (до года, свыше года)</w:t>
      </w:r>
      <w:r w:rsidRPr="00157131">
        <w:rPr>
          <w:rStyle w:val="submenu-table"/>
          <w:rFonts w:ascii="Times New Roman" w:hAnsi="Times New Roman" w:cs="Times New Roman"/>
          <w:bCs/>
          <w:i/>
          <w:sz w:val="28"/>
        </w:rPr>
        <w:t>:</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вовлечение максимального числа юных спортсменов и подростков в систему спортивной подготовки по баскетболу, направленную на гармоническое развитие физических качеств, общей физической подготовки и изучение базовой техники баскетбола, волевых и морально-этических качеств личности, формирования потребности к занятиям спортом и ведению здорового образа жизни. </w:t>
      </w:r>
    </w:p>
    <w:p w:rsidR="00B26862" w:rsidRPr="00157131" w:rsidRDefault="00B26862" w:rsidP="00B26862">
      <w:pPr>
        <w:pStyle w:val="af2"/>
        <w:spacing w:line="276" w:lineRule="auto"/>
        <w:ind w:firstLine="709"/>
        <w:jc w:val="both"/>
        <w:rPr>
          <w:rFonts w:ascii="Times New Roman" w:hAnsi="Times New Roman" w:cs="Times New Roman"/>
          <w:b/>
          <w:bCs/>
          <w:sz w:val="28"/>
          <w:highlight w:val="lightGray"/>
        </w:rPr>
      </w:pPr>
      <w:r w:rsidRPr="00157131">
        <w:rPr>
          <w:rStyle w:val="butback"/>
          <w:rFonts w:ascii="Times New Roman" w:hAnsi="Times New Roman" w:cs="Times New Roman"/>
          <w:bCs/>
          <w:i/>
          <w:sz w:val="28"/>
        </w:rPr>
        <w:t xml:space="preserve">2) Тренировочный этап </w:t>
      </w:r>
      <w:r w:rsidRPr="00157131">
        <w:rPr>
          <w:rStyle w:val="submenu-table"/>
          <w:rFonts w:ascii="Times New Roman" w:hAnsi="Times New Roman" w:cs="Times New Roman"/>
          <w:bCs/>
          <w:i/>
          <w:sz w:val="28"/>
        </w:rPr>
        <w:t>(этап спортивной специализации) 1-го и 2-го годов спортивной подготовки</w:t>
      </w:r>
      <w:r w:rsidRPr="00157131">
        <w:rPr>
          <w:rStyle w:val="submenu-table"/>
          <w:rFonts w:ascii="Times New Roman" w:hAnsi="Times New Roman" w:cs="Times New Roman"/>
          <w:b/>
          <w:bCs/>
          <w:sz w:val="28"/>
        </w:rPr>
        <w:t>:</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b/>
          <w:bCs/>
          <w:sz w:val="28"/>
        </w:rPr>
        <w:t xml:space="preserve">- </w:t>
      </w:r>
      <w:r w:rsidRPr="00157131">
        <w:rPr>
          <w:rFonts w:ascii="Times New Roman" w:hAnsi="Times New Roman" w:cs="Times New Roman"/>
          <w:sz w:val="28"/>
        </w:rPr>
        <w:t xml:space="preserve">укреплять здоровье и закаливать организм спортсменов, прививать устойчивый интерес к занятиям баскетболом;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овладеть техническими приемами, которые наиболее часто и эффективно применяются в игре;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изучить со спортсменами основы индивидуальной и командной тактики игры в баскетболе;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 xml:space="preserve">- освоить процесс игры в соответствии с правилами баскетбола;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 участвовать в соревнованиях по баскетболу;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изучить элементарные теоретические сведения о врачебном контроле, личной гигиене, истории баскетбола, технике и тактике, правилах игры в баскетбол. </w:t>
      </w:r>
    </w:p>
    <w:p w:rsidR="00B26862" w:rsidRPr="00157131" w:rsidRDefault="00B26862" w:rsidP="00B26862">
      <w:pPr>
        <w:pStyle w:val="af2"/>
        <w:spacing w:line="276" w:lineRule="auto"/>
        <w:ind w:firstLine="709"/>
        <w:jc w:val="both"/>
        <w:rPr>
          <w:rFonts w:ascii="Times New Roman" w:hAnsi="Times New Roman" w:cs="Times New Roman"/>
          <w:bCs/>
          <w:i/>
          <w:sz w:val="28"/>
          <w:highlight w:val="lightGray"/>
        </w:rPr>
      </w:pPr>
      <w:r w:rsidRPr="00157131">
        <w:rPr>
          <w:rStyle w:val="butback"/>
          <w:rFonts w:ascii="Times New Roman" w:hAnsi="Times New Roman" w:cs="Times New Roman"/>
          <w:bCs/>
          <w:i/>
          <w:sz w:val="28"/>
        </w:rPr>
        <w:t xml:space="preserve">Тренировочный этап </w:t>
      </w:r>
      <w:r w:rsidRPr="00157131">
        <w:rPr>
          <w:rStyle w:val="submenu-table"/>
          <w:rFonts w:ascii="Times New Roman" w:hAnsi="Times New Roman" w:cs="Times New Roman"/>
          <w:bCs/>
          <w:i/>
          <w:sz w:val="28"/>
        </w:rPr>
        <w:t>(этап спортивной специализации) 3-го и 4-го годов спортивной подготовки: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Style w:val="submenu-table"/>
          <w:rFonts w:ascii="Times New Roman" w:hAnsi="Times New Roman" w:cs="Times New Roman"/>
          <w:b/>
          <w:bCs/>
          <w:sz w:val="28"/>
        </w:rPr>
        <w:t xml:space="preserve">- </w:t>
      </w:r>
      <w:r w:rsidRPr="00157131">
        <w:rPr>
          <w:rFonts w:ascii="Times New Roman" w:hAnsi="Times New Roman" w:cs="Times New Roman"/>
          <w:sz w:val="28"/>
        </w:rPr>
        <w:t>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овладеть всем арсеналом технических приемов игры;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совершенствовать индивидуальную и групповую тактику игры;</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совершенствовать тактические действия в звеньях и линиях команды; развивать тактическое мышление, определить игровые наклонности юных баскетболистов (наличие определенных качеств и желание самого спортсмена выполнять функции блокирующего или защитника);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участвовать в соревнованиях по баскетболу;</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воспитывать элементарные навыки судейства;</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изучить начальные теоретические сведения о методике занятий физическими упражнениями, функциях игроков в линиях команды, ознакомиться с тактическими схемами ведения игры.</w:t>
      </w:r>
    </w:p>
    <w:p w:rsidR="00B26862" w:rsidRPr="00157131" w:rsidRDefault="00B26862" w:rsidP="00B26862">
      <w:pPr>
        <w:pStyle w:val="af2"/>
        <w:spacing w:line="276" w:lineRule="auto"/>
        <w:ind w:firstLine="709"/>
        <w:jc w:val="both"/>
        <w:rPr>
          <w:rStyle w:val="submenu-table"/>
          <w:rFonts w:ascii="Times New Roman" w:hAnsi="Times New Roman" w:cs="Times New Roman"/>
          <w:bCs/>
          <w:i/>
          <w:sz w:val="28"/>
        </w:rPr>
      </w:pPr>
      <w:r w:rsidRPr="00157131">
        <w:rPr>
          <w:rStyle w:val="butback"/>
          <w:rFonts w:ascii="Times New Roman" w:hAnsi="Times New Roman" w:cs="Times New Roman"/>
          <w:bCs/>
          <w:i/>
          <w:sz w:val="28"/>
        </w:rPr>
        <w:t xml:space="preserve">Тренировочный этап </w:t>
      </w:r>
      <w:r w:rsidRPr="00157131">
        <w:rPr>
          <w:rStyle w:val="submenu-table"/>
          <w:rFonts w:ascii="Times New Roman" w:hAnsi="Times New Roman" w:cs="Times New Roman"/>
          <w:bCs/>
          <w:i/>
          <w:sz w:val="28"/>
        </w:rPr>
        <w:t>(этап спортивной специализации) 5-го года спортивной подготовки: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Style w:val="submenu-table"/>
          <w:rFonts w:ascii="Times New Roman" w:hAnsi="Times New Roman" w:cs="Times New Roman"/>
          <w:b/>
          <w:bCs/>
          <w:sz w:val="28"/>
        </w:rPr>
        <w:t>-</w:t>
      </w:r>
      <w:r w:rsidRPr="00157131">
        <w:rPr>
          <w:rFonts w:ascii="Times New Roman" w:hAnsi="Times New Roman" w:cs="Times New Roman"/>
          <w:sz w:val="28"/>
        </w:rPr>
        <w:t>совершенствовать всестороннюю физическую подготовку с преимущественным развитием силы, быстроты, общей и специальной выносливости;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-совершенствовать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игровых ситуациях;</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определить игровые места в составе команды, приобрести опыт участия во всероссийских соревнованиях;</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усвоить основные положения методики спортивной тренировки баскетболистов;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овладеть навыками судейства, воспитывать инструкторские навыки, совершенствовать навыки самостоятельных занятий.</w:t>
      </w:r>
    </w:p>
    <w:p w:rsidR="00B26862" w:rsidRDefault="00B26862" w:rsidP="0067702F">
      <w:pPr>
        <w:autoSpaceDE w:val="0"/>
        <w:autoSpaceDN w:val="0"/>
        <w:adjustRightInd w:val="0"/>
        <w:spacing w:after="0"/>
        <w:ind w:firstLine="709"/>
        <w:jc w:val="both"/>
        <w:rPr>
          <w:rFonts w:ascii="Times New Roman" w:hAnsi="Times New Roman" w:cs="Times New Roman"/>
          <w:sz w:val="28"/>
        </w:rPr>
      </w:pPr>
      <w:r w:rsidRPr="00157131">
        <w:rPr>
          <w:rStyle w:val="submenu-table"/>
          <w:rFonts w:ascii="Times New Roman" w:hAnsi="Times New Roman" w:cs="Times New Roman"/>
          <w:bCs/>
          <w:i/>
          <w:sz w:val="28"/>
        </w:rPr>
        <w:t>3) Этап совершенствования спортивного мастерства и высшего спортивного мастерства</w:t>
      </w:r>
      <w:r w:rsidRPr="00157131">
        <w:rPr>
          <w:rStyle w:val="submenu-table"/>
          <w:rFonts w:ascii="Times New Roman" w:hAnsi="Times New Roman" w:cs="Times New Roman"/>
          <w:b/>
          <w:bCs/>
          <w:sz w:val="28"/>
        </w:rPr>
        <w:t xml:space="preserve">: </w:t>
      </w:r>
      <w:r w:rsidRPr="00157131">
        <w:rPr>
          <w:rFonts w:ascii="Times New Roman" w:hAnsi="Times New Roman" w:cs="Times New Roman"/>
          <w:sz w:val="28"/>
        </w:rPr>
        <w:t xml:space="preserve">привлечение к специализированной спортивной </w:t>
      </w:r>
      <w:r w:rsidRPr="00157131">
        <w:rPr>
          <w:rFonts w:ascii="Times New Roman" w:hAnsi="Times New Roman" w:cs="Times New Roman"/>
          <w:sz w:val="28"/>
        </w:rPr>
        <w:lastRenderedPageBreak/>
        <w:t>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67702F" w:rsidRPr="00157131" w:rsidRDefault="0067702F" w:rsidP="0067702F">
      <w:pPr>
        <w:autoSpaceDE w:val="0"/>
        <w:autoSpaceDN w:val="0"/>
        <w:adjustRightInd w:val="0"/>
        <w:spacing w:after="0"/>
        <w:ind w:firstLine="709"/>
        <w:jc w:val="both"/>
        <w:rPr>
          <w:rFonts w:ascii="Times New Roman" w:hAnsi="Times New Roman" w:cs="Times New Roman"/>
          <w:sz w:val="28"/>
        </w:rPr>
      </w:pPr>
    </w:p>
    <w:p w:rsidR="00B26862" w:rsidRPr="00157131" w:rsidRDefault="00B26862" w:rsidP="00B26862">
      <w:pPr>
        <w:pStyle w:val="af3"/>
        <w:numPr>
          <w:ilvl w:val="0"/>
          <w:numId w:val="3"/>
        </w:numPr>
        <w:spacing w:after="0" w:line="240" w:lineRule="auto"/>
        <w:ind w:left="0" w:firstLine="0"/>
        <w:jc w:val="center"/>
        <w:rPr>
          <w:rFonts w:ascii="Times New Roman" w:hAnsi="Times New Roman" w:cs="Times New Roman"/>
          <w:sz w:val="28"/>
          <w:szCs w:val="24"/>
        </w:rPr>
      </w:pPr>
      <w:r w:rsidRPr="00157131">
        <w:rPr>
          <w:rFonts w:ascii="Times New Roman" w:hAnsi="Times New Roman" w:cs="Times New Roman"/>
          <w:sz w:val="28"/>
          <w:szCs w:val="24"/>
        </w:rPr>
        <w:t>Нормативная часть</w:t>
      </w:r>
    </w:p>
    <w:p w:rsidR="00B26862" w:rsidRPr="00157131" w:rsidRDefault="00B26862" w:rsidP="00B26862">
      <w:pPr>
        <w:pStyle w:val="af3"/>
        <w:spacing w:after="0" w:line="240" w:lineRule="auto"/>
        <w:ind w:left="0"/>
        <w:rPr>
          <w:rFonts w:ascii="Times New Roman" w:hAnsi="Times New Roman" w:cs="Times New Roman"/>
          <w:sz w:val="28"/>
          <w:szCs w:val="24"/>
        </w:rPr>
      </w:pPr>
    </w:p>
    <w:p w:rsidR="00B26862" w:rsidRPr="00157131" w:rsidRDefault="00B26862" w:rsidP="00B26862">
      <w:pPr>
        <w:pStyle w:val="af3"/>
        <w:numPr>
          <w:ilvl w:val="1"/>
          <w:numId w:val="3"/>
        </w:numPr>
        <w:spacing w:after="0"/>
        <w:ind w:left="0" w:firstLine="0"/>
        <w:jc w:val="center"/>
        <w:rPr>
          <w:rFonts w:ascii="Times New Roman" w:hAnsi="Times New Roman" w:cs="Times New Roman"/>
          <w:sz w:val="28"/>
          <w:szCs w:val="24"/>
        </w:rPr>
      </w:pPr>
      <w:r w:rsidRPr="00157131">
        <w:rPr>
          <w:rFonts w:ascii="Times New Roman" w:hAnsi="Times New Roman" w:cs="Times New Roman"/>
          <w:sz w:val="28"/>
          <w:szCs w:val="24"/>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B26862" w:rsidRPr="00157131" w:rsidRDefault="00B26862" w:rsidP="00B26862">
      <w:pPr>
        <w:pStyle w:val="af3"/>
        <w:spacing w:after="0" w:line="240" w:lineRule="auto"/>
        <w:ind w:left="0"/>
        <w:rPr>
          <w:rFonts w:ascii="Times New Roman" w:hAnsi="Times New Roman" w:cs="Times New Roman"/>
          <w:b/>
          <w:sz w:val="24"/>
          <w:szCs w:val="24"/>
        </w:rPr>
      </w:pPr>
    </w:p>
    <w:p w:rsidR="00B26862" w:rsidRPr="00157131" w:rsidRDefault="00B26862" w:rsidP="00B26862">
      <w:pPr>
        <w:spacing w:after="0"/>
        <w:ind w:firstLine="72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Продолжительность спортивной подготовки установлена федеральным стандартом спортивной подготовки по виду спорта баскетбол и составляет:</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 этапе начальной подготовки – 3 года;</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 тренировочном этапе (этапе спортивной специализации) – 5лет;</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на этапе совершенствования спортивного мастерства – не </w:t>
      </w:r>
      <w:proofErr w:type="gramStart"/>
      <w:r w:rsidRPr="00157131">
        <w:rPr>
          <w:rFonts w:ascii="Times New Roman" w:eastAsia="Times New Roman" w:hAnsi="Times New Roman" w:cs="Times New Roman"/>
          <w:sz w:val="28"/>
          <w:szCs w:val="28"/>
        </w:rPr>
        <w:t>ограничена</w:t>
      </w:r>
      <w:proofErr w:type="gramEnd"/>
      <w:r w:rsidRPr="00157131">
        <w:rPr>
          <w:rFonts w:ascii="Times New Roman" w:eastAsia="Times New Roman" w:hAnsi="Times New Roman" w:cs="Times New Roman"/>
          <w:sz w:val="28"/>
          <w:szCs w:val="28"/>
        </w:rPr>
        <w:t>;</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на этапе высшего спортивного мастерства – не </w:t>
      </w:r>
      <w:proofErr w:type="gramStart"/>
      <w:r w:rsidRPr="00157131">
        <w:rPr>
          <w:rFonts w:ascii="Times New Roman" w:eastAsia="Times New Roman" w:hAnsi="Times New Roman" w:cs="Times New Roman"/>
          <w:sz w:val="28"/>
          <w:szCs w:val="28"/>
        </w:rPr>
        <w:t>ограничена</w:t>
      </w:r>
      <w:proofErr w:type="gramEnd"/>
      <w:r w:rsidRPr="00157131">
        <w:rPr>
          <w:rFonts w:ascii="Times New Roman" w:eastAsia="Times New Roman" w:hAnsi="Times New Roman" w:cs="Times New Roman"/>
          <w:sz w:val="28"/>
          <w:szCs w:val="28"/>
        </w:rPr>
        <w:t>.</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этап начальной подготовки </w:t>
      </w:r>
      <w:r w:rsidRPr="00157131">
        <w:rPr>
          <w:rFonts w:ascii="Times New Roman" w:eastAsia="Times New Roman" w:hAnsi="Times New Roman" w:cs="Times New Roman"/>
          <w:sz w:val="28"/>
          <w:szCs w:val="28"/>
        </w:rPr>
        <w:t>зачисляются лица не моложе 8 лет</w:t>
      </w:r>
      <w:r w:rsidRPr="00157131">
        <w:rPr>
          <w:rFonts w:ascii="Times New Roman" w:eastAsia="Times New Roman" w:hAnsi="Times New Roman" w:cs="Times New Roman"/>
          <w:i/>
          <w:sz w:val="28"/>
          <w:szCs w:val="28"/>
        </w:rPr>
        <w:t xml:space="preserve">, </w:t>
      </w:r>
      <w:r w:rsidRPr="00157131">
        <w:rPr>
          <w:rFonts w:ascii="Times New Roman" w:eastAsia="Times New Roman" w:hAnsi="Times New Roman" w:cs="Times New Roman"/>
          <w:sz w:val="28"/>
          <w:szCs w:val="28"/>
        </w:rPr>
        <w:t xml:space="preserve">желающие заниматься баскетболом. </w:t>
      </w:r>
      <w:proofErr w:type="gramStart"/>
      <w:r w:rsidRPr="00157131">
        <w:rPr>
          <w:rFonts w:ascii="Times New Roman" w:eastAsia="Times New Roman" w:hAnsi="Times New Roman" w:cs="Times New Roman"/>
          <w:sz w:val="28"/>
          <w:szCs w:val="28"/>
        </w:rPr>
        <w:t>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roofErr w:type="gramEnd"/>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 xml:space="preserve">На тренировочный этап (этап спортивной специализации) </w:t>
      </w:r>
      <w:r w:rsidRPr="00157131">
        <w:rPr>
          <w:rFonts w:ascii="Times New Roman" w:eastAsia="Times New Roman" w:hAnsi="Times New Roman" w:cs="Times New Roman"/>
          <w:sz w:val="28"/>
          <w:szCs w:val="28"/>
        </w:rPr>
        <w:t xml:space="preserve">зачисляются </w:t>
      </w:r>
      <w:r>
        <w:rPr>
          <w:rFonts w:ascii="Times New Roman" w:eastAsia="Times New Roman" w:hAnsi="Times New Roman" w:cs="Times New Roman"/>
          <w:sz w:val="28"/>
          <w:szCs w:val="28"/>
        </w:rPr>
        <w:t>спортсмены</w:t>
      </w:r>
      <w:r w:rsidRPr="00157131">
        <w:rPr>
          <w:rFonts w:ascii="Times New Roman" w:eastAsia="Times New Roman" w:hAnsi="Times New Roman" w:cs="Times New Roman"/>
          <w:sz w:val="28"/>
          <w:szCs w:val="28"/>
        </w:rPr>
        <w:t xml:space="preserve"> не моложе 11 лет. </w:t>
      </w:r>
      <w:proofErr w:type="gramStart"/>
      <w:r w:rsidRPr="00157131">
        <w:rPr>
          <w:rFonts w:ascii="Times New Roman" w:eastAsia="Times New Roman" w:hAnsi="Times New Roman" w:cs="Times New Roman"/>
          <w:sz w:val="28"/>
          <w:szCs w:val="28"/>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B26862" w:rsidRPr="0067702F" w:rsidRDefault="00B26862" w:rsidP="00B26862">
      <w:pPr>
        <w:spacing w:after="0"/>
        <w:ind w:firstLine="709"/>
        <w:jc w:val="both"/>
        <w:rPr>
          <w:rFonts w:ascii="Times New Roman" w:eastAsia="Times New Roman" w:hAnsi="Times New Roman" w:cs="Times New Roman"/>
          <w:sz w:val="28"/>
          <w:szCs w:val="28"/>
        </w:rPr>
      </w:pPr>
      <w:r w:rsidRPr="0067702F">
        <w:rPr>
          <w:rFonts w:ascii="Times New Roman" w:eastAsia="Times New Roman" w:hAnsi="Times New Roman" w:cs="Times New Roman"/>
          <w:i/>
          <w:sz w:val="28"/>
          <w:szCs w:val="28"/>
        </w:rPr>
        <w:t xml:space="preserve">На этап совершенствования спортивного мастерства </w:t>
      </w:r>
      <w:r w:rsidRPr="0067702F">
        <w:rPr>
          <w:rFonts w:ascii="Times New Roman" w:eastAsia="Times New Roman" w:hAnsi="Times New Roman" w:cs="Times New Roman"/>
          <w:sz w:val="28"/>
          <w:szCs w:val="28"/>
        </w:rPr>
        <w:t>зачисляются спортсмены не моложе 14 лет и старше. Эти спортсмены должны иметь спортивный разряд не ниже 1-го спортивного разряда,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B26862" w:rsidRPr="0067702F" w:rsidRDefault="00B26862" w:rsidP="00B26862">
      <w:pPr>
        <w:spacing w:after="0"/>
        <w:ind w:firstLine="709"/>
        <w:jc w:val="both"/>
        <w:rPr>
          <w:rFonts w:ascii="Times New Roman" w:eastAsia="Times New Roman" w:hAnsi="Times New Roman" w:cs="Times New Roman"/>
          <w:sz w:val="28"/>
          <w:szCs w:val="28"/>
        </w:rPr>
      </w:pPr>
      <w:r w:rsidRPr="0067702F">
        <w:rPr>
          <w:rFonts w:ascii="Times New Roman" w:eastAsia="Times New Roman" w:hAnsi="Times New Roman" w:cs="Times New Roman"/>
          <w:i/>
          <w:sz w:val="28"/>
          <w:szCs w:val="28"/>
        </w:rPr>
        <w:t>На этап высшего спортивного мастерства</w:t>
      </w:r>
      <w:r w:rsidRPr="0067702F">
        <w:rPr>
          <w:rFonts w:ascii="Times New Roman" w:eastAsia="Times New Roman" w:hAnsi="Times New Roman" w:cs="Times New Roman"/>
          <w:sz w:val="28"/>
          <w:szCs w:val="28"/>
        </w:rPr>
        <w:t xml:space="preserve"> зачисляются спортсмены не моложе 14 лет и старше. </w:t>
      </w:r>
      <w:proofErr w:type="gramStart"/>
      <w:r w:rsidRPr="0067702F">
        <w:rPr>
          <w:rFonts w:ascii="Times New Roman" w:eastAsia="Times New Roman" w:hAnsi="Times New Roman" w:cs="Times New Roman"/>
          <w:sz w:val="28"/>
          <w:szCs w:val="28"/>
        </w:rPr>
        <w:t>Эти спортсмены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этап высшего спортивного мастерства.</w:t>
      </w:r>
      <w:proofErr w:type="gramEnd"/>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3</w:t>
      </w:r>
    </w:p>
    <w:p w:rsidR="00B26862" w:rsidRPr="008F582E" w:rsidRDefault="00B26862" w:rsidP="00B26862">
      <w:pPr>
        <w:pStyle w:val="af3"/>
        <w:spacing w:after="0" w:line="240" w:lineRule="auto"/>
        <w:ind w:left="0"/>
        <w:jc w:val="right"/>
        <w:rPr>
          <w:rFonts w:ascii="Times New Roman" w:hAnsi="Times New Roman" w:cs="Times New Roman"/>
          <w:sz w:val="14"/>
          <w:szCs w:val="24"/>
        </w:rPr>
      </w:pPr>
    </w:p>
    <w:p w:rsidR="00B26862" w:rsidRPr="00157131" w:rsidRDefault="00B26862" w:rsidP="00B26862">
      <w:pPr>
        <w:pStyle w:val="af3"/>
        <w:spacing w:after="0"/>
        <w:ind w:left="0"/>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B26862" w:rsidRPr="00157131" w:rsidRDefault="00B26862" w:rsidP="00B26862">
      <w:pPr>
        <w:pStyle w:val="af3"/>
        <w:spacing w:after="0" w:line="240" w:lineRule="auto"/>
        <w:ind w:left="0"/>
        <w:jc w:val="center"/>
        <w:rPr>
          <w:rFonts w:ascii="Times New Roman" w:eastAsia="Times New Roman" w:hAnsi="Times New Roman" w:cs="Times New Roman"/>
          <w:sz w:val="18"/>
          <w:szCs w:val="28"/>
        </w:rPr>
      </w:pPr>
    </w:p>
    <w:tbl>
      <w:tblPr>
        <w:tblStyle w:val="af7"/>
        <w:tblW w:w="9703" w:type="dxa"/>
        <w:tblInd w:w="-34" w:type="dxa"/>
        <w:tblLook w:val="04A0"/>
      </w:tblPr>
      <w:tblGrid>
        <w:gridCol w:w="2094"/>
        <w:gridCol w:w="1949"/>
        <w:gridCol w:w="1949"/>
        <w:gridCol w:w="1844"/>
        <w:gridCol w:w="1867"/>
      </w:tblGrid>
      <w:tr w:rsidR="00B26862" w:rsidRPr="00157131" w:rsidTr="00F8455B">
        <w:tc>
          <w:tcPr>
            <w:tcW w:w="5992" w:type="dxa"/>
            <w:gridSpan w:val="3"/>
          </w:tcPr>
          <w:p w:rsidR="00B26862" w:rsidRPr="00157131" w:rsidRDefault="00B26862" w:rsidP="00F8455B">
            <w:pPr>
              <w:pStyle w:val="af3"/>
              <w:ind w:left="0"/>
              <w:jc w:val="center"/>
              <w:rPr>
                <w:rFonts w:ascii="Times New Roman" w:hAnsi="Times New Roman" w:cs="Times New Roman"/>
                <w:sz w:val="24"/>
                <w:szCs w:val="24"/>
              </w:rPr>
            </w:pPr>
            <w:r w:rsidRPr="00157131">
              <w:rPr>
                <w:rFonts w:ascii="Times New Roman" w:hAnsi="Times New Roman" w:cs="Times New Roman"/>
                <w:sz w:val="24"/>
                <w:szCs w:val="24"/>
              </w:rPr>
              <w:t>Этапы спортивной подготовки</w:t>
            </w:r>
          </w:p>
        </w:tc>
        <w:tc>
          <w:tcPr>
            <w:tcW w:w="3711" w:type="dxa"/>
            <w:gridSpan w:val="2"/>
          </w:tcPr>
          <w:p w:rsidR="00B26862" w:rsidRPr="00157131" w:rsidRDefault="00B26862" w:rsidP="00F8455B">
            <w:pPr>
              <w:pStyle w:val="af3"/>
              <w:ind w:left="0"/>
              <w:jc w:val="center"/>
              <w:rPr>
                <w:rFonts w:ascii="Times New Roman" w:hAnsi="Times New Roman" w:cs="Times New Roman"/>
                <w:sz w:val="24"/>
                <w:szCs w:val="24"/>
              </w:rPr>
            </w:pPr>
            <w:r w:rsidRPr="00157131">
              <w:rPr>
                <w:rFonts w:ascii="Times New Roman" w:hAnsi="Times New Roman" w:cs="Times New Roman"/>
                <w:sz w:val="24"/>
                <w:szCs w:val="24"/>
              </w:rPr>
              <w:t>Группы спортивной подготовки</w:t>
            </w:r>
          </w:p>
        </w:tc>
      </w:tr>
      <w:tr w:rsidR="00B26862" w:rsidRPr="00157131" w:rsidTr="00F8455B">
        <w:tc>
          <w:tcPr>
            <w:tcW w:w="2094"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Название</w:t>
            </w:r>
          </w:p>
        </w:tc>
        <w:tc>
          <w:tcPr>
            <w:tcW w:w="1949"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Период</w:t>
            </w:r>
          </w:p>
        </w:tc>
        <w:tc>
          <w:tcPr>
            <w:tcW w:w="1949"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Продолжительность (год)</w:t>
            </w:r>
          </w:p>
        </w:tc>
        <w:tc>
          <w:tcPr>
            <w:tcW w:w="1844"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lang w:val="en-US"/>
              </w:rPr>
              <w:t>Min</w:t>
            </w:r>
          </w:p>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возраст для зачисления</w:t>
            </w:r>
          </w:p>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(лет)</w:t>
            </w:r>
          </w:p>
        </w:tc>
        <w:tc>
          <w:tcPr>
            <w:tcW w:w="1867"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lang w:val="en-US"/>
              </w:rPr>
              <w:t>Min</w:t>
            </w:r>
            <w:r w:rsidRPr="00157131">
              <w:rPr>
                <w:rFonts w:ascii="Times New Roman" w:hAnsi="Times New Roman" w:cs="Times New Roman"/>
                <w:sz w:val="20"/>
                <w:szCs w:val="24"/>
              </w:rPr>
              <w:t xml:space="preserve"> наполняемость (человек)</w:t>
            </w:r>
          </w:p>
        </w:tc>
      </w:tr>
      <w:tr w:rsidR="00B26862" w:rsidRPr="00157131" w:rsidTr="00F8455B">
        <w:tc>
          <w:tcPr>
            <w:tcW w:w="2094" w:type="dxa"/>
            <w:vMerge w:val="restart"/>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НП</w:t>
            </w:r>
          </w:p>
        </w:tc>
        <w:tc>
          <w:tcPr>
            <w:tcW w:w="1949" w:type="dxa"/>
          </w:tcPr>
          <w:p w:rsidR="00B26862" w:rsidRPr="00157131" w:rsidRDefault="00B26862" w:rsidP="00F8455B">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До года</w:t>
            </w: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w:t>
            </w:r>
          </w:p>
        </w:tc>
        <w:tc>
          <w:tcPr>
            <w:tcW w:w="1844" w:type="dxa"/>
            <w:vMerge w:val="restart"/>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8</w:t>
            </w:r>
          </w:p>
        </w:tc>
        <w:tc>
          <w:tcPr>
            <w:tcW w:w="1867" w:type="dxa"/>
            <w:vMerge w:val="restart"/>
            <w:shd w:val="clear" w:color="auto" w:fill="FFFFFF" w:themeFill="background1"/>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15-25</w:t>
            </w:r>
          </w:p>
        </w:tc>
      </w:tr>
      <w:tr w:rsidR="00B26862" w:rsidRPr="00157131" w:rsidTr="00F8455B">
        <w:tc>
          <w:tcPr>
            <w:tcW w:w="209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vMerge w:val="restart"/>
          </w:tcPr>
          <w:p w:rsidR="00B26862" w:rsidRPr="00157131" w:rsidRDefault="00B26862" w:rsidP="00F8455B">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Свыше одного года</w:t>
            </w: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2</w:t>
            </w:r>
          </w:p>
        </w:tc>
        <w:tc>
          <w:tcPr>
            <w:tcW w:w="1844" w:type="dxa"/>
            <w:vMerge/>
            <w:vAlign w:val="center"/>
          </w:tcPr>
          <w:p w:rsidR="00B26862" w:rsidRPr="00157131" w:rsidRDefault="00B26862" w:rsidP="00F8455B">
            <w:pPr>
              <w:pStyle w:val="af3"/>
              <w:ind w:left="0"/>
              <w:jc w:val="center"/>
              <w:rPr>
                <w:rFonts w:ascii="Times New Roman" w:hAnsi="Times New Roman" w:cs="Times New Roman"/>
                <w:sz w:val="20"/>
                <w:szCs w:val="24"/>
              </w:rPr>
            </w:pPr>
          </w:p>
        </w:tc>
        <w:tc>
          <w:tcPr>
            <w:tcW w:w="1867" w:type="dxa"/>
            <w:vMerge/>
            <w:shd w:val="clear" w:color="auto" w:fill="FFFFFF" w:themeFill="background1"/>
            <w:vAlign w:val="center"/>
          </w:tcPr>
          <w:p w:rsidR="00B26862" w:rsidRPr="00157131" w:rsidRDefault="00B26862" w:rsidP="00F8455B">
            <w:pPr>
              <w:pStyle w:val="af3"/>
              <w:ind w:left="0"/>
              <w:jc w:val="center"/>
              <w:rPr>
                <w:rFonts w:ascii="Times New Roman" w:hAnsi="Times New Roman" w:cs="Times New Roman"/>
                <w:sz w:val="20"/>
                <w:szCs w:val="24"/>
              </w:rPr>
            </w:pPr>
          </w:p>
        </w:tc>
      </w:tr>
      <w:tr w:rsidR="00B26862" w:rsidRPr="00157131" w:rsidTr="00F8455B">
        <w:tc>
          <w:tcPr>
            <w:tcW w:w="209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vMerge/>
          </w:tcPr>
          <w:p w:rsidR="00B26862" w:rsidRPr="00157131" w:rsidRDefault="00B26862" w:rsidP="00F8455B">
            <w:pPr>
              <w:pStyle w:val="af3"/>
              <w:ind w:left="0"/>
              <w:jc w:val="center"/>
              <w:rPr>
                <w:rFonts w:ascii="Times New Roman" w:hAnsi="Times New Roman" w:cs="Times New Roman"/>
                <w:sz w:val="16"/>
                <w:szCs w:val="24"/>
              </w:rPr>
            </w:pP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3</w:t>
            </w:r>
          </w:p>
        </w:tc>
        <w:tc>
          <w:tcPr>
            <w:tcW w:w="1844" w:type="dxa"/>
            <w:vMerge/>
            <w:vAlign w:val="center"/>
          </w:tcPr>
          <w:p w:rsidR="00B26862" w:rsidRPr="00157131" w:rsidRDefault="00B26862" w:rsidP="00F8455B">
            <w:pPr>
              <w:pStyle w:val="af3"/>
              <w:ind w:left="0"/>
              <w:jc w:val="center"/>
              <w:rPr>
                <w:rFonts w:ascii="Times New Roman" w:hAnsi="Times New Roman" w:cs="Times New Roman"/>
                <w:sz w:val="20"/>
                <w:szCs w:val="24"/>
              </w:rPr>
            </w:pPr>
          </w:p>
        </w:tc>
        <w:tc>
          <w:tcPr>
            <w:tcW w:w="1867" w:type="dxa"/>
            <w:vMerge/>
            <w:shd w:val="clear" w:color="auto" w:fill="FFFFFF" w:themeFill="background1"/>
            <w:vAlign w:val="center"/>
          </w:tcPr>
          <w:p w:rsidR="00B26862" w:rsidRPr="00157131" w:rsidRDefault="00B26862" w:rsidP="00F8455B">
            <w:pPr>
              <w:pStyle w:val="af3"/>
              <w:ind w:left="0"/>
              <w:jc w:val="center"/>
              <w:rPr>
                <w:rFonts w:ascii="Times New Roman" w:hAnsi="Times New Roman" w:cs="Times New Roman"/>
                <w:sz w:val="20"/>
                <w:szCs w:val="24"/>
              </w:rPr>
            </w:pPr>
          </w:p>
        </w:tc>
      </w:tr>
      <w:tr w:rsidR="00B26862" w:rsidRPr="00157131" w:rsidTr="00F8455B">
        <w:tc>
          <w:tcPr>
            <w:tcW w:w="2094" w:type="dxa"/>
            <w:vMerge w:val="restart"/>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Т (СС)</w:t>
            </w:r>
          </w:p>
        </w:tc>
        <w:tc>
          <w:tcPr>
            <w:tcW w:w="1949" w:type="dxa"/>
            <w:vMerge w:val="restart"/>
          </w:tcPr>
          <w:p w:rsidR="00B26862" w:rsidRPr="00157131" w:rsidRDefault="00B26862" w:rsidP="00F8455B">
            <w:pPr>
              <w:pStyle w:val="af3"/>
              <w:ind w:left="0"/>
              <w:jc w:val="center"/>
              <w:rPr>
                <w:rFonts w:ascii="Times New Roman" w:hAnsi="Times New Roman" w:cs="Times New Roman"/>
                <w:i/>
                <w:sz w:val="16"/>
                <w:szCs w:val="20"/>
              </w:rPr>
            </w:pPr>
            <w:r w:rsidRPr="00157131">
              <w:rPr>
                <w:rFonts w:ascii="Times New Roman" w:hAnsi="Times New Roman" w:cs="Times New Roman"/>
                <w:i/>
                <w:sz w:val="16"/>
                <w:szCs w:val="20"/>
              </w:rPr>
              <w:t xml:space="preserve">Начальной спортивной специализации </w:t>
            </w:r>
          </w:p>
          <w:p w:rsidR="00B26862" w:rsidRPr="00157131" w:rsidRDefault="00B26862" w:rsidP="00F8455B">
            <w:pPr>
              <w:pStyle w:val="af3"/>
              <w:ind w:left="0"/>
              <w:jc w:val="center"/>
              <w:rPr>
                <w:rFonts w:ascii="Times New Roman" w:hAnsi="Times New Roman" w:cs="Times New Roman"/>
                <w:i/>
                <w:sz w:val="16"/>
                <w:szCs w:val="20"/>
              </w:rPr>
            </w:pPr>
            <w:r w:rsidRPr="00157131">
              <w:rPr>
                <w:rFonts w:ascii="Times New Roman" w:hAnsi="Times New Roman" w:cs="Times New Roman"/>
                <w:i/>
                <w:sz w:val="16"/>
                <w:szCs w:val="20"/>
              </w:rPr>
              <w:t>(до двух лет)</w:t>
            </w: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w:t>
            </w:r>
          </w:p>
        </w:tc>
        <w:tc>
          <w:tcPr>
            <w:tcW w:w="1844" w:type="dxa"/>
            <w:vMerge w:val="restart"/>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11</w:t>
            </w:r>
          </w:p>
        </w:tc>
        <w:tc>
          <w:tcPr>
            <w:tcW w:w="1867" w:type="dxa"/>
            <w:vMerge w:val="restart"/>
            <w:shd w:val="clear" w:color="auto" w:fill="FFFFFF" w:themeFill="background1"/>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12-20</w:t>
            </w:r>
          </w:p>
        </w:tc>
      </w:tr>
      <w:tr w:rsidR="00B26862" w:rsidRPr="00157131" w:rsidTr="00F8455B">
        <w:tc>
          <w:tcPr>
            <w:tcW w:w="209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vMerge/>
          </w:tcPr>
          <w:p w:rsidR="00B26862" w:rsidRPr="00157131" w:rsidRDefault="00B26862" w:rsidP="00F8455B">
            <w:pPr>
              <w:pStyle w:val="af3"/>
              <w:ind w:left="0"/>
              <w:jc w:val="center"/>
              <w:rPr>
                <w:rFonts w:ascii="Times New Roman" w:hAnsi="Times New Roman" w:cs="Times New Roman"/>
                <w:sz w:val="18"/>
                <w:szCs w:val="20"/>
              </w:rPr>
            </w:pP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2</w:t>
            </w:r>
          </w:p>
        </w:tc>
        <w:tc>
          <w:tcPr>
            <w:tcW w:w="184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867" w:type="dxa"/>
            <w:vMerge/>
          </w:tcPr>
          <w:p w:rsidR="00B26862" w:rsidRPr="00157131" w:rsidRDefault="00B26862" w:rsidP="00F8455B">
            <w:pPr>
              <w:pStyle w:val="af3"/>
              <w:ind w:left="0"/>
              <w:jc w:val="center"/>
              <w:rPr>
                <w:rFonts w:ascii="Times New Roman" w:hAnsi="Times New Roman" w:cs="Times New Roman"/>
                <w:sz w:val="20"/>
                <w:szCs w:val="24"/>
              </w:rPr>
            </w:pPr>
          </w:p>
        </w:tc>
      </w:tr>
      <w:tr w:rsidR="00B26862" w:rsidRPr="00157131" w:rsidTr="00F8455B">
        <w:tc>
          <w:tcPr>
            <w:tcW w:w="209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vMerge w:val="restart"/>
          </w:tcPr>
          <w:p w:rsidR="00B26862" w:rsidRPr="00157131" w:rsidRDefault="00B26862" w:rsidP="00F8455B">
            <w:pPr>
              <w:pStyle w:val="af3"/>
              <w:ind w:left="0"/>
              <w:jc w:val="center"/>
              <w:rPr>
                <w:rFonts w:ascii="Times New Roman" w:hAnsi="Times New Roman" w:cs="Times New Roman"/>
                <w:i/>
                <w:sz w:val="16"/>
                <w:szCs w:val="20"/>
              </w:rPr>
            </w:pPr>
            <w:r w:rsidRPr="00157131">
              <w:rPr>
                <w:rFonts w:ascii="Times New Roman" w:hAnsi="Times New Roman" w:cs="Times New Roman"/>
                <w:i/>
                <w:sz w:val="16"/>
                <w:szCs w:val="20"/>
              </w:rPr>
              <w:t xml:space="preserve">Углубленной спортивной специализации </w:t>
            </w:r>
          </w:p>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i/>
                <w:sz w:val="16"/>
                <w:szCs w:val="20"/>
              </w:rPr>
              <w:t>(свыше двух лет)</w:t>
            </w: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3</w:t>
            </w:r>
          </w:p>
        </w:tc>
        <w:tc>
          <w:tcPr>
            <w:tcW w:w="184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867" w:type="dxa"/>
            <w:vMerge/>
          </w:tcPr>
          <w:p w:rsidR="00B26862" w:rsidRPr="00157131" w:rsidRDefault="00B26862" w:rsidP="00F8455B">
            <w:pPr>
              <w:pStyle w:val="af3"/>
              <w:ind w:left="0"/>
              <w:jc w:val="center"/>
              <w:rPr>
                <w:rFonts w:ascii="Times New Roman" w:hAnsi="Times New Roman" w:cs="Times New Roman"/>
                <w:sz w:val="20"/>
                <w:szCs w:val="24"/>
              </w:rPr>
            </w:pPr>
          </w:p>
        </w:tc>
      </w:tr>
      <w:tr w:rsidR="00B26862" w:rsidRPr="00157131" w:rsidTr="00F8455B">
        <w:tc>
          <w:tcPr>
            <w:tcW w:w="209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4</w:t>
            </w:r>
          </w:p>
        </w:tc>
        <w:tc>
          <w:tcPr>
            <w:tcW w:w="184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867" w:type="dxa"/>
            <w:vMerge/>
          </w:tcPr>
          <w:p w:rsidR="00B26862" w:rsidRPr="00157131" w:rsidRDefault="00B26862" w:rsidP="00F8455B">
            <w:pPr>
              <w:pStyle w:val="af3"/>
              <w:ind w:left="0"/>
              <w:jc w:val="center"/>
              <w:rPr>
                <w:rFonts w:ascii="Times New Roman" w:hAnsi="Times New Roman" w:cs="Times New Roman"/>
                <w:sz w:val="20"/>
                <w:szCs w:val="24"/>
              </w:rPr>
            </w:pPr>
          </w:p>
        </w:tc>
      </w:tr>
      <w:tr w:rsidR="00B26862" w:rsidRPr="00157131" w:rsidTr="00F8455B">
        <w:tc>
          <w:tcPr>
            <w:tcW w:w="209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vMerge/>
          </w:tcPr>
          <w:p w:rsidR="00B26862" w:rsidRPr="00157131" w:rsidRDefault="00B26862" w:rsidP="00F8455B">
            <w:pPr>
              <w:pStyle w:val="af3"/>
              <w:ind w:left="0"/>
              <w:jc w:val="center"/>
              <w:rPr>
                <w:rFonts w:ascii="Times New Roman" w:hAnsi="Times New Roman" w:cs="Times New Roman"/>
                <w:sz w:val="20"/>
                <w:szCs w:val="24"/>
              </w:rPr>
            </w:pPr>
          </w:p>
        </w:tc>
        <w:tc>
          <w:tcPr>
            <w:tcW w:w="1949"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5</w:t>
            </w:r>
          </w:p>
        </w:tc>
        <w:tc>
          <w:tcPr>
            <w:tcW w:w="1844" w:type="dxa"/>
            <w:vMerge/>
          </w:tcPr>
          <w:p w:rsidR="00B26862" w:rsidRPr="00157131" w:rsidRDefault="00B26862" w:rsidP="00F8455B">
            <w:pPr>
              <w:pStyle w:val="af3"/>
              <w:ind w:left="0"/>
              <w:jc w:val="center"/>
              <w:rPr>
                <w:rFonts w:ascii="Times New Roman" w:hAnsi="Times New Roman" w:cs="Times New Roman"/>
                <w:sz w:val="20"/>
                <w:szCs w:val="24"/>
              </w:rPr>
            </w:pPr>
          </w:p>
        </w:tc>
        <w:tc>
          <w:tcPr>
            <w:tcW w:w="1867" w:type="dxa"/>
            <w:vMerge/>
          </w:tcPr>
          <w:p w:rsidR="00B26862" w:rsidRPr="00157131" w:rsidRDefault="00B26862" w:rsidP="00F8455B">
            <w:pPr>
              <w:pStyle w:val="af3"/>
              <w:ind w:left="0"/>
              <w:jc w:val="center"/>
              <w:rPr>
                <w:rFonts w:ascii="Times New Roman" w:hAnsi="Times New Roman" w:cs="Times New Roman"/>
                <w:sz w:val="20"/>
                <w:szCs w:val="24"/>
              </w:rPr>
            </w:pPr>
          </w:p>
        </w:tc>
      </w:tr>
      <w:tr w:rsidR="00B26862" w:rsidRPr="00157131" w:rsidTr="00F8455B">
        <w:tc>
          <w:tcPr>
            <w:tcW w:w="2094"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ССМ</w:t>
            </w:r>
          </w:p>
        </w:tc>
        <w:tc>
          <w:tcPr>
            <w:tcW w:w="1949" w:type="dxa"/>
          </w:tcPr>
          <w:p w:rsidR="00B26862" w:rsidRPr="00157131" w:rsidRDefault="00B26862" w:rsidP="00F8455B">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Совершенствование спортивного мастерства</w:t>
            </w:r>
          </w:p>
        </w:tc>
        <w:tc>
          <w:tcPr>
            <w:tcW w:w="1949"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Без ограничений</w:t>
            </w:r>
          </w:p>
        </w:tc>
        <w:tc>
          <w:tcPr>
            <w:tcW w:w="1844"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14</w:t>
            </w:r>
          </w:p>
        </w:tc>
        <w:tc>
          <w:tcPr>
            <w:tcW w:w="1867"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6-12</w:t>
            </w:r>
          </w:p>
        </w:tc>
      </w:tr>
      <w:tr w:rsidR="00B26862" w:rsidRPr="00157131" w:rsidTr="00F8455B">
        <w:tc>
          <w:tcPr>
            <w:tcW w:w="2094" w:type="dxa"/>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ВСМ</w:t>
            </w:r>
          </w:p>
        </w:tc>
        <w:tc>
          <w:tcPr>
            <w:tcW w:w="1949" w:type="dxa"/>
          </w:tcPr>
          <w:p w:rsidR="00B26862" w:rsidRPr="00157131" w:rsidRDefault="00B26862" w:rsidP="00F8455B">
            <w:pPr>
              <w:pStyle w:val="af3"/>
              <w:ind w:left="0"/>
              <w:jc w:val="center"/>
              <w:rPr>
                <w:rFonts w:ascii="Times New Roman" w:hAnsi="Times New Roman" w:cs="Times New Roman"/>
                <w:i/>
                <w:sz w:val="16"/>
                <w:szCs w:val="24"/>
              </w:rPr>
            </w:pPr>
            <w:r w:rsidRPr="00157131">
              <w:rPr>
                <w:rFonts w:ascii="Times New Roman" w:hAnsi="Times New Roman" w:cs="Times New Roman"/>
                <w:i/>
                <w:sz w:val="16"/>
                <w:szCs w:val="24"/>
              </w:rPr>
              <w:t>Высшее спортивное мастерство</w:t>
            </w:r>
          </w:p>
        </w:tc>
        <w:tc>
          <w:tcPr>
            <w:tcW w:w="1949"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Без ограничений</w:t>
            </w:r>
          </w:p>
        </w:tc>
        <w:tc>
          <w:tcPr>
            <w:tcW w:w="1844"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14</w:t>
            </w:r>
          </w:p>
        </w:tc>
        <w:tc>
          <w:tcPr>
            <w:tcW w:w="1867" w:type="dxa"/>
            <w:vAlign w:val="center"/>
          </w:tcPr>
          <w:p w:rsidR="00B26862" w:rsidRPr="00157131" w:rsidRDefault="00B26862" w:rsidP="00F8455B">
            <w:pPr>
              <w:pStyle w:val="af3"/>
              <w:ind w:left="0"/>
              <w:jc w:val="center"/>
              <w:rPr>
                <w:rFonts w:ascii="Times New Roman" w:hAnsi="Times New Roman" w:cs="Times New Roman"/>
                <w:sz w:val="20"/>
                <w:szCs w:val="24"/>
              </w:rPr>
            </w:pPr>
            <w:r w:rsidRPr="00157131">
              <w:rPr>
                <w:rFonts w:ascii="Times New Roman" w:hAnsi="Times New Roman" w:cs="Times New Roman"/>
                <w:sz w:val="20"/>
                <w:szCs w:val="24"/>
              </w:rPr>
              <w:t>1-2</w:t>
            </w:r>
          </w:p>
        </w:tc>
      </w:tr>
    </w:tbl>
    <w:p w:rsidR="00B26862" w:rsidRPr="008F582E" w:rsidRDefault="00B26862" w:rsidP="00B26862">
      <w:pPr>
        <w:pStyle w:val="af3"/>
        <w:spacing w:after="0" w:line="240" w:lineRule="auto"/>
        <w:ind w:left="0"/>
        <w:rPr>
          <w:rFonts w:ascii="Times New Roman" w:hAnsi="Times New Roman" w:cs="Times New Roman"/>
          <w:b/>
          <w:sz w:val="10"/>
          <w:szCs w:val="24"/>
        </w:rPr>
      </w:pPr>
    </w:p>
    <w:p w:rsidR="00B26862" w:rsidRDefault="00B26862" w:rsidP="00B26862">
      <w:pPr>
        <w:pStyle w:val="af3"/>
        <w:spacing w:after="0" w:line="240" w:lineRule="auto"/>
        <w:ind w:left="0"/>
        <w:jc w:val="center"/>
        <w:rPr>
          <w:rFonts w:ascii="Times New Roman" w:hAnsi="Times New Roman" w:cs="Times New Roman"/>
          <w:sz w:val="18"/>
          <w:szCs w:val="24"/>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2.2. Соотношение объемов тренировочного процесса по виду спортивной подготовки на этапах спортивной подготовки</w:t>
      </w:r>
    </w:p>
    <w:p w:rsidR="00B26862" w:rsidRPr="00CA288E" w:rsidRDefault="00B26862" w:rsidP="00B26862">
      <w:pPr>
        <w:pStyle w:val="af3"/>
        <w:spacing w:after="0" w:line="240" w:lineRule="auto"/>
        <w:ind w:left="0"/>
        <w:rPr>
          <w:rFonts w:ascii="Times New Roman" w:hAnsi="Times New Roman" w:cs="Times New Roman"/>
          <w:b/>
          <w:sz w:val="28"/>
          <w:szCs w:val="24"/>
        </w:rPr>
      </w:pPr>
    </w:p>
    <w:p w:rsidR="00B26862" w:rsidRPr="00157131" w:rsidRDefault="00B26862" w:rsidP="00B26862">
      <w:pPr>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Pr>
          <w:rFonts w:ascii="Times New Roman" w:hAnsi="Times New Roman" w:cs="Times New Roman"/>
          <w:sz w:val="28"/>
          <w:szCs w:val="24"/>
        </w:rPr>
        <w:t>баскет</w:t>
      </w:r>
      <w:r w:rsidRPr="00157131">
        <w:rPr>
          <w:rFonts w:ascii="Times New Roman" w:hAnsi="Times New Roman" w:cs="Times New Roman"/>
          <w:sz w:val="28"/>
          <w:szCs w:val="24"/>
        </w:rPr>
        <w:t>болу представлены в таблице № 4.</w:t>
      </w: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4</w:t>
      </w:r>
    </w:p>
    <w:p w:rsidR="00B26862" w:rsidRPr="008F582E" w:rsidRDefault="00B26862" w:rsidP="00B26862">
      <w:pPr>
        <w:pStyle w:val="af3"/>
        <w:spacing w:after="0" w:line="240" w:lineRule="auto"/>
        <w:ind w:left="0"/>
        <w:jc w:val="right"/>
        <w:rPr>
          <w:rFonts w:ascii="Times New Roman" w:hAnsi="Times New Roman" w:cs="Times New Roman"/>
          <w:sz w:val="14"/>
          <w:szCs w:val="24"/>
          <w:highlight w:val="yellow"/>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Pr>
          <w:rFonts w:ascii="Times New Roman" w:hAnsi="Times New Roman" w:cs="Times New Roman"/>
          <w:sz w:val="28"/>
          <w:szCs w:val="24"/>
        </w:rPr>
        <w:t>баскет</w:t>
      </w:r>
      <w:r w:rsidRPr="00157131">
        <w:rPr>
          <w:rFonts w:ascii="Times New Roman" w:hAnsi="Times New Roman" w:cs="Times New Roman"/>
          <w:sz w:val="28"/>
          <w:szCs w:val="24"/>
        </w:rPr>
        <w:t>бол</w:t>
      </w:r>
    </w:p>
    <w:p w:rsidR="00B26862" w:rsidRPr="00157131" w:rsidRDefault="00B26862" w:rsidP="00B26862">
      <w:pPr>
        <w:pStyle w:val="af3"/>
        <w:spacing w:after="0" w:line="240" w:lineRule="auto"/>
        <w:ind w:left="0"/>
        <w:jc w:val="center"/>
        <w:rPr>
          <w:rFonts w:ascii="Times New Roman" w:hAnsi="Times New Roman" w:cs="Times New Roman"/>
          <w:b/>
          <w:sz w:val="18"/>
          <w:szCs w:val="24"/>
        </w:rPr>
      </w:pPr>
    </w:p>
    <w:tbl>
      <w:tblPr>
        <w:tblStyle w:val="af7"/>
        <w:tblW w:w="9639" w:type="dxa"/>
        <w:tblInd w:w="108" w:type="dxa"/>
        <w:tblLayout w:type="fixed"/>
        <w:tblLook w:val="04A0"/>
      </w:tblPr>
      <w:tblGrid>
        <w:gridCol w:w="529"/>
        <w:gridCol w:w="2165"/>
        <w:gridCol w:w="708"/>
        <w:gridCol w:w="664"/>
        <w:gridCol w:w="708"/>
        <w:gridCol w:w="705"/>
        <w:gridCol w:w="713"/>
        <w:gridCol w:w="709"/>
        <w:gridCol w:w="709"/>
        <w:gridCol w:w="710"/>
        <w:gridCol w:w="707"/>
        <w:gridCol w:w="612"/>
      </w:tblGrid>
      <w:tr w:rsidR="00B26862" w:rsidRPr="00157131" w:rsidTr="00F8455B">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20"/>
                <w:szCs w:val="16"/>
              </w:rPr>
            </w:pPr>
            <w:r w:rsidRPr="00157131">
              <w:rPr>
                <w:rFonts w:ascii="Times New Roman" w:hAnsi="Times New Roman" w:cs="Times New Roman"/>
                <w:sz w:val="20"/>
                <w:szCs w:val="16"/>
              </w:rPr>
              <w:t>№</w:t>
            </w:r>
          </w:p>
          <w:p w:rsidR="00B26862" w:rsidRPr="00157131" w:rsidRDefault="00B26862" w:rsidP="00F8455B">
            <w:pPr>
              <w:jc w:val="center"/>
              <w:rPr>
                <w:rFonts w:ascii="Times New Roman" w:hAnsi="Times New Roman" w:cs="Times New Roman"/>
                <w:sz w:val="20"/>
                <w:szCs w:val="16"/>
              </w:rPr>
            </w:pPr>
            <w:proofErr w:type="spellStart"/>
            <w:proofErr w:type="gramStart"/>
            <w:r w:rsidRPr="00157131">
              <w:rPr>
                <w:rFonts w:ascii="Times New Roman" w:hAnsi="Times New Roman" w:cs="Times New Roman"/>
                <w:sz w:val="20"/>
                <w:szCs w:val="16"/>
              </w:rPr>
              <w:t>п</w:t>
            </w:r>
            <w:proofErr w:type="spellEnd"/>
            <w:proofErr w:type="gramEnd"/>
            <w:r w:rsidRPr="00157131">
              <w:rPr>
                <w:rFonts w:ascii="Times New Roman" w:hAnsi="Times New Roman" w:cs="Times New Roman"/>
                <w:sz w:val="20"/>
                <w:szCs w:val="16"/>
              </w:rPr>
              <w:t>/</w:t>
            </w:r>
            <w:proofErr w:type="spellStart"/>
            <w:r w:rsidRPr="00157131">
              <w:rPr>
                <w:rFonts w:ascii="Times New Roman" w:hAnsi="Times New Roman" w:cs="Times New Roman"/>
                <w:sz w:val="20"/>
                <w:szCs w:val="16"/>
              </w:rPr>
              <w:t>п</w:t>
            </w:r>
            <w:proofErr w:type="spellEnd"/>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20"/>
                <w:szCs w:val="16"/>
              </w:rPr>
            </w:pPr>
            <w:r w:rsidRPr="00157131">
              <w:rPr>
                <w:rFonts w:ascii="Times New Roman" w:hAnsi="Times New Roman" w:cs="Times New Roman"/>
                <w:sz w:val="20"/>
                <w:szCs w:val="16"/>
              </w:rPr>
              <w:t>Разделы спортивной подготовки</w:t>
            </w:r>
          </w:p>
        </w:tc>
        <w:tc>
          <w:tcPr>
            <w:tcW w:w="6945" w:type="dxa"/>
            <w:gridSpan w:val="10"/>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20"/>
                <w:szCs w:val="16"/>
              </w:rPr>
            </w:pPr>
            <w:r w:rsidRPr="00157131">
              <w:rPr>
                <w:rFonts w:ascii="Times New Roman" w:hAnsi="Times New Roman" w:cs="Times New Roman"/>
                <w:sz w:val="20"/>
                <w:szCs w:val="16"/>
              </w:rPr>
              <w:t>Этапы подготовки</w:t>
            </w:r>
          </w:p>
        </w:tc>
      </w:tr>
      <w:tr w:rsidR="00B26862" w:rsidRPr="00157131" w:rsidTr="00F8455B">
        <w:tc>
          <w:tcPr>
            <w:tcW w:w="52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rPr>
                <w:rFonts w:ascii="Times New Roman" w:hAnsi="Times New Roman" w:cs="Times New Roman"/>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rPr>
                <w:rFonts w:ascii="Times New Roman" w:hAnsi="Times New Roman" w:cs="Times New Roman"/>
                <w:sz w:val="16"/>
                <w:szCs w:val="16"/>
              </w:rPr>
            </w:pPr>
          </w:p>
        </w:tc>
        <w:tc>
          <w:tcPr>
            <w:tcW w:w="2080" w:type="dxa"/>
            <w:gridSpan w:val="3"/>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НП</w:t>
            </w:r>
          </w:p>
        </w:tc>
        <w:tc>
          <w:tcPr>
            <w:tcW w:w="3546" w:type="dxa"/>
            <w:gridSpan w:val="5"/>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20"/>
                <w:szCs w:val="16"/>
              </w:rPr>
            </w:pPr>
            <w:r w:rsidRPr="00157131">
              <w:rPr>
                <w:rFonts w:ascii="Times New Roman" w:hAnsi="Times New Roman" w:cs="Times New Roman"/>
                <w:sz w:val="20"/>
                <w:szCs w:val="16"/>
              </w:rPr>
              <w:t xml:space="preserve">ТЭ </w:t>
            </w:r>
          </w:p>
        </w:tc>
        <w:tc>
          <w:tcPr>
            <w:tcW w:w="707" w:type="dxa"/>
            <w:vMerge w:val="restart"/>
            <w:tcBorders>
              <w:top w:val="single" w:sz="4" w:space="0" w:color="auto"/>
              <w:left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20"/>
                <w:szCs w:val="16"/>
              </w:rPr>
            </w:pPr>
            <w:r w:rsidRPr="00157131">
              <w:rPr>
                <w:rFonts w:ascii="Times New Roman" w:hAnsi="Times New Roman" w:cs="Times New Roman"/>
                <w:sz w:val="20"/>
                <w:szCs w:val="16"/>
              </w:rPr>
              <w:t>ССМ</w:t>
            </w:r>
          </w:p>
        </w:tc>
        <w:tc>
          <w:tcPr>
            <w:tcW w:w="612" w:type="dxa"/>
            <w:vMerge w:val="restart"/>
            <w:tcBorders>
              <w:top w:val="single" w:sz="4" w:space="0" w:color="auto"/>
              <w:left w:val="single" w:sz="4" w:space="0" w:color="auto"/>
              <w:right w:val="single" w:sz="4" w:space="0" w:color="auto"/>
            </w:tcBorders>
          </w:tcPr>
          <w:p w:rsidR="00B26862" w:rsidRPr="00157131" w:rsidRDefault="00B26862" w:rsidP="00F8455B">
            <w:pPr>
              <w:jc w:val="center"/>
              <w:rPr>
                <w:rFonts w:ascii="Times New Roman" w:hAnsi="Times New Roman" w:cs="Times New Roman"/>
                <w:sz w:val="20"/>
                <w:szCs w:val="16"/>
              </w:rPr>
            </w:pPr>
            <w:r w:rsidRPr="00157131">
              <w:rPr>
                <w:rFonts w:ascii="Times New Roman" w:hAnsi="Times New Roman" w:cs="Times New Roman"/>
                <w:sz w:val="20"/>
                <w:szCs w:val="16"/>
              </w:rPr>
              <w:t>ВСМ</w:t>
            </w:r>
          </w:p>
        </w:tc>
      </w:tr>
      <w:tr w:rsidR="00B26862" w:rsidRPr="00157131" w:rsidTr="00F8455B">
        <w:tc>
          <w:tcPr>
            <w:tcW w:w="52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rPr>
                <w:rFonts w:ascii="Times New Roman" w:hAnsi="Times New Roman" w:cs="Times New Roman"/>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до одного года</w:t>
            </w:r>
          </w:p>
        </w:tc>
        <w:tc>
          <w:tcPr>
            <w:tcW w:w="1372" w:type="dxa"/>
            <w:gridSpan w:val="2"/>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Свыше</w:t>
            </w:r>
          </w:p>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 xml:space="preserve"> одного года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этап начальной специализации</w:t>
            </w:r>
          </w:p>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(до двух лет)</w:t>
            </w:r>
          </w:p>
        </w:tc>
        <w:tc>
          <w:tcPr>
            <w:tcW w:w="2128" w:type="dxa"/>
            <w:gridSpan w:val="3"/>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этап углубленной специализации</w:t>
            </w:r>
          </w:p>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(свыше двух лет)</w:t>
            </w:r>
          </w:p>
        </w:tc>
        <w:tc>
          <w:tcPr>
            <w:tcW w:w="707" w:type="dxa"/>
            <w:vMerge/>
            <w:tcBorders>
              <w:left w:val="single" w:sz="4" w:space="0" w:color="auto"/>
              <w:bottom w:val="single" w:sz="4" w:space="0" w:color="auto"/>
              <w:right w:val="single" w:sz="4" w:space="0" w:color="auto"/>
            </w:tcBorders>
            <w:vAlign w:val="center"/>
            <w:hideMark/>
          </w:tcPr>
          <w:p w:rsidR="00B26862" w:rsidRPr="00157131" w:rsidRDefault="00B26862" w:rsidP="00F8455B">
            <w:pPr>
              <w:jc w:val="center"/>
              <w:rPr>
                <w:rFonts w:ascii="Times New Roman" w:hAnsi="Times New Roman" w:cs="Times New Roman"/>
                <w:sz w:val="16"/>
                <w:szCs w:val="16"/>
              </w:rPr>
            </w:pPr>
          </w:p>
        </w:tc>
        <w:tc>
          <w:tcPr>
            <w:tcW w:w="612" w:type="dxa"/>
            <w:vMerge/>
            <w:tcBorders>
              <w:left w:val="single" w:sz="4" w:space="0" w:color="auto"/>
              <w:bottom w:val="single" w:sz="4" w:space="0" w:color="auto"/>
              <w:right w:val="single" w:sz="4" w:space="0" w:color="auto"/>
            </w:tcBorders>
            <w:vAlign w:val="center"/>
          </w:tcPr>
          <w:p w:rsidR="00B26862" w:rsidRPr="00157131" w:rsidRDefault="00B26862" w:rsidP="00F8455B">
            <w:pPr>
              <w:jc w:val="center"/>
              <w:rPr>
                <w:rFonts w:ascii="Times New Roman" w:hAnsi="Times New Roman" w:cs="Times New Roman"/>
                <w:sz w:val="16"/>
                <w:szCs w:val="16"/>
              </w:rPr>
            </w:pPr>
          </w:p>
        </w:tc>
      </w:tr>
      <w:tr w:rsidR="00B26862" w:rsidRPr="00157131" w:rsidTr="00F8455B">
        <w:tc>
          <w:tcPr>
            <w:tcW w:w="52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rPr>
                <w:rFonts w:ascii="Times New Roman" w:hAnsi="Times New Roman" w:cs="Times New Roman"/>
                <w:sz w:val="16"/>
                <w:szCs w:val="16"/>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1 год</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2 год</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3 год</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1 год</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2 год</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3 год</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4 год</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4"/>
                <w:szCs w:val="16"/>
              </w:rPr>
            </w:pPr>
            <w:r w:rsidRPr="00157131">
              <w:rPr>
                <w:rFonts w:ascii="Times New Roman" w:hAnsi="Times New Roman" w:cs="Times New Roman"/>
                <w:sz w:val="14"/>
                <w:szCs w:val="16"/>
              </w:rPr>
              <w:t>5 год</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w:t>
            </w:r>
          </w:p>
        </w:tc>
        <w:tc>
          <w:tcPr>
            <w:tcW w:w="216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Общая физическая подготовка</w:t>
            </w:r>
            <w:proofErr w:type="gramStart"/>
            <w:r w:rsidRPr="00157131">
              <w:rPr>
                <w:rFonts w:ascii="Times New Roman" w:hAnsi="Times New Roman" w:cs="Times New Roman"/>
                <w:sz w:val="16"/>
                <w:szCs w:val="24"/>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28-30</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25-28</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25-28</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18-20</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18-20</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6-8</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w:t>
            </w:r>
          </w:p>
        </w:tc>
        <w:tc>
          <w:tcPr>
            <w:tcW w:w="216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Специальная физическая подготовка</w:t>
            </w:r>
            <w:proofErr w:type="gramStart"/>
            <w:r w:rsidRPr="00157131">
              <w:rPr>
                <w:rFonts w:ascii="Times New Roman" w:hAnsi="Times New Roman" w:cs="Times New Roman"/>
                <w:sz w:val="16"/>
                <w:szCs w:val="24"/>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9-11</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12-14</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12-14</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12-14</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14-17</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12-14</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w:t>
            </w:r>
          </w:p>
        </w:tc>
        <w:tc>
          <w:tcPr>
            <w:tcW w:w="216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Техническая подготовка</w:t>
            </w:r>
            <w:proofErr w:type="gramStart"/>
            <w:r w:rsidRPr="00157131">
              <w:rPr>
                <w:rFonts w:ascii="Times New Roman" w:hAnsi="Times New Roman" w:cs="Times New Roman"/>
                <w:sz w:val="16"/>
                <w:szCs w:val="24"/>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4"/>
              </w:rPr>
            </w:pPr>
            <w:r w:rsidRPr="00157131">
              <w:rPr>
                <w:rFonts w:ascii="Times New Roman" w:hAnsi="Times New Roman" w:cs="Times New Roman"/>
                <w:sz w:val="16"/>
                <w:szCs w:val="14"/>
              </w:rPr>
              <w:t>20-22</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22-23</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22-23</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23-24</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23-24</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24-25</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24-25</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24-25</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4"/>
              </w:rPr>
            </w:pPr>
            <w:r w:rsidRPr="00157131">
              <w:rPr>
                <w:rFonts w:ascii="Times New Roman" w:hAnsi="Times New Roman" w:cs="Times New Roman"/>
                <w:sz w:val="16"/>
                <w:szCs w:val="14"/>
              </w:rPr>
              <w:t>20-25</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rPr>
            </w:pPr>
            <w:r w:rsidRPr="00157131">
              <w:rPr>
                <w:rFonts w:ascii="Times New Roman" w:hAnsi="Times New Roman" w:cs="Times New Roman"/>
                <w:sz w:val="16"/>
              </w:rPr>
              <w:t>18-20</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4</w:t>
            </w:r>
          </w:p>
        </w:tc>
        <w:tc>
          <w:tcPr>
            <w:tcW w:w="216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Тактическая, теоретическая, психологическая подготовка, медико-восстановительные мероприятия</w:t>
            </w:r>
            <w:proofErr w:type="gramStart"/>
            <w:r w:rsidRPr="00157131">
              <w:rPr>
                <w:rFonts w:ascii="Times New Roman" w:hAnsi="Times New Roman" w:cs="Times New Roman"/>
                <w:sz w:val="16"/>
                <w:szCs w:val="24"/>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12-15</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15-20</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15-20</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22-25</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22-25</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25-30</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25-30</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25-30</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26-32</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26-34</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5</w:t>
            </w:r>
          </w:p>
        </w:tc>
        <w:tc>
          <w:tcPr>
            <w:tcW w:w="216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Технико-тактическая (интегральная) подготовка</w:t>
            </w:r>
            <w:proofErr w:type="gramStart"/>
            <w:r w:rsidRPr="00157131">
              <w:rPr>
                <w:rFonts w:ascii="Times New Roman" w:hAnsi="Times New Roman" w:cs="Times New Roman"/>
                <w:sz w:val="16"/>
                <w:szCs w:val="24"/>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12-15</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8-10</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216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ConsPlusNormal"/>
              <w:ind w:left="-62"/>
              <w:jc w:val="center"/>
              <w:rPr>
                <w:rFonts w:ascii="Times New Roman" w:hAnsi="Times New Roman" w:cs="Times New Roman"/>
                <w:sz w:val="16"/>
                <w:szCs w:val="24"/>
              </w:rPr>
            </w:pPr>
            <w:r w:rsidRPr="00157131">
              <w:rPr>
                <w:rFonts w:ascii="Times New Roman" w:hAnsi="Times New Roman" w:cs="Times New Roman"/>
                <w:sz w:val="16"/>
                <w:szCs w:val="24"/>
              </w:rPr>
              <w:t>Участие в соревнованиях, тренерская и судейская практика</w:t>
            </w:r>
            <w:proofErr w:type="gramStart"/>
            <w:r w:rsidRPr="00157131">
              <w:rPr>
                <w:rFonts w:ascii="Times New Roman" w:hAnsi="Times New Roman" w:cs="Times New Roman"/>
                <w:sz w:val="16"/>
                <w:szCs w:val="24"/>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8-12</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13-15</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13-15</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13-15</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14-16</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14-16</w:t>
            </w:r>
          </w:p>
        </w:tc>
      </w:tr>
      <w:tr w:rsidR="00B26862" w:rsidRPr="00157131" w:rsidTr="00F8455B">
        <w:tc>
          <w:tcPr>
            <w:tcW w:w="52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rPr>
                <w:rFonts w:ascii="Times New Roman" w:hAnsi="Times New Roman" w:cs="Times New Roman"/>
                <w:sz w:val="16"/>
                <w:szCs w:val="16"/>
              </w:rPr>
            </w:pPr>
          </w:p>
        </w:tc>
        <w:tc>
          <w:tcPr>
            <w:tcW w:w="216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shd w:val="clear" w:color="auto" w:fill="FFFFFF"/>
              <w:spacing w:line="276" w:lineRule="auto"/>
              <w:rPr>
                <w:rFonts w:ascii="Times New Roman" w:hAnsi="Times New Roman" w:cs="Times New Roman"/>
                <w:sz w:val="16"/>
                <w:szCs w:val="16"/>
              </w:rPr>
            </w:pPr>
            <w:r w:rsidRPr="00157131">
              <w:rPr>
                <w:rFonts w:ascii="Times New Roman" w:hAnsi="Times New Roman" w:cs="Times New Roman"/>
                <w:sz w:val="16"/>
                <w:szCs w:val="16"/>
              </w:rPr>
              <w:t>Всего</w:t>
            </w:r>
            <w:proofErr w:type="gramStart"/>
            <w:r w:rsidRPr="00157131">
              <w:rPr>
                <w:rFonts w:ascii="Times New Roman" w:hAnsi="Times New Roman" w:cs="Times New Roman"/>
                <w:sz w:val="16"/>
                <w:szCs w:val="16"/>
              </w:rPr>
              <w:t xml:space="preserve"> (%)</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66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1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707"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c>
          <w:tcPr>
            <w:tcW w:w="612"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100</w:t>
            </w:r>
          </w:p>
        </w:tc>
      </w:tr>
    </w:tbl>
    <w:p w:rsidR="0067702F" w:rsidRDefault="0067702F" w:rsidP="00B26862">
      <w:pPr>
        <w:spacing w:after="0" w:line="240" w:lineRule="auto"/>
        <w:jc w:val="center"/>
        <w:rPr>
          <w:rFonts w:ascii="Times New Roman" w:hAnsi="Times New Roman" w:cs="Times New Roman"/>
          <w:sz w:val="28"/>
          <w:szCs w:val="24"/>
        </w:rPr>
      </w:pPr>
    </w:p>
    <w:p w:rsidR="0067702F" w:rsidRDefault="0067702F" w:rsidP="00B26862">
      <w:pPr>
        <w:spacing w:after="0" w:line="240" w:lineRule="auto"/>
        <w:jc w:val="center"/>
        <w:rPr>
          <w:rFonts w:ascii="Times New Roman" w:hAnsi="Times New Roman" w:cs="Times New Roman"/>
          <w:sz w:val="28"/>
          <w:szCs w:val="24"/>
        </w:rPr>
      </w:pPr>
    </w:p>
    <w:p w:rsidR="0067702F" w:rsidRDefault="0067702F" w:rsidP="00B26862">
      <w:pPr>
        <w:spacing w:after="0" w:line="240" w:lineRule="auto"/>
        <w:jc w:val="center"/>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lastRenderedPageBreak/>
        <w:t>2.3. Планируемые показатели соревновательной деятельности.</w:t>
      </w:r>
    </w:p>
    <w:p w:rsidR="00B26862" w:rsidRPr="00157131" w:rsidRDefault="00B26862" w:rsidP="00B26862">
      <w:pPr>
        <w:spacing w:after="0" w:line="240" w:lineRule="auto"/>
        <w:rPr>
          <w:rFonts w:ascii="Times New Roman" w:hAnsi="Times New Roman" w:cs="Times New Roman"/>
          <w:b/>
          <w:sz w:val="16"/>
          <w:szCs w:val="24"/>
        </w:rPr>
      </w:pPr>
    </w:p>
    <w:p w:rsidR="00B26862" w:rsidRPr="00157131" w:rsidRDefault="00B26862" w:rsidP="00B26862">
      <w:pPr>
        <w:pStyle w:val="af3"/>
        <w:spacing w:after="0"/>
        <w:ind w:left="0" w:firstLine="709"/>
        <w:jc w:val="both"/>
        <w:rPr>
          <w:rFonts w:ascii="Times New Roman" w:eastAsia="Times New Roman" w:hAnsi="Times New Roman" w:cs="Times New Roman"/>
          <w:sz w:val="28"/>
          <w:szCs w:val="27"/>
          <w:shd w:val="clear" w:color="auto" w:fill="FFFFFF"/>
        </w:rPr>
      </w:pPr>
      <w:r w:rsidRPr="00157131">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Различают:</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i/>
          <w:sz w:val="28"/>
        </w:rPr>
        <w:t xml:space="preserve">контрольные </w:t>
      </w:r>
      <w:r w:rsidRPr="00157131">
        <w:rPr>
          <w:rFonts w:ascii="Times New Roman" w:eastAsia="Times New Roman" w:hAnsi="Times New Roman" w:cs="Times New Roman"/>
          <w:bCs/>
          <w:i/>
          <w:sz w:val="28"/>
        </w:rPr>
        <w:t>соревнования</w:t>
      </w:r>
      <w:r w:rsidRPr="00157131">
        <w:rPr>
          <w:rFonts w:ascii="Times New Roman" w:eastAsia="Times New Roman" w:hAnsi="Times New Roman" w:cs="Times New Roman"/>
          <w:bCs/>
          <w:sz w:val="28"/>
        </w:rPr>
        <w:t xml:space="preserve">, в которых </w:t>
      </w:r>
      <w:r w:rsidRPr="00157131">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i/>
          <w:sz w:val="28"/>
        </w:rPr>
        <w:t>отборочные соревнования</w:t>
      </w:r>
      <w:r w:rsidRPr="00157131">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bCs/>
          <w:i/>
          <w:sz w:val="28"/>
        </w:rPr>
        <w:t>основные соревнования</w:t>
      </w:r>
      <w:r w:rsidRPr="00157131">
        <w:rPr>
          <w:rFonts w:ascii="Times New Roman" w:eastAsia="Times New Roman" w:hAnsi="Times New Roman" w:cs="Times New Roman"/>
          <w:bCs/>
          <w:sz w:val="28"/>
        </w:rPr>
        <w:t xml:space="preserve">, цель которых </w:t>
      </w:r>
      <w:r w:rsidRPr="00157131">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B26862" w:rsidRPr="00157131" w:rsidRDefault="00B26862" w:rsidP="00B26862">
      <w:pPr>
        <w:pStyle w:val="af3"/>
        <w:spacing w:after="0"/>
        <w:ind w:left="0" w:firstLine="709"/>
        <w:jc w:val="both"/>
        <w:rPr>
          <w:rFonts w:ascii="Times New Roman" w:eastAsia="Times New Roman" w:hAnsi="Times New Roman" w:cs="Times New Roman"/>
          <w:sz w:val="28"/>
          <w:szCs w:val="27"/>
          <w:shd w:val="clear" w:color="auto" w:fill="FFFFFF"/>
        </w:rPr>
      </w:pPr>
      <w:r w:rsidRPr="00157131">
        <w:rPr>
          <w:rFonts w:ascii="Times New Roman" w:eastAsia="Times New Roman" w:hAnsi="Times New Roman" w:cs="Times New Roman"/>
          <w:sz w:val="28"/>
          <w:szCs w:val="27"/>
          <w:shd w:val="clear" w:color="auto" w:fill="FFFFFF"/>
        </w:rPr>
        <w:t>Планируемые (количественные) показатели соревновательной деятельности по виду спорта баскетбол представлены в таблице № 5.</w:t>
      </w:r>
    </w:p>
    <w:p w:rsidR="00B26862" w:rsidRPr="00157131" w:rsidRDefault="00B26862" w:rsidP="00B26862">
      <w:pPr>
        <w:pStyle w:val="af3"/>
        <w:spacing w:after="0" w:line="240" w:lineRule="auto"/>
        <w:ind w:left="0" w:firstLine="709"/>
        <w:jc w:val="both"/>
        <w:rPr>
          <w:rFonts w:ascii="Times New Roman" w:eastAsia="Times New Roman" w:hAnsi="Times New Roman" w:cs="Times New Roman"/>
          <w:sz w:val="16"/>
          <w:szCs w:val="27"/>
          <w:shd w:val="clear" w:color="auto" w:fill="FFFFFF"/>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5</w:t>
      </w:r>
    </w:p>
    <w:p w:rsidR="00B26862" w:rsidRPr="00157131" w:rsidRDefault="00B26862" w:rsidP="00B26862">
      <w:pPr>
        <w:pStyle w:val="af3"/>
        <w:spacing w:after="0" w:line="240" w:lineRule="auto"/>
        <w:ind w:left="0"/>
        <w:jc w:val="right"/>
        <w:rPr>
          <w:rFonts w:ascii="Times New Roman" w:hAnsi="Times New Roman" w:cs="Times New Roman"/>
          <w:sz w:val="16"/>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Планируемые (количественные) показатели соревновательной деятельности.</w:t>
      </w:r>
    </w:p>
    <w:p w:rsidR="00B26862" w:rsidRPr="00157131" w:rsidRDefault="00B26862" w:rsidP="00B26862">
      <w:pPr>
        <w:pStyle w:val="af3"/>
        <w:spacing w:after="0" w:line="240" w:lineRule="auto"/>
        <w:ind w:left="0"/>
        <w:rPr>
          <w:rFonts w:ascii="Times New Roman" w:hAnsi="Times New Roman" w:cs="Times New Roman"/>
          <w:b/>
          <w:sz w:val="16"/>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170"/>
        <w:gridCol w:w="1638"/>
        <w:gridCol w:w="1521"/>
      </w:tblGrid>
      <w:tr w:rsidR="00B26862" w:rsidRPr="00157131" w:rsidTr="00F8455B">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Виды</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соревнований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(игр)</w:t>
            </w:r>
          </w:p>
        </w:tc>
        <w:tc>
          <w:tcPr>
            <w:tcW w:w="7839" w:type="dxa"/>
            <w:gridSpan w:val="6"/>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Этапы и годы спортивной подготовки</w:t>
            </w:r>
          </w:p>
        </w:tc>
      </w:tr>
      <w:tr w:rsidR="00B26862" w:rsidRPr="00157131" w:rsidTr="00F8455B">
        <w:trPr>
          <w:trHeight w:val="1000"/>
          <w:tblCellSpacing w:w="5" w:type="nil"/>
        </w:trPr>
        <w:tc>
          <w:tcPr>
            <w:tcW w:w="1638"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 w:val="22"/>
                <w:szCs w:val="22"/>
              </w:rPr>
            </w:pPr>
          </w:p>
        </w:tc>
        <w:tc>
          <w:tcPr>
            <w:tcW w:w="2340"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 xml:space="preserve">Этап </w:t>
            </w:r>
            <w:proofErr w:type="gramStart"/>
            <w:r w:rsidRPr="00157131">
              <w:rPr>
                <w:rFonts w:ascii="Times New Roman" w:hAnsi="Times New Roman" w:cs="Times New Roman"/>
              </w:rPr>
              <w:t>начальной</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подготовки</w:t>
            </w:r>
          </w:p>
        </w:tc>
        <w:tc>
          <w:tcPr>
            <w:tcW w:w="2340"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Тренировочный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proofErr w:type="gramStart"/>
            <w:r w:rsidRPr="00157131">
              <w:rPr>
                <w:rFonts w:ascii="Times New Roman" w:hAnsi="Times New Roman" w:cs="Times New Roman"/>
              </w:rPr>
              <w:t>этап (этап</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специализации)</w:t>
            </w:r>
          </w:p>
        </w:tc>
        <w:tc>
          <w:tcPr>
            <w:tcW w:w="1638"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 совершенствования</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мастерства</w:t>
            </w:r>
          </w:p>
        </w:tc>
        <w:tc>
          <w:tcPr>
            <w:tcW w:w="1521"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Этап</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высшего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мастерства</w:t>
            </w:r>
          </w:p>
        </w:tc>
      </w:tr>
      <w:tr w:rsidR="00B26862" w:rsidRPr="00157131" w:rsidTr="00F8455B">
        <w:trPr>
          <w:trHeight w:val="400"/>
          <w:tblCellSpacing w:w="5" w:type="nil"/>
        </w:trPr>
        <w:tc>
          <w:tcPr>
            <w:tcW w:w="1638"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 w:val="22"/>
                <w:szCs w:val="22"/>
              </w:rPr>
            </w:pP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до года</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свыше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года</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До двух</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лет</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Свыше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двух лет</w:t>
            </w:r>
          </w:p>
        </w:tc>
        <w:tc>
          <w:tcPr>
            <w:tcW w:w="1638" w:type="dxa"/>
            <w:vMerge/>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p>
        </w:tc>
        <w:tc>
          <w:tcPr>
            <w:tcW w:w="1521" w:type="dxa"/>
            <w:vMerge/>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p>
        </w:tc>
      </w:tr>
      <w:tr w:rsidR="00B26862" w:rsidRPr="00157131" w:rsidTr="00F8455B">
        <w:trPr>
          <w:tblCellSpacing w:w="5" w:type="nil"/>
        </w:trPr>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Контрольные</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3 - 5</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3 - 5</w:t>
            </w:r>
          </w:p>
        </w:tc>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5 - 7</w:t>
            </w:r>
          </w:p>
        </w:tc>
        <w:tc>
          <w:tcPr>
            <w:tcW w:w="1521"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5 - 7</w:t>
            </w:r>
          </w:p>
        </w:tc>
      </w:tr>
      <w:tr w:rsidR="00B26862" w:rsidRPr="00157131" w:rsidTr="00F8455B">
        <w:trPr>
          <w:tblCellSpacing w:w="5" w:type="nil"/>
        </w:trPr>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Отборочные</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c>
          <w:tcPr>
            <w:tcW w:w="1521"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1 - 3</w:t>
            </w:r>
          </w:p>
        </w:tc>
      </w:tr>
      <w:tr w:rsidR="00B26862" w:rsidRPr="00157131" w:rsidTr="00F8455B">
        <w:trPr>
          <w:tblCellSpacing w:w="5" w:type="nil"/>
        </w:trPr>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Основные</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1</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c>
          <w:tcPr>
            <w:tcW w:w="1521"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3</w:t>
            </w:r>
          </w:p>
        </w:tc>
      </w:tr>
      <w:tr w:rsidR="00B26862" w:rsidRPr="00157131" w:rsidTr="00F8455B">
        <w:trPr>
          <w:tblCellSpacing w:w="5" w:type="nil"/>
        </w:trPr>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Всего игр</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20</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20 - 25</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40 - 50</w:t>
            </w:r>
          </w:p>
        </w:tc>
        <w:tc>
          <w:tcPr>
            <w:tcW w:w="1170"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50 - 60</w:t>
            </w:r>
          </w:p>
        </w:tc>
        <w:tc>
          <w:tcPr>
            <w:tcW w:w="163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60 - 70</w:t>
            </w:r>
          </w:p>
        </w:tc>
        <w:tc>
          <w:tcPr>
            <w:tcW w:w="1521"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rPr>
            </w:pPr>
            <w:r w:rsidRPr="00157131">
              <w:rPr>
                <w:rFonts w:ascii="Times New Roman" w:hAnsi="Times New Roman" w:cs="Times New Roman"/>
              </w:rPr>
              <w:t>70 - 75</w:t>
            </w:r>
          </w:p>
        </w:tc>
      </w:tr>
    </w:tbl>
    <w:p w:rsidR="00B26862" w:rsidRDefault="00B26862" w:rsidP="00B26862">
      <w:pPr>
        <w:spacing w:after="0" w:line="240" w:lineRule="auto"/>
        <w:jc w:val="center"/>
        <w:rPr>
          <w:rFonts w:ascii="Times New Roman" w:hAnsi="Times New Roman" w:cs="Times New Roman"/>
          <w:sz w:val="28"/>
          <w:szCs w:val="24"/>
        </w:rPr>
      </w:pPr>
    </w:p>
    <w:p w:rsidR="00B26862" w:rsidRDefault="00B26862" w:rsidP="00B26862">
      <w:pPr>
        <w:spacing w:after="0" w:line="240" w:lineRule="auto"/>
        <w:jc w:val="center"/>
        <w:rPr>
          <w:rFonts w:ascii="Times New Roman" w:hAnsi="Times New Roman" w:cs="Times New Roman"/>
          <w:sz w:val="28"/>
          <w:szCs w:val="24"/>
        </w:rPr>
      </w:pPr>
    </w:p>
    <w:p w:rsidR="00B26862" w:rsidRDefault="00B26862" w:rsidP="00B26862">
      <w:pPr>
        <w:spacing w:after="0" w:line="240" w:lineRule="auto"/>
        <w:jc w:val="center"/>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lastRenderedPageBreak/>
        <w:t>2.4. Режимы тренировочной работы.</w:t>
      </w:r>
    </w:p>
    <w:p w:rsidR="00B26862" w:rsidRPr="00157131" w:rsidRDefault="00B26862" w:rsidP="00B26862">
      <w:pPr>
        <w:spacing w:after="0" w:line="240" w:lineRule="auto"/>
        <w:jc w:val="center"/>
        <w:rPr>
          <w:rFonts w:ascii="Times New Roman" w:hAnsi="Times New Roman" w:cs="Times New Roman"/>
          <w:b/>
          <w:sz w:val="24"/>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 учетом специфики вида спорта баскетбол определяются следующие особенности тренировочной работы: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157131">
        <w:rPr>
          <w:rFonts w:ascii="Times New Roman" w:eastAsia="Times New Roman" w:hAnsi="Times New Roman" w:cs="Times New Roman"/>
          <w:sz w:val="28"/>
          <w:szCs w:val="28"/>
        </w:rPr>
        <w:t>гендерными</w:t>
      </w:r>
      <w:proofErr w:type="spellEnd"/>
      <w:r w:rsidRPr="00157131">
        <w:rPr>
          <w:rFonts w:ascii="Times New Roman" w:eastAsia="Times New Roman" w:hAnsi="Times New Roman" w:cs="Times New Roman"/>
          <w:sz w:val="28"/>
          <w:szCs w:val="28"/>
        </w:rPr>
        <w:t xml:space="preserve"> и возрастными особенностями.</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zCs w:val="28"/>
        </w:rPr>
      </w:pPr>
      <w:r w:rsidRPr="0067702F">
        <w:rPr>
          <w:rFonts w:ascii="Times New Roman" w:eastAsia="Times New Roman" w:hAnsi="Times New Roman" w:cs="Times New Roman"/>
          <w:sz w:val="28"/>
          <w:szCs w:val="28"/>
        </w:rPr>
        <w:t>Порядок формирования групп спортивной подготовки по виду спорта баскетбол определяется организацией самостоятельно и закрепляется локальным нормативным актом.</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157131">
        <w:rPr>
          <w:rFonts w:ascii="Times New Roman" w:hAnsi="Times New Roman" w:cs="Times New Roman"/>
          <w:sz w:val="28"/>
          <w:szCs w:val="28"/>
        </w:rPr>
        <w:t>.</w:t>
      </w:r>
    </w:p>
    <w:p w:rsidR="00B26862" w:rsidRPr="0067702F" w:rsidRDefault="00B26862" w:rsidP="00B26862">
      <w:pPr>
        <w:pStyle w:val="af2"/>
        <w:spacing w:line="276" w:lineRule="auto"/>
        <w:ind w:firstLine="709"/>
        <w:jc w:val="both"/>
        <w:rPr>
          <w:rFonts w:ascii="Times New Roman" w:hAnsi="Times New Roman" w:cs="Times New Roman"/>
          <w:sz w:val="28"/>
        </w:rPr>
      </w:pPr>
      <w:r w:rsidRPr="0067702F">
        <w:rPr>
          <w:rFonts w:ascii="Times New Roman" w:hAnsi="Times New Roman" w:cs="Times New Roman"/>
          <w:sz w:val="28"/>
        </w:rPr>
        <w:t xml:space="preserve">5. </w:t>
      </w:r>
      <w:proofErr w:type="gramStart"/>
      <w:r w:rsidRPr="0067702F">
        <w:rPr>
          <w:rFonts w:ascii="Times New Roman" w:hAnsi="Times New Roman" w:cs="Times New Roman"/>
          <w:sz w:val="28"/>
        </w:rPr>
        <w:t>Годовой объем работы по годам спортивной подготовки определяется из расчета 46 недель тренировочных занятий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roofErr w:type="gramEnd"/>
    </w:p>
    <w:p w:rsidR="00B26862" w:rsidRPr="0067702F" w:rsidRDefault="00B26862" w:rsidP="00B26862">
      <w:pPr>
        <w:pStyle w:val="af2"/>
        <w:spacing w:line="276" w:lineRule="auto"/>
        <w:ind w:firstLine="709"/>
        <w:jc w:val="both"/>
        <w:rPr>
          <w:rFonts w:ascii="Times New Roman" w:hAnsi="Times New Roman" w:cs="Times New Roman"/>
          <w:sz w:val="28"/>
        </w:rPr>
      </w:pPr>
      <w:r w:rsidRPr="0067702F">
        <w:rPr>
          <w:rFonts w:ascii="Times New Roman" w:hAnsi="Times New Roman" w:cs="Times New Roman"/>
          <w:sz w:val="28"/>
        </w:rPr>
        <w:t xml:space="preserve">6. </w:t>
      </w:r>
      <w:proofErr w:type="spellStart"/>
      <w:r w:rsidRPr="0067702F">
        <w:rPr>
          <w:rFonts w:ascii="Times New Roman" w:hAnsi="Times New Roman" w:cs="Times New Roman"/>
          <w:sz w:val="28"/>
        </w:rPr>
        <w:t>Общегодовой</w:t>
      </w:r>
      <w:proofErr w:type="spellEnd"/>
      <w:r w:rsidRPr="0067702F">
        <w:rPr>
          <w:rFonts w:ascii="Times New Roman" w:hAnsi="Times New Roman" w:cs="Times New Roman"/>
          <w:sz w:val="28"/>
        </w:rPr>
        <w:t xml:space="preserve"> объем тренировочной работы, предусмотренный указанными режимами, начиная с тренировочного этапа (этапа спортивной специализации), может быть сокращен не более чем на 25%.</w:t>
      </w:r>
    </w:p>
    <w:p w:rsidR="00B26862" w:rsidRPr="0067702F" w:rsidRDefault="00B26862" w:rsidP="00B26862">
      <w:pPr>
        <w:spacing w:after="0"/>
        <w:ind w:firstLine="709"/>
        <w:jc w:val="both"/>
        <w:rPr>
          <w:rFonts w:ascii="Times New Roman" w:hAnsi="Times New Roman" w:cs="Times New Roman"/>
          <w:i/>
          <w:sz w:val="28"/>
        </w:rPr>
      </w:pPr>
      <w:r w:rsidRPr="0067702F">
        <w:rPr>
          <w:rFonts w:ascii="Times New Roman" w:hAnsi="Times New Roman" w:cs="Times New Roman"/>
          <w:noProof/>
          <w:sz w:val="28"/>
        </w:rPr>
        <w:t xml:space="preserve">Основанием для сокращения общегодового объема тренировочной нагрузки </w:t>
      </w:r>
      <w:r w:rsidRPr="0067702F">
        <w:rPr>
          <w:rFonts w:ascii="Times New Roman" w:hAnsi="Times New Roman" w:cs="Times New Roman"/>
          <w:sz w:val="28"/>
        </w:rPr>
        <w:t xml:space="preserve">до 25% является нормативный документ Учредителя </w:t>
      </w:r>
      <w:r w:rsidRPr="0067702F">
        <w:rPr>
          <w:rFonts w:ascii="Times New Roman" w:hAnsi="Times New Roman" w:cs="Times New Roman"/>
          <w:i/>
          <w:sz w:val="28"/>
        </w:rPr>
        <w:t>(</w:t>
      </w:r>
      <w:proofErr w:type="gramStart"/>
      <w:r w:rsidRPr="0067702F">
        <w:rPr>
          <w:rFonts w:ascii="Times New Roman" w:hAnsi="Times New Roman" w:cs="Times New Roman"/>
          <w:i/>
          <w:sz w:val="28"/>
        </w:rPr>
        <w:t>например</w:t>
      </w:r>
      <w:proofErr w:type="gramEnd"/>
      <w:r w:rsidRPr="0067702F">
        <w:rPr>
          <w:rFonts w:ascii="Times New Roman" w:hAnsi="Times New Roman" w:cs="Times New Roman"/>
          <w:i/>
          <w:sz w:val="28"/>
        </w:rPr>
        <w:t xml:space="preserve"> Положение об оплате труда).</w:t>
      </w:r>
    </w:p>
    <w:p w:rsidR="00B26862" w:rsidRPr="0067702F" w:rsidRDefault="00B26862" w:rsidP="00B26862">
      <w:pPr>
        <w:spacing w:after="0"/>
        <w:ind w:firstLine="709"/>
        <w:jc w:val="both"/>
        <w:rPr>
          <w:rFonts w:ascii="Times New Roman" w:eastAsia="Times New Roman" w:hAnsi="Times New Roman" w:cs="Times New Roman"/>
          <w:bCs/>
          <w:sz w:val="28"/>
          <w:szCs w:val="28"/>
        </w:rPr>
      </w:pPr>
      <w:r w:rsidRPr="0067702F">
        <w:rPr>
          <w:rFonts w:ascii="Times New Roman" w:eastAsia="Times New Roman" w:hAnsi="Times New Roman" w:cs="Times New Roman"/>
          <w:bCs/>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67702F">
        <w:rPr>
          <w:rFonts w:ascii="Times New Roman" w:eastAsia="Times New Roman" w:hAnsi="Times New Roman" w:cs="Times New Roman"/>
          <w:bCs/>
          <w:sz w:val="28"/>
          <w:szCs w:val="28"/>
        </w:rPr>
        <w:t>общегодового</w:t>
      </w:r>
      <w:proofErr w:type="spellEnd"/>
      <w:r w:rsidRPr="0067702F">
        <w:rPr>
          <w:rFonts w:ascii="Times New Roman" w:eastAsia="Times New Roman" w:hAnsi="Times New Roman" w:cs="Times New Roman"/>
          <w:bCs/>
          <w:sz w:val="28"/>
          <w:szCs w:val="28"/>
        </w:rPr>
        <w:t xml:space="preserve"> объема тренировочной нагрузки, из расчета  на 52 недели и годовые планы объемов тренировочной нагрузки на каждый этап по годам спортивной подготовки.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 xml:space="preserve">Режим тренировочной работы основывается на необходимых </w:t>
      </w:r>
      <w:r w:rsidRPr="00157131">
        <w:rPr>
          <w:rFonts w:ascii="Times New Roman" w:hAnsi="Times New Roman" w:cs="Times New Roman"/>
          <w:i/>
          <w:sz w:val="28"/>
        </w:rPr>
        <w:t>максимальных объемах тренировочных нагрузок, в соответствии с требованиями федерального стандарта спортивной подготовки по виду спорта баскетбол</w:t>
      </w:r>
      <w:r w:rsidRPr="00157131">
        <w:rPr>
          <w:rFonts w:ascii="Times New Roman" w:hAnsi="Times New Roman" w:cs="Times New Roman"/>
          <w:sz w:val="28"/>
        </w:rPr>
        <w:t>, постепенности их увеличения, оптимальных сроках достижения спортивного мастерства.</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Нормативы максимального объема тренировочной работы по виду спорта баскетбол представлены в таблице № 7.</w:t>
      </w:r>
    </w:p>
    <w:p w:rsidR="00B26862" w:rsidRPr="00157131" w:rsidRDefault="00B26862" w:rsidP="00B26862">
      <w:pPr>
        <w:pStyle w:val="af3"/>
        <w:spacing w:after="0" w:line="240" w:lineRule="auto"/>
        <w:ind w:left="0"/>
        <w:rPr>
          <w:rFonts w:ascii="Times New Roman" w:hAnsi="Times New Roman" w:cs="Times New Roman"/>
          <w:sz w:val="28"/>
          <w:szCs w:val="24"/>
        </w:rPr>
      </w:pPr>
    </w:p>
    <w:p w:rsidR="00B26862" w:rsidRPr="00157131" w:rsidRDefault="00B26862" w:rsidP="00B26862">
      <w:pPr>
        <w:pStyle w:val="af3"/>
        <w:numPr>
          <w:ilvl w:val="1"/>
          <w:numId w:val="4"/>
        </w:numPr>
        <w:spacing w:after="0" w:line="240" w:lineRule="auto"/>
        <w:ind w:left="0" w:firstLine="0"/>
        <w:jc w:val="center"/>
        <w:rPr>
          <w:rFonts w:ascii="Times New Roman" w:hAnsi="Times New Roman" w:cs="Times New Roman"/>
          <w:sz w:val="28"/>
          <w:szCs w:val="24"/>
        </w:rPr>
      </w:pPr>
      <w:r w:rsidRPr="00157131">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B26862" w:rsidRPr="00157131" w:rsidRDefault="00B26862" w:rsidP="00B26862">
      <w:pPr>
        <w:pStyle w:val="af3"/>
        <w:spacing w:after="0" w:line="240" w:lineRule="auto"/>
        <w:ind w:left="0"/>
        <w:jc w:val="both"/>
        <w:rPr>
          <w:rFonts w:ascii="Times New Roman" w:hAnsi="Times New Roman" w:cs="Times New Roman"/>
          <w:b/>
          <w:sz w:val="24"/>
          <w:szCs w:val="24"/>
        </w:rPr>
      </w:pPr>
    </w:p>
    <w:p w:rsidR="00B26862" w:rsidRPr="00157131" w:rsidRDefault="00B26862" w:rsidP="00B26862">
      <w:pPr>
        <w:spacing w:after="0"/>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Медицинские требования</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Лицо, желающее пройти спортивную подготовку по баскетболу,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Начиная с тренировочного этапа (этапа начальной и углубленной  спортивной специализации), занимающиеся должны пройти медицинские осмотры во врачебно-физкультурном диспансере и предоставить разрешение для прохождения спортивной подготовки.</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Организация обеспечивает </w:t>
      </w:r>
      <w:proofErr w:type="gramStart"/>
      <w:r w:rsidRPr="00157131">
        <w:rPr>
          <w:rFonts w:ascii="Times New Roman" w:eastAsia="Times New Roman" w:hAnsi="Times New Roman" w:cs="Times New Roman"/>
          <w:sz w:val="28"/>
          <w:szCs w:val="28"/>
        </w:rPr>
        <w:t>контроль за</w:t>
      </w:r>
      <w:proofErr w:type="gramEnd"/>
      <w:r w:rsidRPr="00157131">
        <w:rPr>
          <w:rFonts w:ascii="Times New Roman" w:eastAsia="Times New Roman" w:hAnsi="Times New Roman" w:cs="Times New Roman"/>
          <w:sz w:val="28"/>
          <w:szCs w:val="28"/>
        </w:rPr>
        <w:t xml:space="preserve"> своевременным прохождением спортсменами медицинского осмотра.</w:t>
      </w:r>
    </w:p>
    <w:p w:rsidR="00B26862" w:rsidRPr="00157131" w:rsidRDefault="00B26862" w:rsidP="00B26862">
      <w:pPr>
        <w:pStyle w:val="af2"/>
        <w:ind w:firstLine="709"/>
        <w:jc w:val="both"/>
        <w:rPr>
          <w:rFonts w:ascii="Times New Roman" w:eastAsia="Times New Roman" w:hAnsi="Times New Roman" w:cs="Times New Roman"/>
          <w:i/>
          <w:sz w:val="28"/>
          <w:szCs w:val="28"/>
        </w:rPr>
      </w:pPr>
    </w:p>
    <w:p w:rsidR="00B26862" w:rsidRPr="00157131" w:rsidRDefault="00B26862" w:rsidP="00B26862">
      <w:pPr>
        <w:pStyle w:val="af2"/>
        <w:spacing w:line="276" w:lineRule="auto"/>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Возрастные требования.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Возраст </w:t>
      </w:r>
      <w:proofErr w:type="gramStart"/>
      <w:r w:rsidRPr="00157131">
        <w:rPr>
          <w:rFonts w:ascii="Times New Roman" w:eastAsia="Times New Roman" w:hAnsi="Times New Roman" w:cs="Times New Roman"/>
          <w:sz w:val="28"/>
          <w:szCs w:val="28"/>
        </w:rPr>
        <w:t>занимающихся</w:t>
      </w:r>
      <w:proofErr w:type="gramEnd"/>
      <w:r w:rsidRPr="00157131">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баскетбол и указанных в таблице № 6 настоящей программы.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B26862" w:rsidRPr="00157131" w:rsidRDefault="00B26862" w:rsidP="00B26862">
      <w:pPr>
        <w:pStyle w:val="af2"/>
        <w:ind w:firstLine="709"/>
        <w:jc w:val="both"/>
        <w:rPr>
          <w:rFonts w:ascii="Times New Roman" w:eastAsia="Times New Roman" w:hAnsi="Times New Roman" w:cs="Times New Roman"/>
          <w:sz w:val="28"/>
          <w:szCs w:val="28"/>
        </w:rPr>
      </w:pPr>
    </w:p>
    <w:p w:rsidR="00B26862" w:rsidRPr="00157131" w:rsidRDefault="00B26862" w:rsidP="00B26862">
      <w:pPr>
        <w:pStyle w:val="af2"/>
        <w:spacing w:line="276" w:lineRule="auto"/>
        <w:ind w:firstLine="70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Психофизические требования.</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Психофизические состояния оказывают на деятельность спортсмена баскетболиста 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B26862" w:rsidRPr="00157131" w:rsidRDefault="00B26862" w:rsidP="00B26862">
      <w:pPr>
        <w:pStyle w:val="ae"/>
        <w:spacing w:line="276" w:lineRule="auto"/>
      </w:pPr>
      <w:r w:rsidRPr="00157131">
        <w:t xml:space="preserve">Каждый баскетболист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баскетболисты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B26862" w:rsidRPr="00157131" w:rsidRDefault="00B26862" w:rsidP="0067702F">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Состояния, возникающие у спортсмена баскетболиста, в спортивной деятельности представлены в таблице № 6.</w:t>
      </w:r>
    </w:p>
    <w:p w:rsidR="00B26862" w:rsidRPr="00157131" w:rsidRDefault="00B26862" w:rsidP="00B26862">
      <w:pPr>
        <w:pStyle w:val="af2"/>
        <w:ind w:firstLine="709"/>
        <w:jc w:val="right"/>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Таблица № 6</w:t>
      </w:r>
    </w:p>
    <w:p w:rsidR="00B26862" w:rsidRPr="00157131" w:rsidRDefault="00B26862" w:rsidP="00B26862">
      <w:pPr>
        <w:pStyle w:val="af2"/>
        <w:ind w:firstLine="709"/>
        <w:jc w:val="right"/>
        <w:rPr>
          <w:rFonts w:ascii="Times New Roman" w:eastAsia="Times New Roman" w:hAnsi="Times New Roman" w:cs="Times New Roman"/>
          <w:sz w:val="28"/>
          <w:szCs w:val="28"/>
        </w:rPr>
      </w:pPr>
    </w:p>
    <w:p w:rsidR="00B26862" w:rsidRPr="00157131" w:rsidRDefault="00B26862" w:rsidP="00B26862">
      <w:pPr>
        <w:pStyle w:val="af2"/>
        <w:ind w:firstLine="142"/>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Психофизические состояния спортсменов баскетболистов</w:t>
      </w:r>
    </w:p>
    <w:p w:rsidR="00B26862" w:rsidRPr="00157131" w:rsidRDefault="00B26862" w:rsidP="00B26862">
      <w:pPr>
        <w:pStyle w:val="af2"/>
        <w:ind w:firstLine="70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B26862" w:rsidRPr="00157131" w:rsidTr="00F8455B">
        <w:tc>
          <w:tcPr>
            <w:tcW w:w="4927" w:type="dxa"/>
          </w:tcPr>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Спортивная деятельность</w:t>
            </w:r>
          </w:p>
        </w:tc>
        <w:tc>
          <w:tcPr>
            <w:tcW w:w="4927" w:type="dxa"/>
          </w:tcPr>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Состояние</w:t>
            </w:r>
          </w:p>
        </w:tc>
      </w:tr>
      <w:tr w:rsidR="00B26862" w:rsidRPr="00157131" w:rsidTr="00F8455B">
        <w:tc>
          <w:tcPr>
            <w:tcW w:w="4927" w:type="dxa"/>
          </w:tcPr>
          <w:p w:rsidR="00B26862" w:rsidRPr="00157131" w:rsidRDefault="00B26862" w:rsidP="00F8455B">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тренировочной</w:t>
            </w:r>
          </w:p>
        </w:tc>
        <w:tc>
          <w:tcPr>
            <w:tcW w:w="4927" w:type="dxa"/>
          </w:tcPr>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тревожность,</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неуверенность</w:t>
            </w:r>
          </w:p>
        </w:tc>
      </w:tr>
      <w:tr w:rsidR="00B26862" w:rsidRPr="00157131" w:rsidTr="00F8455B">
        <w:tc>
          <w:tcPr>
            <w:tcW w:w="4927" w:type="dxa"/>
          </w:tcPr>
          <w:p w:rsidR="00B26862" w:rsidRPr="00157131" w:rsidRDefault="00B26862" w:rsidP="00F8455B">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 xml:space="preserve">В </w:t>
            </w:r>
            <w:proofErr w:type="spellStart"/>
            <w:r w:rsidRPr="00157131">
              <w:rPr>
                <w:rFonts w:ascii="Times New Roman" w:eastAsia="Times New Roman" w:hAnsi="Times New Roman" w:cs="Times New Roman"/>
                <w:sz w:val="24"/>
                <w:szCs w:val="28"/>
              </w:rPr>
              <w:t>предсоревновательной</w:t>
            </w:r>
            <w:proofErr w:type="spellEnd"/>
          </w:p>
        </w:tc>
        <w:tc>
          <w:tcPr>
            <w:tcW w:w="4927" w:type="dxa"/>
          </w:tcPr>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волнение,</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стартовая лихорадка,</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стартовая апатия</w:t>
            </w:r>
          </w:p>
        </w:tc>
      </w:tr>
      <w:tr w:rsidR="00B26862" w:rsidRPr="00157131" w:rsidTr="00F8455B">
        <w:tc>
          <w:tcPr>
            <w:tcW w:w="4927" w:type="dxa"/>
          </w:tcPr>
          <w:p w:rsidR="00B26862" w:rsidRPr="00157131" w:rsidRDefault="00B26862" w:rsidP="00F8455B">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 соревновательной</w:t>
            </w:r>
          </w:p>
        </w:tc>
        <w:tc>
          <w:tcPr>
            <w:tcW w:w="4927" w:type="dxa"/>
          </w:tcPr>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мобильность,</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мертвая точка,</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второе дыхание</w:t>
            </w:r>
          </w:p>
        </w:tc>
      </w:tr>
      <w:tr w:rsidR="00B26862" w:rsidRPr="00157131" w:rsidTr="00F8455B">
        <w:tc>
          <w:tcPr>
            <w:tcW w:w="4927" w:type="dxa"/>
          </w:tcPr>
          <w:p w:rsidR="00B26862" w:rsidRPr="00157131" w:rsidRDefault="00B26862" w:rsidP="00F8455B">
            <w:pPr>
              <w:pStyle w:val="af2"/>
              <w:numPr>
                <w:ilvl w:val="0"/>
                <w:numId w:val="5"/>
              </w:numPr>
              <w:ind w:left="0"/>
              <w:jc w:val="both"/>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 xml:space="preserve">В </w:t>
            </w:r>
            <w:proofErr w:type="spellStart"/>
            <w:r w:rsidRPr="00157131">
              <w:rPr>
                <w:rFonts w:ascii="Times New Roman" w:eastAsia="Times New Roman" w:hAnsi="Times New Roman" w:cs="Times New Roman"/>
                <w:sz w:val="24"/>
                <w:szCs w:val="28"/>
              </w:rPr>
              <w:t>послесоревновательной</w:t>
            </w:r>
            <w:proofErr w:type="spellEnd"/>
          </w:p>
        </w:tc>
        <w:tc>
          <w:tcPr>
            <w:tcW w:w="4927" w:type="dxa"/>
          </w:tcPr>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фрустрация,</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воодушевление,</w:t>
            </w:r>
          </w:p>
          <w:p w:rsidR="00B26862" w:rsidRPr="00157131" w:rsidRDefault="00B26862" w:rsidP="00F8455B">
            <w:pPr>
              <w:pStyle w:val="af2"/>
              <w:jc w:val="center"/>
              <w:rPr>
                <w:rFonts w:ascii="Times New Roman" w:eastAsia="Times New Roman" w:hAnsi="Times New Roman" w:cs="Times New Roman"/>
                <w:sz w:val="24"/>
                <w:szCs w:val="28"/>
              </w:rPr>
            </w:pPr>
            <w:r w:rsidRPr="00157131">
              <w:rPr>
                <w:rFonts w:ascii="Times New Roman" w:eastAsia="Times New Roman" w:hAnsi="Times New Roman" w:cs="Times New Roman"/>
                <w:sz w:val="24"/>
                <w:szCs w:val="28"/>
              </w:rPr>
              <w:t>радость</w:t>
            </w:r>
          </w:p>
        </w:tc>
      </w:tr>
    </w:tbl>
    <w:p w:rsidR="00B26862" w:rsidRPr="00157131" w:rsidRDefault="00B26862" w:rsidP="00B26862">
      <w:pPr>
        <w:pStyle w:val="ae"/>
        <w:spacing w:line="240" w:lineRule="auto"/>
      </w:pPr>
    </w:p>
    <w:p w:rsidR="00B26862" w:rsidRPr="00157131" w:rsidRDefault="00B26862" w:rsidP="00B26862">
      <w:pPr>
        <w:pStyle w:val="ae"/>
        <w:spacing w:line="276" w:lineRule="auto"/>
      </w:pPr>
      <w:r w:rsidRPr="00157131">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B26862" w:rsidRPr="00157131" w:rsidRDefault="00B26862" w:rsidP="00B26862">
      <w:pPr>
        <w:pStyle w:val="ae"/>
        <w:spacing w:line="276" w:lineRule="auto"/>
      </w:pPr>
      <w:r w:rsidRPr="00157131">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B26862" w:rsidRPr="00157131" w:rsidRDefault="00B26862" w:rsidP="00B26862">
      <w:pPr>
        <w:pStyle w:val="ae"/>
        <w:spacing w:line="276" w:lineRule="auto"/>
      </w:pPr>
      <w:r w:rsidRPr="00157131">
        <w:lastRenderedPageBreak/>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B26862" w:rsidRPr="00157131" w:rsidRDefault="00B26862" w:rsidP="00B26862">
      <w:pPr>
        <w:pStyle w:val="ae"/>
        <w:spacing w:line="276" w:lineRule="auto"/>
      </w:pPr>
      <w:r w:rsidRPr="00157131">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B26862" w:rsidRPr="00157131" w:rsidRDefault="00B26862" w:rsidP="00B26862">
      <w:pPr>
        <w:pStyle w:val="ae"/>
        <w:spacing w:line="276" w:lineRule="auto"/>
      </w:pPr>
      <w:r w:rsidRPr="00157131">
        <w:t xml:space="preserve">- применение специальных приемов массажа и </w:t>
      </w:r>
      <w:proofErr w:type="spellStart"/>
      <w:r w:rsidRPr="00157131">
        <w:t>самомассажа</w:t>
      </w:r>
      <w:proofErr w:type="spellEnd"/>
      <w:r w:rsidRPr="00157131">
        <w:t xml:space="preserve">,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B26862" w:rsidRPr="00157131" w:rsidRDefault="00B26862" w:rsidP="00B26862">
      <w:pPr>
        <w:pStyle w:val="ae"/>
        <w:spacing w:line="276" w:lineRule="auto"/>
      </w:pPr>
      <w:r w:rsidRPr="00157131">
        <w:t xml:space="preserve">- воздействие при помощи слова; большую роль играет применение </w:t>
      </w:r>
      <w:proofErr w:type="spellStart"/>
      <w:r w:rsidRPr="00157131">
        <w:t>самоприказа</w:t>
      </w:r>
      <w:proofErr w:type="spellEnd"/>
      <w:r w:rsidRPr="00157131">
        <w:t xml:space="preserve">, </w:t>
      </w:r>
      <w:proofErr w:type="spellStart"/>
      <w:r w:rsidRPr="00157131">
        <w:t>самоободрения</w:t>
      </w:r>
      <w:proofErr w:type="spellEnd"/>
      <w:r w:rsidRPr="00157131">
        <w:t xml:space="preserve">, </w:t>
      </w:r>
      <w:proofErr w:type="spellStart"/>
      <w:r w:rsidRPr="00157131">
        <w:t>самопобуждения</w:t>
      </w:r>
      <w:proofErr w:type="spellEnd"/>
      <w:r w:rsidRPr="00157131">
        <w:t xml:space="preserve"> («я выиграю», «я добьюсь», «я должен» и т.д.). </w:t>
      </w:r>
    </w:p>
    <w:p w:rsidR="00B26862" w:rsidRPr="0067702F" w:rsidRDefault="00B26862" w:rsidP="0067702F">
      <w:pPr>
        <w:pStyle w:val="ae"/>
        <w:spacing w:line="276" w:lineRule="auto"/>
      </w:pPr>
      <w:r w:rsidRPr="00157131">
        <w:t>Успех выступления команды в соревнованиях во многом зависит от умелого управления тренером командой.</w:t>
      </w:r>
    </w:p>
    <w:p w:rsidR="00B26862" w:rsidRPr="00157131" w:rsidRDefault="00B26862" w:rsidP="00B26862">
      <w:pPr>
        <w:spacing w:after="0" w:line="240" w:lineRule="auto"/>
        <w:jc w:val="both"/>
        <w:rPr>
          <w:rFonts w:ascii="Times New Roman" w:eastAsia="Times New Roman" w:hAnsi="Times New Roman" w:cs="Times New Roman"/>
          <w:sz w:val="28"/>
          <w:szCs w:val="24"/>
        </w:rPr>
      </w:pPr>
    </w:p>
    <w:p w:rsidR="00B26862" w:rsidRPr="00157131" w:rsidRDefault="00B26862" w:rsidP="00B26862">
      <w:pPr>
        <w:pStyle w:val="af3"/>
        <w:spacing w:after="0" w:line="240" w:lineRule="auto"/>
        <w:ind w:left="0"/>
        <w:jc w:val="center"/>
        <w:rPr>
          <w:rFonts w:ascii="Times New Roman" w:hAnsi="Times New Roman" w:cs="Times New Roman"/>
          <w:b/>
          <w:sz w:val="28"/>
          <w:szCs w:val="24"/>
        </w:rPr>
      </w:pPr>
      <w:r w:rsidRPr="00157131">
        <w:rPr>
          <w:rFonts w:ascii="Times New Roman" w:hAnsi="Times New Roman" w:cs="Times New Roman"/>
          <w:sz w:val="28"/>
          <w:szCs w:val="24"/>
        </w:rPr>
        <w:t>2.6. Предельные тренировочные нагрузки</w:t>
      </w:r>
      <w:r w:rsidRPr="00157131">
        <w:rPr>
          <w:rFonts w:ascii="Times New Roman" w:hAnsi="Times New Roman" w:cs="Times New Roman"/>
          <w:b/>
          <w:sz w:val="28"/>
          <w:szCs w:val="24"/>
        </w:rPr>
        <w:t>.</w:t>
      </w:r>
    </w:p>
    <w:p w:rsidR="00B26862" w:rsidRPr="00157131" w:rsidRDefault="00B26862" w:rsidP="00B26862">
      <w:pPr>
        <w:pStyle w:val="af3"/>
        <w:autoSpaceDE w:val="0"/>
        <w:autoSpaceDN w:val="0"/>
        <w:adjustRightInd w:val="0"/>
        <w:spacing w:after="0" w:line="240" w:lineRule="auto"/>
        <w:ind w:left="0"/>
        <w:rPr>
          <w:rFonts w:ascii="Times New Roman" w:hAnsi="Times New Roman" w:cs="Times New Roman"/>
          <w:sz w:val="26"/>
          <w:szCs w:val="26"/>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Одной из основных проблем методики многолетней тренировки в баскетболе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157131">
        <w:rPr>
          <w:rFonts w:ascii="Times New Roman" w:hAnsi="Times New Roman" w:cs="Times New Roman"/>
          <w:sz w:val="28"/>
          <w:szCs w:val="28"/>
        </w:rPr>
        <w:t>подготовки</w:t>
      </w:r>
      <w:proofErr w:type="gramEnd"/>
      <w:r w:rsidRPr="00157131">
        <w:rPr>
          <w:rFonts w:ascii="Times New Roman" w:hAnsi="Times New Roman" w:cs="Times New Roman"/>
          <w:sz w:val="28"/>
          <w:szCs w:val="28"/>
        </w:rPr>
        <w:t xml:space="preserve"> как в отдельных занятиях так и в различных циклах тренировочного процесса.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157131">
        <w:rPr>
          <w:rFonts w:ascii="Times New Roman" w:hAnsi="Times New Roman" w:cs="Times New Roman"/>
          <w:sz w:val="28"/>
          <w:szCs w:val="28"/>
        </w:rPr>
        <w:t>истощенным</w:t>
      </w:r>
      <w:proofErr w:type="gramEnd"/>
      <w:r w:rsidRPr="00157131">
        <w:rPr>
          <w:rFonts w:ascii="Times New Roman" w:hAnsi="Times New Roman" w:cs="Times New Roman"/>
          <w:sz w:val="28"/>
          <w:szCs w:val="28"/>
        </w:rPr>
        <w:t>.</w:t>
      </w:r>
    </w:p>
    <w:p w:rsidR="00B26862" w:rsidRPr="00157131" w:rsidRDefault="00B26862" w:rsidP="00B26862">
      <w:pPr>
        <w:pStyle w:val="af2"/>
        <w:spacing w:line="276" w:lineRule="auto"/>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157131">
        <w:rPr>
          <w:rFonts w:ascii="Times New Roman" w:hAnsi="Times New Roman" w:cs="Times New Roman"/>
          <w:sz w:val="28"/>
          <w:szCs w:val="28"/>
        </w:rPr>
        <w:t>технико</w:t>
      </w:r>
      <w:proofErr w:type="spellEnd"/>
      <w:r w:rsidRPr="00157131">
        <w:rPr>
          <w:rFonts w:ascii="Times New Roman" w:hAnsi="Times New Roman" w:cs="Times New Roman"/>
          <w:sz w:val="28"/>
          <w:szCs w:val="28"/>
        </w:rPr>
        <w:t xml:space="preserve"> - тактической, психической и специальной волевой подготовки.</w:t>
      </w:r>
      <w:proofErr w:type="gramEnd"/>
      <w:r w:rsidRPr="00157131">
        <w:rPr>
          <w:rFonts w:ascii="Times New Roman" w:hAnsi="Times New Roman" w:cs="Times New Roman"/>
          <w:sz w:val="28"/>
          <w:szCs w:val="28"/>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w:t>
      </w:r>
      <w:r w:rsidRPr="00157131">
        <w:rPr>
          <w:rFonts w:ascii="Times New Roman" w:hAnsi="Times New Roman" w:cs="Times New Roman"/>
          <w:sz w:val="28"/>
          <w:szCs w:val="28"/>
        </w:rPr>
        <w:lastRenderedPageBreak/>
        <w:t xml:space="preserve">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157131">
        <w:rPr>
          <w:rFonts w:ascii="Times New Roman" w:hAnsi="Times New Roman" w:cs="Times New Roman"/>
          <w:sz w:val="28"/>
          <w:szCs w:val="28"/>
        </w:rPr>
        <w:t>Основным фактором, определяющим степень воздействия тренировочного занятия на организм спортсмена является</w:t>
      </w:r>
      <w:proofErr w:type="gramEnd"/>
      <w:r w:rsidRPr="00157131">
        <w:rPr>
          <w:rFonts w:ascii="Times New Roman" w:hAnsi="Times New Roman" w:cs="Times New Roman"/>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157131">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157131">
        <w:rPr>
          <w:rFonts w:ascii="Times New Roman" w:hAnsi="Times New Roman" w:cs="Times New Roman"/>
          <w:sz w:val="28"/>
          <w:szCs w:val="28"/>
        </w:rPr>
        <w:t>.</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B26862" w:rsidRDefault="00B26862" w:rsidP="0067702F">
      <w:pPr>
        <w:pStyle w:val="af2"/>
        <w:shd w:val="clear" w:color="auto" w:fill="FFFFFF" w:themeFill="background1"/>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таблице № 7 предоставлены нормативы максимального объема тренировочной нагрузки по баскетболу на разных этапах спортивной подготовки.</w:t>
      </w: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67702F" w:rsidRPr="0067702F" w:rsidRDefault="0067702F" w:rsidP="0067702F">
      <w:pPr>
        <w:pStyle w:val="af2"/>
        <w:shd w:val="clear" w:color="auto" w:fill="FFFFFF" w:themeFill="background1"/>
        <w:spacing w:line="276" w:lineRule="auto"/>
        <w:ind w:firstLine="709"/>
        <w:jc w:val="both"/>
        <w:rPr>
          <w:rFonts w:ascii="Times New Roman" w:hAnsi="Times New Roman" w:cs="Times New Roman"/>
          <w:sz w:val="28"/>
          <w:szCs w:val="28"/>
        </w:rPr>
      </w:pPr>
    </w:p>
    <w:p w:rsidR="00B26862" w:rsidRPr="00157131" w:rsidRDefault="00B26862" w:rsidP="00B26862">
      <w:pPr>
        <w:shd w:val="clear" w:color="auto" w:fill="FFFFFF"/>
        <w:spacing w:after="0" w:line="240" w:lineRule="auto"/>
        <w:jc w:val="right"/>
        <w:rPr>
          <w:rFonts w:ascii="Times New Roman" w:eastAsia="Times New Roman" w:hAnsi="Times New Roman" w:cs="Times New Roman"/>
          <w:iCs/>
          <w:sz w:val="28"/>
          <w:szCs w:val="28"/>
        </w:rPr>
      </w:pPr>
      <w:r w:rsidRPr="00157131">
        <w:rPr>
          <w:rFonts w:ascii="Times New Roman" w:eastAsia="Times New Roman" w:hAnsi="Times New Roman" w:cs="Times New Roman"/>
          <w:iCs/>
          <w:sz w:val="28"/>
          <w:szCs w:val="28"/>
        </w:rPr>
        <w:lastRenderedPageBreak/>
        <w:t>Таблица № 7</w:t>
      </w:r>
    </w:p>
    <w:p w:rsidR="00B26862" w:rsidRPr="00157131" w:rsidRDefault="00B26862" w:rsidP="00B26862">
      <w:pPr>
        <w:shd w:val="clear" w:color="auto" w:fill="FFFFFF"/>
        <w:spacing w:after="0" w:line="240" w:lineRule="auto"/>
        <w:jc w:val="right"/>
        <w:rPr>
          <w:rFonts w:ascii="Times New Roman" w:eastAsia="Times New Roman" w:hAnsi="Times New Roman" w:cs="Times New Roman"/>
          <w:iCs/>
          <w:sz w:val="28"/>
          <w:szCs w:val="28"/>
        </w:rPr>
      </w:pPr>
    </w:p>
    <w:p w:rsidR="00B26862" w:rsidRPr="00157131" w:rsidRDefault="00B26862" w:rsidP="00B26862">
      <w:pPr>
        <w:shd w:val="clear" w:color="auto" w:fill="FFFFFF"/>
        <w:spacing w:after="0" w:line="240" w:lineRule="auto"/>
        <w:jc w:val="center"/>
        <w:rPr>
          <w:rFonts w:ascii="Times New Roman" w:hAnsi="Times New Roman" w:cs="Times New Roman"/>
          <w:sz w:val="28"/>
          <w:szCs w:val="28"/>
        </w:rPr>
      </w:pPr>
      <w:r w:rsidRPr="00157131">
        <w:rPr>
          <w:rFonts w:ascii="Times New Roman" w:hAnsi="Times New Roman" w:cs="Times New Roman"/>
          <w:sz w:val="28"/>
          <w:szCs w:val="28"/>
        </w:rPr>
        <w:t>Нормативы максимального объема тренировочной нагрузки</w:t>
      </w:r>
    </w:p>
    <w:p w:rsidR="00B26862" w:rsidRPr="00157131" w:rsidRDefault="00B26862" w:rsidP="00B26862">
      <w:pPr>
        <w:shd w:val="clear" w:color="auto" w:fill="FFFFFF"/>
        <w:spacing w:after="0" w:line="240" w:lineRule="auto"/>
        <w:jc w:val="center"/>
        <w:rPr>
          <w:rFonts w:ascii="Times New Roman" w:hAnsi="Times New Roman" w:cs="Times New Roman"/>
          <w:sz w:val="28"/>
          <w:szCs w:val="28"/>
        </w:rPr>
      </w:pPr>
    </w:p>
    <w:tbl>
      <w:tblPr>
        <w:tblW w:w="9639" w:type="dxa"/>
        <w:tblInd w:w="10" w:type="dxa"/>
        <w:tblLayout w:type="fixed"/>
        <w:tblCellMar>
          <w:top w:w="75" w:type="dxa"/>
          <w:left w:w="0" w:type="dxa"/>
          <w:bottom w:w="75" w:type="dxa"/>
          <w:right w:w="0" w:type="dxa"/>
        </w:tblCellMar>
        <w:tblLook w:val="04A0"/>
      </w:tblPr>
      <w:tblGrid>
        <w:gridCol w:w="1277"/>
        <w:gridCol w:w="708"/>
        <w:gridCol w:w="709"/>
        <w:gridCol w:w="709"/>
        <w:gridCol w:w="709"/>
        <w:gridCol w:w="708"/>
        <w:gridCol w:w="709"/>
        <w:gridCol w:w="709"/>
        <w:gridCol w:w="709"/>
        <w:gridCol w:w="1417"/>
        <w:gridCol w:w="1275"/>
      </w:tblGrid>
      <w:tr w:rsidR="00B26862" w:rsidRPr="00157131" w:rsidTr="00F8455B">
        <w:trPr>
          <w:trHeight w:val="400"/>
        </w:trPr>
        <w:tc>
          <w:tcPr>
            <w:tcW w:w="1277" w:type="dxa"/>
            <w:vMerge w:val="restart"/>
            <w:tcBorders>
              <w:top w:val="single" w:sz="8" w:space="0" w:color="auto"/>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Этапный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норматив</w:t>
            </w:r>
          </w:p>
        </w:tc>
        <w:tc>
          <w:tcPr>
            <w:tcW w:w="8362" w:type="dxa"/>
            <w:gridSpan w:val="10"/>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Этапы и годы спортивной подготовки</w:t>
            </w:r>
          </w:p>
        </w:tc>
      </w:tr>
      <w:tr w:rsidR="00B26862" w:rsidRPr="00157131" w:rsidTr="00F8455B">
        <w:trPr>
          <w:trHeight w:val="736"/>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4"/>
                <w:szCs w:val="24"/>
              </w:rPr>
            </w:pPr>
          </w:p>
        </w:tc>
        <w:tc>
          <w:tcPr>
            <w:tcW w:w="2126" w:type="dxa"/>
            <w:gridSpan w:val="3"/>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 xml:space="preserve">Этап </w:t>
            </w:r>
            <w:proofErr w:type="gramStart"/>
            <w:r w:rsidRPr="00157131">
              <w:rPr>
                <w:rFonts w:ascii="Times New Roman" w:hAnsi="Times New Roman" w:cs="Times New Roman"/>
                <w:sz w:val="20"/>
                <w:szCs w:val="24"/>
              </w:rPr>
              <w:t>начальной</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подготовки</w:t>
            </w:r>
          </w:p>
        </w:tc>
        <w:tc>
          <w:tcPr>
            <w:tcW w:w="3544" w:type="dxa"/>
            <w:gridSpan w:val="5"/>
            <w:tcBorders>
              <w:top w:val="nil"/>
              <w:left w:val="single" w:sz="8" w:space="0" w:color="auto"/>
              <w:bottom w:val="single" w:sz="8" w:space="0" w:color="auto"/>
              <w:right w:val="single" w:sz="8" w:space="0" w:color="auto"/>
            </w:tcBorders>
            <w:vAlign w:val="center"/>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Тренировочный этап</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p>
        </w:tc>
        <w:tc>
          <w:tcPr>
            <w:tcW w:w="1417" w:type="dxa"/>
            <w:vMerge w:val="restart"/>
            <w:tcBorders>
              <w:top w:val="nil"/>
              <w:left w:val="single" w:sz="8" w:space="0" w:color="auto"/>
              <w:right w:val="single" w:sz="8" w:space="0" w:color="auto"/>
            </w:tcBorders>
            <w:vAlign w:val="center"/>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Этап совершенствования спортивного мастерства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p>
        </w:tc>
        <w:tc>
          <w:tcPr>
            <w:tcW w:w="1275" w:type="dxa"/>
            <w:vMerge w:val="restart"/>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Этап</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высшего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мастерства</w:t>
            </w:r>
          </w:p>
        </w:tc>
      </w:tr>
      <w:tr w:rsidR="00B26862" w:rsidRPr="00157131" w:rsidTr="00F8455B">
        <w:trPr>
          <w:trHeight w:val="400"/>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4"/>
                <w:szCs w:val="24"/>
              </w:rPr>
            </w:pPr>
          </w:p>
        </w:tc>
        <w:tc>
          <w:tcPr>
            <w:tcW w:w="708" w:type="dxa"/>
            <w:vMerge w:val="restart"/>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До года</w:t>
            </w:r>
          </w:p>
        </w:tc>
        <w:tc>
          <w:tcPr>
            <w:tcW w:w="1418" w:type="dxa"/>
            <w:gridSpan w:val="2"/>
            <w:vMerge w:val="restart"/>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Свыше двух лет</w:t>
            </w:r>
          </w:p>
        </w:tc>
        <w:tc>
          <w:tcPr>
            <w:tcW w:w="1417" w:type="dxa"/>
            <w:gridSpan w:val="2"/>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16"/>
              </w:rPr>
            </w:pPr>
            <w:r w:rsidRPr="00157131">
              <w:rPr>
                <w:rFonts w:ascii="Times New Roman" w:hAnsi="Times New Roman" w:cs="Times New Roman"/>
                <w:sz w:val="16"/>
                <w:szCs w:val="16"/>
              </w:rPr>
              <w:t>Этап начальной спортивной специализации</w:t>
            </w:r>
          </w:p>
        </w:tc>
        <w:tc>
          <w:tcPr>
            <w:tcW w:w="2127" w:type="dxa"/>
            <w:gridSpan w:val="3"/>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16"/>
              </w:rPr>
            </w:pPr>
            <w:r w:rsidRPr="00157131">
              <w:rPr>
                <w:rFonts w:ascii="Times New Roman" w:hAnsi="Times New Roman" w:cs="Times New Roman"/>
                <w:sz w:val="16"/>
                <w:szCs w:val="16"/>
              </w:rPr>
              <w:t>Этап углубленной спортивной специализации</w:t>
            </w:r>
          </w:p>
        </w:tc>
        <w:tc>
          <w:tcPr>
            <w:tcW w:w="1417" w:type="dxa"/>
            <w:vMerge/>
            <w:tcBorders>
              <w:left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c>
          <w:tcPr>
            <w:tcW w:w="1275" w:type="dxa"/>
            <w:vMerge/>
            <w:tcBorders>
              <w:top w:val="nil"/>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r>
      <w:tr w:rsidR="00B26862" w:rsidRPr="00157131" w:rsidTr="00F8455B">
        <w:trPr>
          <w:trHeight w:val="400"/>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4"/>
                <w:szCs w:val="24"/>
              </w:rPr>
            </w:pPr>
          </w:p>
        </w:tc>
        <w:tc>
          <w:tcPr>
            <w:tcW w:w="708" w:type="dxa"/>
            <w:vMerge/>
            <w:tcBorders>
              <w:top w:val="nil"/>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c>
          <w:tcPr>
            <w:tcW w:w="1418" w:type="dxa"/>
            <w:gridSpan w:val="2"/>
            <w:vMerge/>
            <w:tcBorders>
              <w:top w:val="nil"/>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c>
          <w:tcPr>
            <w:tcW w:w="1417" w:type="dxa"/>
            <w:gridSpan w:val="2"/>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до двух</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лет</w:t>
            </w:r>
          </w:p>
        </w:tc>
        <w:tc>
          <w:tcPr>
            <w:tcW w:w="2127" w:type="dxa"/>
            <w:gridSpan w:val="3"/>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свыше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0"/>
                <w:szCs w:val="24"/>
              </w:rPr>
              <w:t>двух лет</w:t>
            </w:r>
          </w:p>
        </w:tc>
        <w:tc>
          <w:tcPr>
            <w:tcW w:w="1417" w:type="dxa"/>
            <w:vMerge/>
            <w:tcBorders>
              <w:left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c>
          <w:tcPr>
            <w:tcW w:w="1275" w:type="dxa"/>
            <w:vMerge/>
            <w:tcBorders>
              <w:top w:val="nil"/>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r>
      <w:tr w:rsidR="00B26862" w:rsidRPr="00157131" w:rsidTr="00F8455B">
        <w:trPr>
          <w:trHeight w:val="400"/>
        </w:trPr>
        <w:tc>
          <w:tcPr>
            <w:tcW w:w="1277" w:type="dxa"/>
            <w:vMerge/>
            <w:tcBorders>
              <w:top w:val="single" w:sz="8" w:space="0" w:color="auto"/>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4"/>
                <w:szCs w:val="24"/>
              </w:rPr>
            </w:pPr>
          </w:p>
        </w:tc>
        <w:tc>
          <w:tcPr>
            <w:tcW w:w="708" w:type="dxa"/>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1 год</w:t>
            </w:r>
          </w:p>
        </w:tc>
        <w:tc>
          <w:tcPr>
            <w:tcW w:w="709" w:type="dxa"/>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2 год</w:t>
            </w:r>
          </w:p>
        </w:tc>
        <w:tc>
          <w:tcPr>
            <w:tcW w:w="709" w:type="dxa"/>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3 год</w:t>
            </w:r>
          </w:p>
        </w:tc>
        <w:tc>
          <w:tcPr>
            <w:tcW w:w="709" w:type="dxa"/>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1 год</w:t>
            </w:r>
          </w:p>
        </w:tc>
        <w:tc>
          <w:tcPr>
            <w:tcW w:w="708" w:type="dxa"/>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2 год</w:t>
            </w:r>
          </w:p>
        </w:tc>
        <w:tc>
          <w:tcPr>
            <w:tcW w:w="709" w:type="dxa"/>
            <w:tcBorders>
              <w:top w:val="nil"/>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r w:rsidRPr="00157131">
              <w:rPr>
                <w:rFonts w:ascii="Times New Roman" w:hAnsi="Times New Roman" w:cs="Times New Roman"/>
                <w:sz w:val="16"/>
                <w:szCs w:val="24"/>
              </w:rPr>
              <w:t>3 год</w:t>
            </w:r>
          </w:p>
        </w:tc>
        <w:tc>
          <w:tcPr>
            <w:tcW w:w="709" w:type="dxa"/>
            <w:tcBorders>
              <w:top w:val="nil"/>
              <w:left w:val="single" w:sz="8" w:space="0" w:color="auto"/>
              <w:bottom w:val="single" w:sz="8" w:space="0" w:color="auto"/>
              <w:right w:val="single" w:sz="4"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16"/>
                <w:szCs w:val="16"/>
              </w:rPr>
              <w:t>4 год</w:t>
            </w:r>
          </w:p>
        </w:tc>
        <w:tc>
          <w:tcPr>
            <w:tcW w:w="709" w:type="dxa"/>
            <w:tcBorders>
              <w:top w:val="nil"/>
              <w:left w:val="single" w:sz="4" w:space="0" w:color="auto"/>
              <w:bottom w:val="single" w:sz="8" w:space="0" w:color="auto"/>
              <w:right w:val="single" w:sz="8" w:space="0" w:color="auto"/>
            </w:tcBorders>
            <w:vAlign w:val="center"/>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16"/>
                <w:szCs w:val="24"/>
              </w:rPr>
              <w:t>5 год</w:t>
            </w:r>
          </w:p>
        </w:tc>
        <w:tc>
          <w:tcPr>
            <w:tcW w:w="1417" w:type="dxa"/>
            <w:vMerge/>
            <w:tcBorders>
              <w:left w:val="single" w:sz="8" w:space="0" w:color="auto"/>
              <w:bottom w:val="single" w:sz="8" w:space="0" w:color="auto"/>
              <w:right w:val="single" w:sz="8" w:space="0" w:color="auto"/>
            </w:tcBorders>
            <w:vAlign w:val="center"/>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4"/>
              </w:rPr>
            </w:pPr>
          </w:p>
        </w:tc>
        <w:tc>
          <w:tcPr>
            <w:tcW w:w="1275" w:type="dxa"/>
            <w:vMerge/>
            <w:tcBorders>
              <w:top w:val="nil"/>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r>
      <w:tr w:rsidR="00B26862" w:rsidRPr="00157131" w:rsidTr="00F8455B">
        <w:trPr>
          <w:trHeight w:val="668"/>
        </w:trPr>
        <w:tc>
          <w:tcPr>
            <w:tcW w:w="127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Количество часов</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 xml:space="preserve"> в неделю</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8</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8</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10-12</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10-12</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12-18</w:t>
            </w:r>
          </w:p>
        </w:tc>
        <w:tc>
          <w:tcPr>
            <w:tcW w:w="709" w:type="dxa"/>
            <w:tcBorders>
              <w:top w:val="nil"/>
              <w:left w:val="single" w:sz="8" w:space="0" w:color="auto"/>
              <w:bottom w:val="single" w:sz="8" w:space="0" w:color="auto"/>
              <w:right w:val="single" w:sz="4"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12-18</w:t>
            </w:r>
          </w:p>
        </w:tc>
        <w:tc>
          <w:tcPr>
            <w:tcW w:w="709" w:type="dxa"/>
            <w:tcBorders>
              <w:top w:val="nil"/>
              <w:left w:val="single" w:sz="4"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12-18</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18-24</w:t>
            </w:r>
          </w:p>
        </w:tc>
        <w:tc>
          <w:tcPr>
            <w:tcW w:w="1275"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24-32</w:t>
            </w:r>
          </w:p>
        </w:tc>
      </w:tr>
      <w:tr w:rsidR="00B26862" w:rsidRPr="00157131" w:rsidTr="00F8455B">
        <w:trPr>
          <w:trHeight w:val="469"/>
        </w:trPr>
        <w:tc>
          <w:tcPr>
            <w:tcW w:w="127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Количество тренировок</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в неделю</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3-4</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3-4</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3-4</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4-6</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4-6</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6-7</w:t>
            </w:r>
          </w:p>
        </w:tc>
        <w:tc>
          <w:tcPr>
            <w:tcW w:w="709" w:type="dxa"/>
            <w:tcBorders>
              <w:top w:val="nil"/>
              <w:left w:val="single" w:sz="8" w:space="0" w:color="auto"/>
              <w:bottom w:val="single" w:sz="8" w:space="0" w:color="auto"/>
              <w:right w:val="single" w:sz="4"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6-7</w:t>
            </w:r>
          </w:p>
        </w:tc>
        <w:tc>
          <w:tcPr>
            <w:tcW w:w="709" w:type="dxa"/>
            <w:tcBorders>
              <w:top w:val="nil"/>
              <w:left w:val="single" w:sz="4"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6-7</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7-10</w:t>
            </w:r>
          </w:p>
        </w:tc>
        <w:tc>
          <w:tcPr>
            <w:tcW w:w="1275"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10-11</w:t>
            </w:r>
          </w:p>
        </w:tc>
      </w:tr>
      <w:tr w:rsidR="00B26862" w:rsidRPr="00157131" w:rsidTr="00F8455B">
        <w:trPr>
          <w:trHeight w:val="420"/>
        </w:trPr>
        <w:tc>
          <w:tcPr>
            <w:tcW w:w="127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Общее количество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часов в год</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312</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416</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416</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520-624</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520-624</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624-936</w:t>
            </w:r>
          </w:p>
        </w:tc>
        <w:tc>
          <w:tcPr>
            <w:tcW w:w="709" w:type="dxa"/>
            <w:tcBorders>
              <w:top w:val="nil"/>
              <w:left w:val="single" w:sz="8" w:space="0" w:color="auto"/>
              <w:bottom w:val="single" w:sz="8" w:space="0" w:color="auto"/>
              <w:right w:val="single" w:sz="4"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624-936</w:t>
            </w:r>
          </w:p>
        </w:tc>
        <w:tc>
          <w:tcPr>
            <w:tcW w:w="709" w:type="dxa"/>
            <w:tcBorders>
              <w:top w:val="nil"/>
              <w:left w:val="single" w:sz="4"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624-936</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936-1248</w:t>
            </w:r>
          </w:p>
        </w:tc>
        <w:tc>
          <w:tcPr>
            <w:tcW w:w="1275"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1248-1664</w:t>
            </w:r>
          </w:p>
        </w:tc>
      </w:tr>
      <w:tr w:rsidR="00B26862" w:rsidRPr="00157131" w:rsidTr="00F8455B">
        <w:trPr>
          <w:trHeight w:val="497"/>
        </w:trPr>
        <w:tc>
          <w:tcPr>
            <w:tcW w:w="127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Общее количество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тренировок в год</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182</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208</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156-208</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234-286</w:t>
            </w:r>
          </w:p>
        </w:tc>
        <w:tc>
          <w:tcPr>
            <w:tcW w:w="708"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234-286</w:t>
            </w:r>
          </w:p>
        </w:tc>
        <w:tc>
          <w:tcPr>
            <w:tcW w:w="709"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310-364</w:t>
            </w:r>
          </w:p>
        </w:tc>
        <w:tc>
          <w:tcPr>
            <w:tcW w:w="709" w:type="dxa"/>
            <w:tcBorders>
              <w:top w:val="nil"/>
              <w:left w:val="single" w:sz="8" w:space="0" w:color="auto"/>
              <w:bottom w:val="single" w:sz="8" w:space="0" w:color="auto"/>
              <w:right w:val="single" w:sz="4"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310-364</w:t>
            </w:r>
          </w:p>
        </w:tc>
        <w:tc>
          <w:tcPr>
            <w:tcW w:w="709" w:type="dxa"/>
            <w:tcBorders>
              <w:top w:val="nil"/>
              <w:left w:val="single" w:sz="4"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310-364</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460-520</w:t>
            </w:r>
          </w:p>
        </w:tc>
        <w:tc>
          <w:tcPr>
            <w:tcW w:w="1275"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520-572</w:t>
            </w:r>
          </w:p>
        </w:tc>
      </w:tr>
    </w:tbl>
    <w:p w:rsidR="00B26862" w:rsidRPr="00157131" w:rsidRDefault="00B26862" w:rsidP="00B26862">
      <w:pPr>
        <w:pStyle w:val="af2"/>
        <w:spacing w:line="276" w:lineRule="auto"/>
        <w:ind w:firstLine="709"/>
        <w:jc w:val="both"/>
        <w:rPr>
          <w:rFonts w:ascii="Times New Roman" w:hAnsi="Times New Roman" w:cs="Times New Roman"/>
          <w:sz w:val="20"/>
        </w:rPr>
      </w:pPr>
      <w:r w:rsidRPr="00157131">
        <w:rPr>
          <w:rFonts w:ascii="Times New Roman" w:hAnsi="Times New Roman" w:cs="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B26862" w:rsidRPr="00157131" w:rsidRDefault="00B26862" w:rsidP="00B26862">
      <w:pPr>
        <w:spacing w:after="0"/>
        <w:ind w:firstLine="709"/>
        <w:jc w:val="both"/>
        <w:rPr>
          <w:rFonts w:ascii="Times New Roman" w:hAnsi="Times New Roman" w:cs="Times New Roman"/>
          <w:i/>
          <w:sz w:val="20"/>
        </w:rPr>
      </w:pPr>
      <w:r w:rsidRPr="00157131">
        <w:rPr>
          <w:rFonts w:ascii="Times New Roman" w:hAnsi="Times New Roman" w:cs="Times New Roman"/>
          <w:noProof/>
          <w:sz w:val="20"/>
        </w:rPr>
        <w:t xml:space="preserve">Основанием для сокращения максимального годового объема тренировочной нагрузки </w:t>
      </w:r>
      <w:r w:rsidRPr="00157131">
        <w:rPr>
          <w:rFonts w:ascii="Times New Roman" w:hAnsi="Times New Roman" w:cs="Times New Roman"/>
          <w:sz w:val="20"/>
        </w:rPr>
        <w:t xml:space="preserve">до 25% является нормативный документ Учредителя </w:t>
      </w:r>
      <w:r w:rsidRPr="00157131">
        <w:rPr>
          <w:rFonts w:ascii="Times New Roman" w:hAnsi="Times New Roman" w:cs="Times New Roman"/>
          <w:i/>
          <w:sz w:val="20"/>
        </w:rPr>
        <w:t>(</w:t>
      </w:r>
      <w:proofErr w:type="gramStart"/>
      <w:r w:rsidRPr="00157131">
        <w:rPr>
          <w:rFonts w:ascii="Times New Roman" w:hAnsi="Times New Roman" w:cs="Times New Roman"/>
          <w:i/>
          <w:sz w:val="20"/>
        </w:rPr>
        <w:t>например</w:t>
      </w:r>
      <w:proofErr w:type="gramEnd"/>
      <w:r w:rsidRPr="00157131">
        <w:rPr>
          <w:rFonts w:ascii="Times New Roman" w:hAnsi="Times New Roman" w:cs="Times New Roman"/>
          <w:i/>
          <w:sz w:val="20"/>
        </w:rPr>
        <w:t xml:space="preserve"> Положение об оплате труда).</w:t>
      </w:r>
    </w:p>
    <w:p w:rsidR="00B26862" w:rsidRPr="00157131" w:rsidRDefault="00B26862" w:rsidP="00B26862">
      <w:pPr>
        <w:spacing w:after="0"/>
        <w:ind w:firstLine="709"/>
        <w:jc w:val="both"/>
        <w:rPr>
          <w:rFonts w:ascii="Times New Roman" w:eastAsia="Times New Roman" w:hAnsi="Times New Roman" w:cs="Times New Roman"/>
          <w:bCs/>
          <w:sz w:val="20"/>
          <w:szCs w:val="28"/>
        </w:rPr>
      </w:pPr>
      <w:r w:rsidRPr="00157131">
        <w:rPr>
          <w:rFonts w:ascii="Times New Roman" w:eastAsia="Times New Roman" w:hAnsi="Times New Roman" w:cs="Times New Roman"/>
          <w:bCs/>
          <w:sz w:val="20"/>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157131">
        <w:rPr>
          <w:rFonts w:ascii="Times New Roman" w:eastAsia="Times New Roman" w:hAnsi="Times New Roman" w:cs="Times New Roman"/>
          <w:bCs/>
          <w:sz w:val="20"/>
          <w:szCs w:val="28"/>
        </w:rPr>
        <w:t>общегодового</w:t>
      </w:r>
      <w:proofErr w:type="spellEnd"/>
      <w:r w:rsidRPr="00157131">
        <w:rPr>
          <w:rFonts w:ascii="Times New Roman" w:eastAsia="Times New Roman" w:hAnsi="Times New Roman" w:cs="Times New Roman"/>
          <w:bCs/>
          <w:sz w:val="20"/>
          <w:szCs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B26862" w:rsidRPr="00157131" w:rsidRDefault="00B26862" w:rsidP="00B26862">
      <w:pPr>
        <w:spacing w:after="0" w:line="240" w:lineRule="auto"/>
        <w:rPr>
          <w:rFonts w:ascii="Times New Roman" w:hAnsi="Times New Roman" w:cs="Times New Roman"/>
          <w:b/>
          <w:sz w:val="28"/>
          <w:szCs w:val="24"/>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2.7. Минимальный и предельный объем соревновательной деятельности.</w:t>
      </w:r>
    </w:p>
    <w:p w:rsidR="00B26862" w:rsidRPr="00157131" w:rsidRDefault="00B26862" w:rsidP="00B26862">
      <w:pPr>
        <w:pStyle w:val="af3"/>
        <w:spacing w:after="0" w:line="240" w:lineRule="auto"/>
        <w:ind w:left="0"/>
        <w:rPr>
          <w:rFonts w:ascii="Times New Roman" w:hAnsi="Times New Roman" w:cs="Times New Roman"/>
          <w:b/>
          <w:sz w:val="24"/>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баскетболистов в соответствии с присущими им правилами, содержанием двигательных действий, способами соревновательной борьбы и оценки результатов.</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hAnsi="Times New Roman" w:cs="Times New Roman"/>
          <w:sz w:val="28"/>
        </w:rPr>
        <w:t>Функции соревнований в баскетболе многообразны. П</w:t>
      </w:r>
      <w:r w:rsidRPr="00157131">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баскетболиста и </w:t>
      </w:r>
      <w:proofErr w:type="gramStart"/>
      <w:r w:rsidRPr="00157131">
        <w:rPr>
          <w:rFonts w:ascii="Times New Roman" w:eastAsia="Times New Roman" w:hAnsi="Times New Roman" w:cs="Times New Roman"/>
          <w:sz w:val="28"/>
        </w:rPr>
        <w:t>контроля за</w:t>
      </w:r>
      <w:proofErr w:type="gramEnd"/>
      <w:r w:rsidRPr="00157131">
        <w:rPr>
          <w:rFonts w:ascii="Times New Roman" w:eastAsia="Times New Roman" w:hAnsi="Times New Roman" w:cs="Times New Roman"/>
          <w:sz w:val="28"/>
        </w:rPr>
        <w:t xml:space="preserve"> </w:t>
      </w:r>
      <w:r w:rsidRPr="00157131">
        <w:rPr>
          <w:rFonts w:ascii="Times New Roman" w:eastAsia="Times New Roman" w:hAnsi="Times New Roman" w:cs="Times New Roman"/>
          <w:sz w:val="28"/>
        </w:rPr>
        <w:lastRenderedPageBreak/>
        <w:t>ее эффективностью, а также отбора спортсменов для участия в более крупных соревнованиях.</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баскетболистов (таблица № 5). </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Pr="00157131">
        <w:rPr>
          <w:rFonts w:ascii="Times New Roman" w:eastAsia="Times New Roman" w:hAnsi="Times New Roman" w:cs="Times New Roman"/>
          <w:sz w:val="28"/>
        </w:rPr>
        <w:t>контроль за</w:t>
      </w:r>
      <w:proofErr w:type="gramEnd"/>
      <w:r w:rsidRPr="00157131">
        <w:rPr>
          <w:rFonts w:ascii="Times New Roman" w:eastAsia="Times New Roman" w:hAnsi="Times New Roman" w:cs="Times New Roman"/>
          <w:sz w:val="28"/>
        </w:rPr>
        <w:t xml:space="preserve"> эффективностью этапа спортивной подготовки, приобретение соревновательного опыта.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i/>
          <w:sz w:val="28"/>
        </w:rPr>
        <w:t>Требования к участию в спортивных соревнованиях спортсменов баскетболистов</w:t>
      </w:r>
      <w:r w:rsidRPr="00157131">
        <w:rPr>
          <w:rFonts w:ascii="Times New Roman" w:eastAsia="Times New Roman" w:hAnsi="Times New Roman" w:cs="Times New Roman"/>
          <w:sz w:val="28"/>
        </w:rPr>
        <w:t>:</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 баскетбола;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баскетбола;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выполнение плана спортивной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прохождение предварительного соревновательного отбора;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8).</w:t>
      </w: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eastAsia="Times New Roman" w:hAnsi="Times New Roman" w:cs="Times New Roman"/>
          <w:sz w:val="28"/>
        </w:rPr>
      </w:pPr>
    </w:p>
    <w:p w:rsidR="00B26862" w:rsidRPr="00157131" w:rsidRDefault="00B26862" w:rsidP="00B26862">
      <w:pPr>
        <w:pStyle w:val="af2"/>
        <w:jc w:val="right"/>
        <w:rPr>
          <w:rFonts w:ascii="Times New Roman" w:hAnsi="Times New Roman" w:cs="Times New Roman"/>
          <w:sz w:val="8"/>
          <w:szCs w:val="24"/>
        </w:rPr>
      </w:pPr>
      <w:r w:rsidRPr="00157131">
        <w:rPr>
          <w:rFonts w:ascii="Times New Roman" w:eastAsia="Times New Roman" w:hAnsi="Times New Roman" w:cs="Times New Roman"/>
          <w:sz w:val="28"/>
        </w:rPr>
        <w:lastRenderedPageBreak/>
        <w:t>Таблица № 8</w:t>
      </w:r>
      <w:r w:rsidRPr="00157131">
        <w:rPr>
          <w:rFonts w:ascii="Arial" w:eastAsia="Times New Roman" w:hAnsi="Arial" w:cs="Arial"/>
          <w:sz w:val="21"/>
          <w:szCs w:val="21"/>
        </w:rPr>
        <w:br/>
      </w: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Перечень тренировочных сборов</w:t>
      </w:r>
    </w:p>
    <w:p w:rsidR="00B26862" w:rsidRPr="00157131" w:rsidRDefault="00B26862" w:rsidP="00B26862">
      <w:pPr>
        <w:spacing w:after="0" w:line="240" w:lineRule="auto"/>
        <w:jc w:val="center"/>
        <w:rPr>
          <w:rFonts w:ascii="Times New Roman" w:hAnsi="Times New Roman" w:cs="Times New Roman"/>
          <w:sz w:val="28"/>
          <w:szCs w:val="24"/>
        </w:rPr>
      </w:pPr>
    </w:p>
    <w:tbl>
      <w:tblPr>
        <w:tblW w:w="9782" w:type="dxa"/>
        <w:jc w:val="center"/>
        <w:tblCellSpacing w:w="5" w:type="nil"/>
        <w:tblInd w:w="10" w:type="dxa"/>
        <w:tblLayout w:type="fixed"/>
        <w:tblCellMar>
          <w:top w:w="75" w:type="dxa"/>
          <w:left w:w="0" w:type="dxa"/>
          <w:bottom w:w="75" w:type="dxa"/>
          <w:right w:w="0" w:type="dxa"/>
        </w:tblCellMar>
        <w:tblLook w:val="0000"/>
      </w:tblPr>
      <w:tblGrid>
        <w:gridCol w:w="636"/>
        <w:gridCol w:w="2014"/>
        <w:gridCol w:w="1378"/>
        <w:gridCol w:w="1484"/>
        <w:gridCol w:w="1696"/>
        <w:gridCol w:w="1272"/>
        <w:gridCol w:w="1302"/>
      </w:tblGrid>
      <w:tr w:rsidR="00B26862" w:rsidRPr="00157131" w:rsidTr="00F8455B">
        <w:trPr>
          <w:trHeight w:val="540"/>
          <w:tblCellSpacing w:w="5" w:type="nil"/>
          <w:jc w:val="center"/>
        </w:trPr>
        <w:tc>
          <w:tcPr>
            <w:tcW w:w="636" w:type="dxa"/>
            <w:vMerge w:val="restart"/>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roofErr w:type="spellStart"/>
            <w:proofErr w:type="gramStart"/>
            <w:r w:rsidRPr="00157131">
              <w:rPr>
                <w:rFonts w:ascii="Times New Roman" w:hAnsi="Times New Roman" w:cs="Times New Roman"/>
                <w:sz w:val="16"/>
                <w:szCs w:val="20"/>
              </w:rPr>
              <w:t>п</w:t>
            </w:r>
            <w:proofErr w:type="spellEnd"/>
            <w:proofErr w:type="gramEnd"/>
            <w:r w:rsidRPr="00157131">
              <w:rPr>
                <w:rFonts w:ascii="Times New Roman" w:hAnsi="Times New Roman" w:cs="Times New Roman"/>
                <w:sz w:val="16"/>
                <w:szCs w:val="20"/>
              </w:rPr>
              <w:t>/</w:t>
            </w:r>
            <w:proofErr w:type="spellStart"/>
            <w:r w:rsidRPr="00157131">
              <w:rPr>
                <w:rFonts w:ascii="Times New Roman" w:hAnsi="Times New Roman" w:cs="Times New Roman"/>
                <w:sz w:val="16"/>
                <w:szCs w:val="20"/>
              </w:rPr>
              <w:t>п</w:t>
            </w:r>
            <w:proofErr w:type="spellEnd"/>
          </w:p>
        </w:tc>
        <w:tc>
          <w:tcPr>
            <w:tcW w:w="2014" w:type="dxa"/>
            <w:vMerge w:val="restart"/>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Вид </w:t>
            </w:r>
            <w:proofErr w:type="gramStart"/>
            <w:r w:rsidRPr="00157131">
              <w:rPr>
                <w:rFonts w:ascii="Times New Roman" w:hAnsi="Times New Roman" w:cs="Times New Roman"/>
                <w:sz w:val="16"/>
                <w:szCs w:val="20"/>
              </w:rPr>
              <w:t>тренировочных</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сборов</w:t>
            </w:r>
          </w:p>
        </w:tc>
        <w:tc>
          <w:tcPr>
            <w:tcW w:w="5830" w:type="dxa"/>
            <w:gridSpan w:val="4"/>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Предельная продолжительность сборов по этапам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спортивной подготовки (количество дней)</w:t>
            </w:r>
          </w:p>
        </w:tc>
        <w:tc>
          <w:tcPr>
            <w:tcW w:w="1302" w:type="dxa"/>
            <w:vMerge w:val="restart"/>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Оптимальное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число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участников</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сбора</w:t>
            </w:r>
          </w:p>
        </w:tc>
      </w:tr>
      <w:tr w:rsidR="00B26862" w:rsidRPr="00157131" w:rsidTr="00F8455B">
        <w:trPr>
          <w:trHeight w:val="720"/>
          <w:tblCellSpacing w:w="5" w:type="nil"/>
          <w:jc w:val="center"/>
        </w:trPr>
        <w:tc>
          <w:tcPr>
            <w:tcW w:w="636"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 w:val="16"/>
              </w:rPr>
            </w:pPr>
          </w:p>
        </w:tc>
        <w:tc>
          <w:tcPr>
            <w:tcW w:w="2014"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 w:val="16"/>
              </w:rPr>
            </w:pP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высшего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мастерства</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 совершенствования</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мастерства</w:t>
            </w:r>
          </w:p>
        </w:tc>
        <w:tc>
          <w:tcPr>
            <w:tcW w:w="169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этап (этап</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спортивной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специализации)</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Этап</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начальной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подготовки</w:t>
            </w:r>
          </w:p>
        </w:tc>
        <w:tc>
          <w:tcPr>
            <w:tcW w:w="1302" w:type="dxa"/>
            <w:vMerge/>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
        </w:tc>
      </w:tr>
      <w:tr w:rsidR="00B26862" w:rsidRPr="00157131" w:rsidTr="00F8455B">
        <w:trPr>
          <w:tblCellSpacing w:w="5" w:type="nil"/>
          <w:jc w:val="center"/>
        </w:trPr>
        <w:tc>
          <w:tcPr>
            <w:tcW w:w="9782" w:type="dxa"/>
            <w:gridSpan w:val="7"/>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outlineLvl w:val="2"/>
              <w:rPr>
                <w:rFonts w:ascii="Times New Roman" w:hAnsi="Times New Roman" w:cs="Times New Roman"/>
                <w:sz w:val="18"/>
                <w:szCs w:val="20"/>
              </w:rPr>
            </w:pPr>
            <w:bookmarkStart w:id="0" w:name="Par581"/>
            <w:bookmarkEnd w:id="0"/>
            <w:r w:rsidRPr="00157131">
              <w:rPr>
                <w:rFonts w:ascii="Times New Roman" w:hAnsi="Times New Roman" w:cs="Times New Roman"/>
                <w:sz w:val="18"/>
                <w:szCs w:val="20"/>
              </w:rPr>
              <w:t>1. Тренировочные сборы по подготовке к соревнованиям</w:t>
            </w:r>
          </w:p>
        </w:tc>
      </w:tr>
      <w:tr w:rsidR="00B26862" w:rsidRPr="00157131" w:rsidTr="00F8455B">
        <w:trPr>
          <w:trHeight w:val="740"/>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1.1.</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Тренировочные сборы </w:t>
            </w:r>
            <w:proofErr w:type="gramStart"/>
            <w:r w:rsidRPr="00157131">
              <w:rPr>
                <w:rFonts w:ascii="Times New Roman" w:hAnsi="Times New Roman" w:cs="Times New Roman"/>
                <w:sz w:val="16"/>
                <w:szCs w:val="20"/>
              </w:rPr>
              <w:t>по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подготовке к </w:t>
            </w:r>
            <w:proofErr w:type="gramStart"/>
            <w:r w:rsidRPr="00157131">
              <w:rPr>
                <w:rFonts w:ascii="Times New Roman" w:hAnsi="Times New Roman" w:cs="Times New Roman"/>
                <w:sz w:val="16"/>
                <w:szCs w:val="20"/>
              </w:rPr>
              <w:t>Международным</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соревнованиям</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169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Определяется</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организацией,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осуществляющей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спортивную</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подготовку</w:t>
            </w:r>
          </w:p>
        </w:tc>
      </w:tr>
      <w:tr w:rsidR="00B26862" w:rsidRPr="00157131" w:rsidTr="00F8455B">
        <w:trPr>
          <w:trHeight w:val="695"/>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1.2.</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Тренировочные сборы </w:t>
            </w:r>
            <w:proofErr w:type="gramStart"/>
            <w:r w:rsidRPr="00157131">
              <w:rPr>
                <w:rFonts w:ascii="Times New Roman" w:hAnsi="Times New Roman" w:cs="Times New Roman"/>
                <w:sz w:val="16"/>
                <w:szCs w:val="20"/>
              </w:rPr>
              <w:t>по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подготовке к чемпионатам,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кубкам, первенствам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России</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69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
        </w:tc>
      </w:tr>
      <w:tr w:rsidR="00B26862" w:rsidRPr="00157131" w:rsidTr="00F8455B">
        <w:trPr>
          <w:trHeight w:val="666"/>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1.3.</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Тренировочные сборы </w:t>
            </w:r>
            <w:proofErr w:type="gramStart"/>
            <w:r w:rsidRPr="00157131">
              <w:rPr>
                <w:rFonts w:ascii="Times New Roman" w:hAnsi="Times New Roman" w:cs="Times New Roman"/>
                <w:sz w:val="16"/>
                <w:szCs w:val="20"/>
              </w:rPr>
              <w:t>по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подготовке к другим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всероссийским соревнованиям</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69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
        </w:tc>
      </w:tr>
      <w:tr w:rsidR="00B26862" w:rsidRPr="00157131" w:rsidTr="00F8455B">
        <w:trPr>
          <w:trHeight w:val="777"/>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Тренировочные сборы </w:t>
            </w:r>
            <w:proofErr w:type="gramStart"/>
            <w:r w:rsidRPr="00157131">
              <w:rPr>
                <w:rFonts w:ascii="Times New Roman" w:hAnsi="Times New Roman" w:cs="Times New Roman"/>
                <w:sz w:val="16"/>
                <w:szCs w:val="20"/>
              </w:rPr>
              <w:t>по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подготовке к </w:t>
            </w:r>
            <w:proofErr w:type="gramStart"/>
            <w:r w:rsidRPr="00157131">
              <w:rPr>
                <w:rFonts w:ascii="Times New Roman" w:hAnsi="Times New Roman" w:cs="Times New Roman"/>
                <w:sz w:val="16"/>
                <w:szCs w:val="20"/>
              </w:rPr>
              <w:t>официальным</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соревнованиям субъекта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Российской Федерации</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69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vMerge/>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
        </w:tc>
      </w:tr>
      <w:tr w:rsidR="00B26862" w:rsidRPr="00157131" w:rsidTr="00F8455B">
        <w:trPr>
          <w:tblCellSpacing w:w="5" w:type="nil"/>
          <w:jc w:val="center"/>
        </w:trPr>
        <w:tc>
          <w:tcPr>
            <w:tcW w:w="9782" w:type="dxa"/>
            <w:gridSpan w:val="7"/>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outlineLvl w:val="2"/>
              <w:rPr>
                <w:rFonts w:ascii="Times New Roman" w:hAnsi="Times New Roman" w:cs="Times New Roman"/>
                <w:sz w:val="18"/>
                <w:szCs w:val="20"/>
              </w:rPr>
            </w:pPr>
            <w:bookmarkStart w:id="1" w:name="Par613"/>
            <w:bookmarkEnd w:id="1"/>
            <w:r w:rsidRPr="00157131">
              <w:rPr>
                <w:rFonts w:ascii="Times New Roman" w:hAnsi="Times New Roman" w:cs="Times New Roman"/>
                <w:sz w:val="18"/>
                <w:szCs w:val="20"/>
              </w:rPr>
              <w:t>2. Специальные тренировочные сборы</w:t>
            </w:r>
          </w:p>
        </w:tc>
      </w:tr>
      <w:tr w:rsidR="00B26862" w:rsidRPr="00157131" w:rsidTr="00F8455B">
        <w:trPr>
          <w:trHeight w:val="1291"/>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2.1.</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Тренировочные сборы по общей или </w:t>
            </w:r>
            <w:proofErr w:type="gramStart"/>
            <w:r w:rsidRPr="00157131">
              <w:rPr>
                <w:rFonts w:ascii="Times New Roman" w:hAnsi="Times New Roman" w:cs="Times New Roman"/>
                <w:sz w:val="16"/>
                <w:szCs w:val="20"/>
              </w:rPr>
              <w:t>специальной</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Физической подготовке</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18</w:t>
            </w:r>
          </w:p>
        </w:tc>
        <w:tc>
          <w:tcPr>
            <w:tcW w:w="169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14</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70%</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от состава группы лиц, проходящих</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спортивную</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подготовку </w:t>
            </w:r>
            <w:proofErr w:type="gramStart"/>
            <w:r w:rsidRPr="00157131">
              <w:rPr>
                <w:rFonts w:ascii="Times New Roman" w:hAnsi="Times New Roman" w:cs="Times New Roman"/>
                <w:sz w:val="16"/>
                <w:szCs w:val="20"/>
              </w:rPr>
              <w:t>на</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определенном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этапе</w:t>
            </w:r>
            <w:proofErr w:type="gramEnd"/>
          </w:p>
        </w:tc>
      </w:tr>
      <w:tr w:rsidR="00B26862" w:rsidRPr="00157131" w:rsidTr="00F8455B">
        <w:trPr>
          <w:trHeight w:val="560"/>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2.2.</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сборы</w:t>
            </w:r>
          </w:p>
        </w:tc>
        <w:tc>
          <w:tcPr>
            <w:tcW w:w="4558" w:type="dxa"/>
            <w:gridSpan w:val="3"/>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14 дней</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Участники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Соревнований</w:t>
            </w:r>
          </w:p>
        </w:tc>
      </w:tr>
      <w:tr w:rsidR="00B26862" w:rsidRPr="00157131" w:rsidTr="00F8455B">
        <w:trPr>
          <w:trHeight w:val="900"/>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2.3.</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сборы для </w:t>
            </w:r>
            <w:proofErr w:type="gramStart"/>
            <w:r w:rsidRPr="00157131">
              <w:rPr>
                <w:rFonts w:ascii="Times New Roman" w:hAnsi="Times New Roman" w:cs="Times New Roman"/>
                <w:sz w:val="16"/>
                <w:szCs w:val="20"/>
              </w:rPr>
              <w:t>комплексного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медицинского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обследования</w:t>
            </w:r>
          </w:p>
        </w:tc>
        <w:tc>
          <w:tcPr>
            <w:tcW w:w="4558" w:type="dxa"/>
            <w:gridSpan w:val="3"/>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5 дней, но не более 2 раз в год</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соответствии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 планом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комплексного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медицинского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обследования</w:t>
            </w:r>
          </w:p>
        </w:tc>
      </w:tr>
      <w:tr w:rsidR="00B26862" w:rsidRPr="00157131" w:rsidTr="00F8455B">
        <w:trPr>
          <w:trHeight w:val="1253"/>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2.4.</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Тренировочные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сборы в </w:t>
            </w:r>
            <w:proofErr w:type="gramStart"/>
            <w:r w:rsidRPr="00157131">
              <w:rPr>
                <w:rFonts w:ascii="Times New Roman" w:hAnsi="Times New Roman" w:cs="Times New Roman"/>
                <w:sz w:val="16"/>
                <w:szCs w:val="20"/>
              </w:rPr>
              <w:t>каникулярный</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период</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4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2968"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21 дня подряд и не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более двух сборов в год</w:t>
            </w:r>
          </w:p>
        </w:tc>
        <w:tc>
          <w:tcPr>
            <w:tcW w:w="13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60%</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от состава группы лиц, проходящих</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спортивную</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подготовку </w:t>
            </w:r>
            <w:proofErr w:type="gramStart"/>
            <w:r w:rsidRPr="00157131">
              <w:rPr>
                <w:rFonts w:ascii="Times New Roman" w:hAnsi="Times New Roman" w:cs="Times New Roman"/>
                <w:sz w:val="16"/>
                <w:szCs w:val="20"/>
              </w:rPr>
              <w:t>на</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определенном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этапе</w:t>
            </w:r>
            <w:proofErr w:type="gramEnd"/>
          </w:p>
        </w:tc>
      </w:tr>
      <w:tr w:rsidR="00B26862" w:rsidRPr="00157131" w:rsidTr="00F8455B">
        <w:trPr>
          <w:trHeight w:val="2053"/>
          <w:tblCellSpacing w:w="5" w:type="nil"/>
          <w:jc w:val="center"/>
        </w:trPr>
        <w:tc>
          <w:tcPr>
            <w:tcW w:w="6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2.5.</w:t>
            </w:r>
          </w:p>
        </w:tc>
        <w:tc>
          <w:tcPr>
            <w:tcW w:w="201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Просмотровые тренировочные сборы </w:t>
            </w:r>
            <w:proofErr w:type="gramStart"/>
            <w:r w:rsidRPr="00157131">
              <w:rPr>
                <w:rFonts w:ascii="Times New Roman" w:hAnsi="Times New Roman" w:cs="Times New Roman"/>
                <w:sz w:val="16"/>
                <w:szCs w:val="20"/>
              </w:rPr>
              <w:t>для</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кандидатов на зачисление </w:t>
            </w:r>
            <w:proofErr w:type="gramStart"/>
            <w:r w:rsidRPr="00157131">
              <w:rPr>
                <w:rFonts w:ascii="Times New Roman" w:hAnsi="Times New Roman" w:cs="Times New Roman"/>
                <w:sz w:val="16"/>
                <w:szCs w:val="20"/>
              </w:rPr>
              <w:t>в</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образовательные учреждения среднего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профессионального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образования,</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осуществляющие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деятельность в области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физической культуры и спорта</w:t>
            </w:r>
          </w:p>
        </w:tc>
        <w:tc>
          <w:tcPr>
            <w:tcW w:w="137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3180"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До 60 дней</w:t>
            </w:r>
          </w:p>
        </w:tc>
        <w:tc>
          <w:tcPr>
            <w:tcW w:w="127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w:t>
            </w:r>
          </w:p>
        </w:tc>
        <w:tc>
          <w:tcPr>
            <w:tcW w:w="13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соответствии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 правилами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приема</w:t>
            </w:r>
          </w:p>
        </w:tc>
      </w:tr>
    </w:tbl>
    <w:p w:rsidR="00B26862" w:rsidRPr="00157131" w:rsidRDefault="00B26862" w:rsidP="00B26862">
      <w:pPr>
        <w:pStyle w:val="af3"/>
        <w:spacing w:after="0" w:line="240" w:lineRule="auto"/>
        <w:ind w:left="0"/>
        <w:rPr>
          <w:rFonts w:ascii="Times New Roman" w:hAnsi="Times New Roman" w:cs="Times New Roman"/>
          <w:b/>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lastRenderedPageBreak/>
        <w:t>2.8. Требования к экипировке, спортивному инвентарю и оборудованию.</w:t>
      </w:r>
    </w:p>
    <w:p w:rsidR="00B26862" w:rsidRPr="00157131" w:rsidRDefault="00B26862" w:rsidP="00B26862">
      <w:pPr>
        <w:pStyle w:val="af3"/>
        <w:spacing w:after="0"/>
        <w:ind w:left="0"/>
        <w:rPr>
          <w:rFonts w:ascii="Times New Roman" w:hAnsi="Times New Roman" w:cs="Times New Roman"/>
          <w:b/>
          <w:sz w:val="28"/>
          <w:szCs w:val="24"/>
        </w:rPr>
      </w:pP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В соответствии требованиями федерального стандарта спортивной подготовки по виду спорта баскетбол организации осуществляют следующее материально-техническое обеспечение спортсменов:</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 оборудованием и спортивным инвентарем, </w:t>
      </w:r>
      <w:proofErr w:type="gramStart"/>
      <w:r w:rsidRPr="00157131">
        <w:rPr>
          <w:rFonts w:ascii="Times New Roman" w:hAnsi="Times New Roman" w:cs="Times New Roman"/>
          <w:sz w:val="28"/>
        </w:rPr>
        <w:t>необходимыми</w:t>
      </w:r>
      <w:proofErr w:type="gramEnd"/>
      <w:r w:rsidRPr="00157131">
        <w:rPr>
          <w:rFonts w:ascii="Times New Roman" w:hAnsi="Times New Roman" w:cs="Times New Roman"/>
          <w:sz w:val="28"/>
        </w:rPr>
        <w:t xml:space="preserve"> для прохождения спортивной подготовки;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спортивной экипировкой;</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проездом к месту проведения спортивных мероприятий и обратно;</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B26862" w:rsidRPr="00157131" w:rsidRDefault="00B26862" w:rsidP="00B26862">
      <w:pPr>
        <w:pStyle w:val="af2"/>
        <w:spacing w:line="276" w:lineRule="auto"/>
        <w:ind w:firstLine="708"/>
        <w:jc w:val="both"/>
        <w:rPr>
          <w:rFonts w:ascii="Times New Roman" w:hAnsi="Times New Roman" w:cs="Times New Roman"/>
        </w:rPr>
      </w:pPr>
      <w:proofErr w:type="gramStart"/>
      <w:r w:rsidRPr="00157131">
        <w:rPr>
          <w:rFonts w:ascii="Times New Roman" w:hAnsi="Times New Roman" w:cs="Times New Roman"/>
          <w:sz w:val="28"/>
        </w:rPr>
        <w:t>Требования к оборудованию и спортивному инвентарю, необходимого  для прохождения спортивной подготовки указаны в таблице № 9.</w:t>
      </w:r>
      <w:proofErr w:type="gramEnd"/>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Требования к обеспечению спортивной экипировкой указаны в таблице № 10.</w:t>
      </w:r>
    </w:p>
    <w:p w:rsidR="00B26862" w:rsidRPr="00157131" w:rsidRDefault="00B26862" w:rsidP="00B26862">
      <w:pPr>
        <w:spacing w:after="0"/>
        <w:rPr>
          <w:rFonts w:ascii="Times New Roman" w:hAnsi="Times New Roman" w:cs="Times New Roman"/>
          <w:b/>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p>
    <w:p w:rsidR="00B26862" w:rsidRPr="00157131" w:rsidRDefault="00B26862" w:rsidP="00B26862">
      <w:pPr>
        <w:pStyle w:val="af3"/>
        <w:spacing w:after="0" w:line="240" w:lineRule="auto"/>
        <w:ind w:left="0"/>
        <w:jc w:val="right"/>
        <w:rPr>
          <w:rFonts w:ascii="Times New Roman" w:hAnsi="Times New Roman" w:cs="Times New Roman"/>
          <w:sz w:val="28"/>
        </w:rPr>
      </w:pPr>
      <w:r w:rsidRPr="00157131">
        <w:rPr>
          <w:rFonts w:ascii="Times New Roman" w:hAnsi="Times New Roman" w:cs="Times New Roman"/>
          <w:sz w:val="28"/>
        </w:rPr>
        <w:lastRenderedPageBreak/>
        <w:t>Таблица № 9</w:t>
      </w:r>
    </w:p>
    <w:p w:rsidR="00B26862" w:rsidRPr="00157131" w:rsidRDefault="00B26862" w:rsidP="00B26862">
      <w:pPr>
        <w:pStyle w:val="af3"/>
        <w:spacing w:after="0" w:line="240" w:lineRule="auto"/>
        <w:ind w:left="0"/>
        <w:jc w:val="right"/>
        <w:rPr>
          <w:rFonts w:ascii="Times New Roman" w:hAnsi="Times New Roman" w:cs="Times New Roman"/>
          <w:sz w:val="12"/>
        </w:rPr>
      </w:pPr>
    </w:p>
    <w:p w:rsidR="00B26862" w:rsidRPr="00157131" w:rsidRDefault="00B26862" w:rsidP="00B26862">
      <w:pPr>
        <w:spacing w:after="0" w:line="240" w:lineRule="auto"/>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 xml:space="preserve">Оборудование и спортивный инвентарь, необходимый </w:t>
      </w:r>
    </w:p>
    <w:p w:rsidR="00B26862" w:rsidRPr="00157131" w:rsidRDefault="00B26862" w:rsidP="00B26862">
      <w:pPr>
        <w:spacing w:after="0" w:line="240" w:lineRule="auto"/>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для прохождения спортивной подготовки</w:t>
      </w:r>
    </w:p>
    <w:p w:rsidR="00B26862" w:rsidRPr="00157131" w:rsidRDefault="00B26862" w:rsidP="00B26862">
      <w:pPr>
        <w:spacing w:after="0" w:line="240" w:lineRule="auto"/>
        <w:jc w:val="center"/>
        <w:rPr>
          <w:rFonts w:ascii="Times New Roman" w:eastAsia="Calibri" w:hAnsi="Times New Roman" w:cs="Times New Roman"/>
          <w:b/>
          <w:sz w:val="28"/>
          <w:szCs w:val="24"/>
          <w:lang w:eastAsia="en-US"/>
        </w:rPr>
      </w:pPr>
    </w:p>
    <w:tbl>
      <w:tblPr>
        <w:tblW w:w="0" w:type="auto"/>
        <w:tblCellSpacing w:w="5" w:type="nil"/>
        <w:tblInd w:w="10" w:type="dxa"/>
        <w:tblLayout w:type="fixed"/>
        <w:tblCellMar>
          <w:top w:w="75" w:type="dxa"/>
          <w:left w:w="0" w:type="dxa"/>
          <w:bottom w:w="75" w:type="dxa"/>
          <w:right w:w="0" w:type="dxa"/>
        </w:tblCellMar>
        <w:tblLook w:val="0000"/>
      </w:tblPr>
      <w:tblGrid>
        <w:gridCol w:w="702"/>
        <w:gridCol w:w="5616"/>
        <w:gridCol w:w="1404"/>
        <w:gridCol w:w="1404"/>
      </w:tblGrid>
      <w:tr w:rsidR="00B26862" w:rsidRPr="00157131" w:rsidTr="00F8455B">
        <w:trPr>
          <w:trHeight w:val="400"/>
          <w:tblCellSpacing w:w="5" w:type="nil"/>
        </w:trPr>
        <w:tc>
          <w:tcPr>
            <w:tcW w:w="702"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N</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proofErr w:type="spellStart"/>
            <w:proofErr w:type="gramStart"/>
            <w:r w:rsidRPr="00157131">
              <w:rPr>
                <w:rFonts w:ascii="Times New Roman" w:hAnsi="Times New Roman" w:cs="Times New Roman"/>
                <w:sz w:val="20"/>
              </w:rPr>
              <w:t>п</w:t>
            </w:r>
            <w:proofErr w:type="spellEnd"/>
            <w:proofErr w:type="gramEnd"/>
            <w:r w:rsidRPr="00157131">
              <w:rPr>
                <w:rFonts w:ascii="Times New Roman" w:hAnsi="Times New Roman" w:cs="Times New Roman"/>
                <w:sz w:val="20"/>
              </w:rPr>
              <w:t>/</w:t>
            </w:r>
            <w:proofErr w:type="spellStart"/>
            <w:r w:rsidRPr="00157131">
              <w:rPr>
                <w:rFonts w:ascii="Times New Roman" w:hAnsi="Times New Roman" w:cs="Times New Roman"/>
                <w:sz w:val="20"/>
              </w:rPr>
              <w:t>п</w:t>
            </w:r>
            <w:proofErr w:type="spellEnd"/>
          </w:p>
        </w:tc>
        <w:tc>
          <w:tcPr>
            <w:tcW w:w="5616"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Наименование</w:t>
            </w:r>
          </w:p>
        </w:tc>
        <w:tc>
          <w:tcPr>
            <w:tcW w:w="1404"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Единица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измерения</w:t>
            </w:r>
          </w:p>
        </w:tc>
        <w:tc>
          <w:tcPr>
            <w:tcW w:w="1404"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изделий</w:t>
            </w:r>
          </w:p>
        </w:tc>
      </w:tr>
      <w:tr w:rsidR="00B26862" w:rsidRPr="00157131" w:rsidTr="00F8455B">
        <w:trPr>
          <w:tblCellSpacing w:w="5" w:type="nil"/>
        </w:trPr>
        <w:tc>
          <w:tcPr>
            <w:tcW w:w="9126" w:type="dxa"/>
            <w:gridSpan w:val="4"/>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outlineLvl w:val="3"/>
              <w:rPr>
                <w:rFonts w:ascii="Times New Roman" w:hAnsi="Times New Roman" w:cs="Times New Roman"/>
                <w:sz w:val="20"/>
              </w:rPr>
            </w:pPr>
            <w:bookmarkStart w:id="2" w:name="Par678"/>
            <w:bookmarkEnd w:id="2"/>
            <w:r w:rsidRPr="00157131">
              <w:rPr>
                <w:rFonts w:ascii="Times New Roman" w:hAnsi="Times New Roman" w:cs="Times New Roman"/>
                <w:sz w:val="20"/>
              </w:rPr>
              <w:t>Оборудование и спортивный инвентарь</w:t>
            </w:r>
          </w:p>
        </w:tc>
      </w:tr>
      <w:tr w:rsidR="00B26862" w:rsidRPr="00157131" w:rsidTr="00F8455B">
        <w:trPr>
          <w:trHeight w:val="400"/>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proofErr w:type="gramStart"/>
            <w:r w:rsidRPr="00157131">
              <w:rPr>
                <w:rFonts w:ascii="Times New Roman" w:hAnsi="Times New Roman" w:cs="Times New Roman"/>
                <w:sz w:val="20"/>
              </w:rPr>
              <w:t>Конструкция баскетбольного щита в сборе  (щит,</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корзина с кольцом, сетка, опора)</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баскетбольный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30</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Доска тактическая</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набивной (</w:t>
            </w:r>
            <w:proofErr w:type="spellStart"/>
            <w:r w:rsidRPr="00157131">
              <w:rPr>
                <w:rFonts w:ascii="Times New Roman" w:hAnsi="Times New Roman" w:cs="Times New Roman"/>
                <w:sz w:val="20"/>
              </w:rPr>
              <w:t>медицинбол</w:t>
            </w:r>
            <w:proofErr w:type="spellEnd"/>
            <w:r w:rsidRPr="00157131">
              <w:rPr>
                <w:rFonts w:ascii="Times New Roman" w:hAnsi="Times New Roman" w:cs="Times New Roman"/>
                <w:sz w:val="20"/>
              </w:rPr>
              <w:t>)</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Свисток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Секундомер</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7</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Стойка для обводки</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8</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Фишки (конусы)</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30</w:t>
            </w:r>
          </w:p>
        </w:tc>
      </w:tr>
      <w:tr w:rsidR="00B26862" w:rsidRPr="00157131" w:rsidTr="00F8455B">
        <w:trPr>
          <w:trHeight w:val="400"/>
          <w:tblCellSpacing w:w="5" w:type="nil"/>
        </w:trPr>
        <w:tc>
          <w:tcPr>
            <w:tcW w:w="9126" w:type="dxa"/>
            <w:gridSpan w:val="4"/>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outlineLvl w:val="3"/>
              <w:rPr>
                <w:rFonts w:ascii="Times New Roman" w:hAnsi="Times New Roman" w:cs="Times New Roman"/>
                <w:sz w:val="20"/>
              </w:rPr>
            </w:pPr>
            <w:bookmarkStart w:id="3" w:name="Par697"/>
            <w:bookmarkEnd w:id="3"/>
            <w:r w:rsidRPr="00157131">
              <w:rPr>
                <w:rFonts w:ascii="Times New Roman" w:hAnsi="Times New Roman" w:cs="Times New Roman"/>
                <w:sz w:val="20"/>
              </w:rPr>
              <w:t>Дополнительное и вспомогательное оборудование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 спортивный инвентарь</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9</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Барьер легкоатлетический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10</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Гантели массивные от 1 до 5 кг</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11</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Корзина для мячей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12</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волейбольный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13</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набивной (</w:t>
            </w:r>
            <w:proofErr w:type="spellStart"/>
            <w:r w:rsidRPr="00157131">
              <w:rPr>
                <w:rFonts w:ascii="Times New Roman" w:hAnsi="Times New Roman" w:cs="Times New Roman"/>
                <w:sz w:val="20"/>
              </w:rPr>
              <w:t>медицинбол</w:t>
            </w:r>
            <w:proofErr w:type="spellEnd"/>
            <w:r w:rsidRPr="00157131">
              <w:rPr>
                <w:rFonts w:ascii="Times New Roman" w:hAnsi="Times New Roman" w:cs="Times New Roman"/>
                <w:sz w:val="20"/>
              </w:rPr>
              <w:t>)</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14</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теннисный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10</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Мяч футбольный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B26862" w:rsidRPr="00157131" w:rsidTr="00F8455B">
        <w:trPr>
          <w:trHeight w:val="400"/>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16</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 xml:space="preserve">Насос для накачивания мячей в комплекте </w:t>
            </w:r>
            <w:proofErr w:type="gramStart"/>
            <w:r w:rsidRPr="00157131">
              <w:rPr>
                <w:rFonts w:ascii="Times New Roman" w:hAnsi="Times New Roman" w:cs="Times New Roman"/>
                <w:sz w:val="20"/>
              </w:rPr>
              <w:t>с</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иглами</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17</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Скакалка</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24</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18</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Скамейка гимнастическая</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19</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Утяжелитель для ног</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20</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Утяжелитель для рук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r>
      <w:tr w:rsidR="00B26862" w:rsidRPr="00157131" w:rsidTr="00F8455B">
        <w:trPr>
          <w:tblCellSpacing w:w="5" w:type="nil"/>
        </w:trPr>
        <w:tc>
          <w:tcPr>
            <w:tcW w:w="70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21</w:t>
            </w:r>
          </w:p>
        </w:tc>
        <w:tc>
          <w:tcPr>
            <w:tcW w:w="561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Эспандер резиновый ленточный</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40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24</w:t>
            </w:r>
          </w:p>
        </w:tc>
      </w:tr>
    </w:tbl>
    <w:p w:rsidR="00B26862" w:rsidRPr="00157131" w:rsidRDefault="00B26862" w:rsidP="00B26862">
      <w:pPr>
        <w:spacing w:after="0" w:line="240" w:lineRule="auto"/>
        <w:jc w:val="center"/>
        <w:rPr>
          <w:rFonts w:ascii="Times New Roman" w:eastAsia="Calibri" w:hAnsi="Times New Roman" w:cs="Times New Roman"/>
          <w:b/>
          <w:sz w:val="24"/>
          <w:szCs w:val="24"/>
          <w:lang w:eastAsia="en-US"/>
        </w:rPr>
      </w:pPr>
    </w:p>
    <w:p w:rsidR="00B26862" w:rsidRPr="00157131" w:rsidRDefault="00B26862" w:rsidP="00B26862">
      <w:pPr>
        <w:spacing w:after="0" w:line="240" w:lineRule="auto"/>
        <w:rPr>
          <w:rFonts w:ascii="Times New Roman" w:hAnsi="Times New Roman" w:cs="Times New Roman"/>
          <w:b/>
          <w:sz w:val="28"/>
          <w:szCs w:val="24"/>
        </w:rPr>
        <w:sectPr w:rsidR="00B26862" w:rsidRPr="00157131" w:rsidSect="00F8455B">
          <w:headerReference w:type="default" r:id="rId20"/>
          <w:pgSz w:w="11906" w:h="16838"/>
          <w:pgMar w:top="1104" w:right="567" w:bottom="709" w:left="1701" w:header="709" w:footer="709" w:gutter="0"/>
          <w:cols w:space="720"/>
          <w:titlePg/>
          <w:docGrid w:linePitch="299"/>
        </w:sect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10</w:t>
      </w:r>
    </w:p>
    <w:p w:rsidR="00B26862" w:rsidRPr="00157131" w:rsidRDefault="00B26862" w:rsidP="00B26862">
      <w:pPr>
        <w:pStyle w:val="af3"/>
        <w:spacing w:after="0" w:line="240" w:lineRule="auto"/>
        <w:ind w:left="0"/>
        <w:jc w:val="right"/>
        <w:rPr>
          <w:rFonts w:ascii="Times New Roman" w:hAnsi="Times New Roman" w:cs="Times New Roman"/>
          <w:sz w:val="18"/>
          <w:szCs w:val="24"/>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Обеспечение спортивной экипировкой.</w:t>
      </w:r>
    </w:p>
    <w:p w:rsidR="00B26862" w:rsidRPr="00157131" w:rsidRDefault="00B26862" w:rsidP="00B26862">
      <w:pPr>
        <w:pStyle w:val="af3"/>
        <w:spacing w:after="0" w:line="240" w:lineRule="auto"/>
        <w:ind w:left="0"/>
        <w:jc w:val="center"/>
        <w:rPr>
          <w:rFonts w:ascii="Times New Roman" w:hAnsi="Times New Roman" w:cs="Times New Roman"/>
          <w:b/>
          <w:sz w:val="1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585"/>
        <w:gridCol w:w="1825"/>
        <w:gridCol w:w="992"/>
        <w:gridCol w:w="1395"/>
        <w:gridCol w:w="1053"/>
        <w:gridCol w:w="1053"/>
        <w:gridCol w:w="936"/>
        <w:gridCol w:w="1053"/>
        <w:gridCol w:w="936"/>
        <w:gridCol w:w="1053"/>
        <w:gridCol w:w="936"/>
        <w:gridCol w:w="2925"/>
      </w:tblGrid>
      <w:tr w:rsidR="00B26862" w:rsidRPr="00157131" w:rsidTr="00F8455B">
        <w:trPr>
          <w:tblCellSpacing w:w="5" w:type="nil"/>
        </w:trPr>
        <w:tc>
          <w:tcPr>
            <w:tcW w:w="14742" w:type="dxa"/>
            <w:gridSpan w:val="12"/>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outlineLvl w:val="2"/>
              <w:rPr>
                <w:rFonts w:ascii="Times New Roman" w:hAnsi="Times New Roman" w:cs="Times New Roman"/>
                <w:sz w:val="20"/>
              </w:rPr>
            </w:pPr>
            <w:bookmarkStart w:id="4" w:name="Par1279"/>
            <w:bookmarkStart w:id="5" w:name="Par1260"/>
            <w:bookmarkStart w:id="6" w:name="Par1245"/>
            <w:bookmarkStart w:id="7" w:name="Par1190"/>
            <w:bookmarkEnd w:id="4"/>
            <w:bookmarkEnd w:id="5"/>
            <w:bookmarkEnd w:id="6"/>
            <w:bookmarkEnd w:id="7"/>
            <w:r w:rsidRPr="00157131">
              <w:rPr>
                <w:rFonts w:ascii="Times New Roman" w:hAnsi="Times New Roman" w:cs="Times New Roman"/>
                <w:sz w:val="20"/>
              </w:rPr>
              <w:t>Спортивная экипировка, передаваемая в индивидуальное пользование</w:t>
            </w:r>
          </w:p>
        </w:tc>
      </w:tr>
      <w:tr w:rsidR="00B26862" w:rsidRPr="00157131" w:rsidTr="00EF6654">
        <w:trPr>
          <w:tblCellSpacing w:w="5" w:type="nil"/>
        </w:trPr>
        <w:tc>
          <w:tcPr>
            <w:tcW w:w="585"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N</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proofErr w:type="spellStart"/>
            <w:proofErr w:type="gramStart"/>
            <w:r w:rsidRPr="00157131">
              <w:rPr>
                <w:rFonts w:ascii="Times New Roman" w:hAnsi="Times New Roman" w:cs="Times New Roman"/>
                <w:sz w:val="20"/>
              </w:rPr>
              <w:t>п</w:t>
            </w:r>
            <w:proofErr w:type="spellEnd"/>
            <w:proofErr w:type="gramEnd"/>
            <w:r w:rsidRPr="00157131">
              <w:rPr>
                <w:rFonts w:ascii="Times New Roman" w:hAnsi="Times New Roman" w:cs="Times New Roman"/>
                <w:sz w:val="20"/>
              </w:rPr>
              <w:t>/</w:t>
            </w:r>
            <w:proofErr w:type="spellStart"/>
            <w:r w:rsidRPr="00157131">
              <w:rPr>
                <w:rFonts w:ascii="Times New Roman" w:hAnsi="Times New Roman" w:cs="Times New Roman"/>
                <w:sz w:val="20"/>
              </w:rPr>
              <w:t>п</w:t>
            </w:r>
            <w:proofErr w:type="spellEnd"/>
          </w:p>
        </w:tc>
        <w:tc>
          <w:tcPr>
            <w:tcW w:w="1825"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Наименование</w:t>
            </w:r>
          </w:p>
        </w:tc>
        <w:tc>
          <w:tcPr>
            <w:tcW w:w="992"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Единица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измерения</w:t>
            </w:r>
          </w:p>
        </w:tc>
        <w:tc>
          <w:tcPr>
            <w:tcW w:w="1395" w:type="dxa"/>
            <w:vMerge w:val="restart"/>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Расчетная</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Единица</w:t>
            </w:r>
          </w:p>
        </w:tc>
        <w:tc>
          <w:tcPr>
            <w:tcW w:w="9945" w:type="dxa"/>
            <w:gridSpan w:val="8"/>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Этапы спортивной подготовки</w:t>
            </w:r>
          </w:p>
        </w:tc>
      </w:tr>
      <w:tr w:rsidR="00B26862" w:rsidRPr="00157131" w:rsidTr="00EF6654">
        <w:trPr>
          <w:tblCellSpacing w:w="5" w:type="nil"/>
        </w:trPr>
        <w:tc>
          <w:tcPr>
            <w:tcW w:w="585"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1825"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992"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1395"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2106"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 xml:space="preserve">Этап </w:t>
            </w:r>
            <w:proofErr w:type="gramStart"/>
            <w:r w:rsidRPr="00157131">
              <w:rPr>
                <w:rFonts w:ascii="Times New Roman" w:hAnsi="Times New Roman" w:cs="Times New Roman"/>
                <w:sz w:val="20"/>
              </w:rPr>
              <w:t>начальной</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подготовки</w:t>
            </w:r>
          </w:p>
        </w:tc>
        <w:tc>
          <w:tcPr>
            <w:tcW w:w="1989"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Тренировочный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proofErr w:type="gramStart"/>
            <w:r w:rsidRPr="00157131">
              <w:rPr>
                <w:rFonts w:ascii="Times New Roman" w:hAnsi="Times New Roman" w:cs="Times New Roman"/>
                <w:sz w:val="20"/>
              </w:rPr>
              <w:t>этап (этап</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спортивной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специализации)</w:t>
            </w:r>
          </w:p>
        </w:tc>
        <w:tc>
          <w:tcPr>
            <w:tcW w:w="1989"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Этап совершенствования</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мастерства</w:t>
            </w:r>
          </w:p>
        </w:tc>
        <w:tc>
          <w:tcPr>
            <w:tcW w:w="3861" w:type="dxa"/>
            <w:gridSpan w:val="2"/>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 xml:space="preserve">Этап </w:t>
            </w:r>
            <w:proofErr w:type="gramStart"/>
            <w:r w:rsidRPr="00157131">
              <w:rPr>
                <w:rFonts w:ascii="Times New Roman" w:hAnsi="Times New Roman" w:cs="Times New Roman"/>
                <w:sz w:val="20"/>
              </w:rPr>
              <w:t>высшего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мастерства</w:t>
            </w:r>
          </w:p>
        </w:tc>
      </w:tr>
      <w:tr w:rsidR="00B26862" w:rsidRPr="00157131" w:rsidTr="00EF6654">
        <w:trPr>
          <w:tblCellSpacing w:w="5" w:type="nil"/>
        </w:trPr>
        <w:tc>
          <w:tcPr>
            <w:tcW w:w="585"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1825"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992"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1395" w:type="dxa"/>
            <w:vMerge/>
            <w:tcBorders>
              <w:left w:val="single" w:sz="8" w:space="0" w:color="auto"/>
              <w:bottom w:val="single" w:sz="8" w:space="0" w:color="auto"/>
              <w:right w:val="single" w:sz="8" w:space="0" w:color="auto"/>
            </w:tcBorders>
          </w:tcPr>
          <w:p w:rsidR="00B26862" w:rsidRPr="00157131" w:rsidRDefault="00B26862" w:rsidP="00F8455B">
            <w:pPr>
              <w:pStyle w:val="ConsPlusNormal"/>
              <w:ind w:firstLine="540"/>
              <w:jc w:val="center"/>
              <w:rPr>
                <w:rFonts w:ascii="Times New Roman" w:hAnsi="Times New Roman" w:cs="Times New Roman"/>
                <w:szCs w:val="22"/>
              </w:rPr>
            </w:pP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количество</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срок</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эксплуатации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(лет)</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Гольфы</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Костюм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ветрозащитный</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Костюм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спортивный</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парадный</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 xml:space="preserve">Кроссовки </w:t>
            </w:r>
            <w:proofErr w:type="gramStart"/>
            <w:r w:rsidRPr="00157131">
              <w:rPr>
                <w:rFonts w:ascii="Times New Roman" w:hAnsi="Times New Roman" w:cs="Times New Roman"/>
                <w:sz w:val="20"/>
              </w:rPr>
              <w:t>для</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баскетбола</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Кроссовки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легкоатлетические</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Майка</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7</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Носки</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пар</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6</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8</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Полотенце</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9</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Сумка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спортивная</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10</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Фиксатор</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lastRenderedPageBreak/>
              <w:t>голеностопного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сустава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roofErr w:type="spellStart"/>
            <w:r w:rsidRPr="00157131">
              <w:rPr>
                <w:rFonts w:ascii="Times New Roman" w:hAnsi="Times New Roman" w:cs="Times New Roman"/>
                <w:sz w:val="20"/>
              </w:rPr>
              <w:t>голеностопник</w:t>
            </w:r>
            <w:proofErr w:type="spellEnd"/>
            <w:r w:rsidRPr="00157131">
              <w:rPr>
                <w:rFonts w:ascii="Times New Roman" w:hAnsi="Times New Roman" w:cs="Times New Roman"/>
                <w:sz w:val="20"/>
              </w:rPr>
              <w:t>)</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lastRenderedPageBreak/>
              <w:t>комплект</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 xml:space="preserve">на </w:t>
            </w:r>
            <w:r w:rsidRPr="00157131">
              <w:rPr>
                <w:rFonts w:ascii="Times New Roman" w:hAnsi="Times New Roman" w:cs="Times New Roman"/>
                <w:sz w:val="20"/>
              </w:rPr>
              <w:lastRenderedPageBreak/>
              <w:t>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lastRenderedPageBreak/>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lastRenderedPageBreak/>
              <w:t>11</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Фиксатор</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коленного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сустава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(наколенник)</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12</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Фиксатор</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лучезапястного</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сустава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(напульсник)</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комплект</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13</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Футболка</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4</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14</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Шапка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спортивная</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15</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Шорты</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proofErr w:type="gramStart"/>
            <w:r w:rsidRPr="00157131">
              <w:rPr>
                <w:rFonts w:ascii="Times New Roman" w:hAnsi="Times New Roman" w:cs="Times New Roman"/>
                <w:sz w:val="20"/>
              </w:rPr>
              <w:t>(трусы</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спортивные)</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5</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r w:rsidR="00B26862" w:rsidRPr="00157131" w:rsidTr="00EF6654">
        <w:trPr>
          <w:tblCellSpacing w:w="5" w:type="nil"/>
        </w:trPr>
        <w:tc>
          <w:tcPr>
            <w:tcW w:w="58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16</w:t>
            </w:r>
          </w:p>
        </w:tc>
        <w:tc>
          <w:tcPr>
            <w:tcW w:w="18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Шорты</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эластичные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roofErr w:type="spellStart"/>
            <w:r w:rsidRPr="00157131">
              <w:rPr>
                <w:rFonts w:ascii="Times New Roman" w:hAnsi="Times New Roman" w:cs="Times New Roman"/>
                <w:sz w:val="20"/>
              </w:rPr>
              <w:t>тайсы</w:t>
            </w:r>
            <w:proofErr w:type="spellEnd"/>
            <w:r w:rsidRPr="00157131">
              <w:rPr>
                <w:rFonts w:ascii="Times New Roman" w:hAnsi="Times New Roman" w:cs="Times New Roman"/>
                <w:sz w:val="20"/>
              </w:rPr>
              <w:t>)</w:t>
            </w:r>
          </w:p>
        </w:tc>
        <w:tc>
          <w:tcPr>
            <w:tcW w:w="992"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штук</w:t>
            </w:r>
          </w:p>
        </w:tc>
        <w:tc>
          <w:tcPr>
            <w:tcW w:w="139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на занимающегося</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2</w:t>
            </w:r>
          </w:p>
        </w:tc>
        <w:tc>
          <w:tcPr>
            <w:tcW w:w="1053"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c>
          <w:tcPr>
            <w:tcW w:w="936"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3</w:t>
            </w:r>
          </w:p>
        </w:tc>
        <w:tc>
          <w:tcPr>
            <w:tcW w:w="2925"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rPr>
            </w:pPr>
            <w:r w:rsidRPr="00157131">
              <w:rPr>
                <w:rFonts w:ascii="Times New Roman" w:hAnsi="Times New Roman" w:cs="Times New Roman"/>
                <w:sz w:val="20"/>
              </w:rPr>
              <w:t>1</w:t>
            </w:r>
          </w:p>
        </w:tc>
      </w:tr>
    </w:tbl>
    <w:p w:rsidR="00B26862" w:rsidRPr="00157131" w:rsidRDefault="00B26862" w:rsidP="00B26862">
      <w:pPr>
        <w:pStyle w:val="af3"/>
        <w:spacing w:after="0" w:line="240" w:lineRule="auto"/>
        <w:ind w:left="0"/>
        <w:jc w:val="both"/>
        <w:rPr>
          <w:rFonts w:ascii="Times New Roman" w:hAnsi="Times New Roman" w:cs="Times New Roman"/>
          <w:sz w:val="12"/>
          <w:szCs w:val="24"/>
        </w:rPr>
      </w:pPr>
    </w:p>
    <w:p w:rsidR="00B26862" w:rsidRPr="00157131" w:rsidRDefault="00B26862" w:rsidP="00B26862">
      <w:pPr>
        <w:spacing w:after="0" w:line="240" w:lineRule="auto"/>
        <w:rPr>
          <w:rFonts w:ascii="Times New Roman" w:hAnsi="Times New Roman" w:cs="Times New Roman"/>
          <w:b/>
          <w:szCs w:val="24"/>
        </w:rPr>
        <w:sectPr w:rsidR="00B26862" w:rsidRPr="00157131" w:rsidSect="00F8455B">
          <w:pgSz w:w="16838" w:h="11906" w:orient="landscape"/>
          <w:pgMar w:top="709" w:right="1103" w:bottom="568" w:left="993" w:header="709" w:footer="709" w:gutter="0"/>
          <w:cols w:space="720"/>
        </w:sect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B26862" w:rsidRPr="00157131" w:rsidRDefault="00B26862" w:rsidP="00B26862">
      <w:pPr>
        <w:pStyle w:val="af3"/>
        <w:spacing w:after="0" w:line="240" w:lineRule="auto"/>
        <w:ind w:left="0"/>
        <w:rPr>
          <w:rFonts w:ascii="Times New Roman" w:hAnsi="Times New Roman" w:cs="Times New Roman"/>
          <w:b/>
          <w:sz w:val="28"/>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Требования к количественному составу групп.</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При формировании количественного состава группы учитываются:</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минимальный возраст для зачисления на этапы спортивной подготовки; </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спортивные разряды и спортивные звания </w:t>
      </w:r>
      <w:proofErr w:type="gramStart"/>
      <w:r w:rsidRPr="00157131">
        <w:rPr>
          <w:rFonts w:ascii="Times New Roman" w:hAnsi="Times New Roman" w:cs="Times New Roman"/>
          <w:sz w:val="28"/>
          <w:szCs w:val="24"/>
        </w:rPr>
        <w:t>занимающихся</w:t>
      </w:r>
      <w:proofErr w:type="gramEnd"/>
      <w:r w:rsidRPr="00157131">
        <w:rPr>
          <w:rFonts w:ascii="Times New Roman" w:hAnsi="Times New Roman" w:cs="Times New Roman"/>
          <w:sz w:val="28"/>
          <w:szCs w:val="24"/>
        </w:rPr>
        <w:t>;</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 возрастные и </w:t>
      </w:r>
      <w:proofErr w:type="spellStart"/>
      <w:r w:rsidRPr="00157131">
        <w:rPr>
          <w:rFonts w:ascii="Times New Roman" w:hAnsi="Times New Roman" w:cs="Times New Roman"/>
          <w:sz w:val="28"/>
          <w:szCs w:val="24"/>
        </w:rPr>
        <w:t>гендерные</w:t>
      </w:r>
      <w:proofErr w:type="spellEnd"/>
      <w:r w:rsidRPr="00157131">
        <w:rPr>
          <w:rFonts w:ascii="Times New Roman" w:hAnsi="Times New Roman" w:cs="Times New Roman"/>
          <w:sz w:val="28"/>
          <w:szCs w:val="24"/>
        </w:rPr>
        <w:t xml:space="preserve"> особенности развития спортсменов;</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 уровень технического мастерства спортсменов.</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Требования к количественному составу групп на этапах спортивной подготовки по баскетболу приведены в таблице № 11.</w:t>
      </w:r>
    </w:p>
    <w:p w:rsidR="00B26862" w:rsidRPr="00157131" w:rsidRDefault="00B26862" w:rsidP="00B26862">
      <w:pPr>
        <w:pStyle w:val="af3"/>
        <w:spacing w:after="0" w:line="240" w:lineRule="auto"/>
        <w:ind w:left="0" w:firstLine="709"/>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t>Таблица № 11</w:t>
      </w: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Количественный состав группы</w:t>
      </w:r>
    </w:p>
    <w:p w:rsidR="00B26862" w:rsidRPr="00157131" w:rsidRDefault="00B26862" w:rsidP="00B26862">
      <w:pPr>
        <w:pStyle w:val="af3"/>
        <w:spacing w:after="0" w:line="240" w:lineRule="auto"/>
        <w:ind w:left="0"/>
        <w:jc w:val="center"/>
        <w:rPr>
          <w:rFonts w:ascii="Times New Roman" w:hAnsi="Times New Roman" w:cs="Times New Roman"/>
          <w:sz w:val="28"/>
          <w:szCs w:val="24"/>
        </w:rPr>
      </w:pPr>
    </w:p>
    <w:tbl>
      <w:tblPr>
        <w:tblW w:w="9640" w:type="dxa"/>
        <w:tblInd w:w="108" w:type="dxa"/>
        <w:tblLayout w:type="fixed"/>
        <w:tblLook w:val="04A0"/>
      </w:tblPr>
      <w:tblGrid>
        <w:gridCol w:w="1702"/>
        <w:gridCol w:w="1559"/>
        <w:gridCol w:w="2126"/>
        <w:gridCol w:w="2127"/>
        <w:gridCol w:w="2126"/>
      </w:tblGrid>
      <w:tr w:rsidR="00B26862" w:rsidRPr="00157131" w:rsidTr="00F8455B">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Этап</w:t>
            </w:r>
          </w:p>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 xml:space="preserve">Количество </w:t>
            </w:r>
            <w:proofErr w:type="gramStart"/>
            <w:r w:rsidRPr="00157131">
              <w:rPr>
                <w:rFonts w:ascii="Times New Roman" w:hAnsi="Times New Roman" w:cs="Times New Roman"/>
                <w:sz w:val="24"/>
                <w:szCs w:val="20"/>
              </w:rPr>
              <w:t>занимающихся</w:t>
            </w:r>
            <w:proofErr w:type="gramEnd"/>
            <w:r w:rsidRPr="00157131">
              <w:rPr>
                <w:rFonts w:ascii="Times New Roman" w:hAnsi="Times New Roman" w:cs="Times New Roman"/>
                <w:sz w:val="24"/>
                <w:szCs w:val="20"/>
              </w:rPr>
              <w:t xml:space="preserve"> в группе</w:t>
            </w:r>
          </w:p>
          <w:p w:rsidR="00B26862" w:rsidRPr="00157131" w:rsidRDefault="00B26862" w:rsidP="00F8455B">
            <w:pPr>
              <w:pStyle w:val="af3"/>
              <w:spacing w:after="0" w:line="240" w:lineRule="auto"/>
              <w:ind w:left="0"/>
              <w:jc w:val="center"/>
              <w:rPr>
                <w:rFonts w:ascii="Times New Roman" w:hAnsi="Times New Roman" w:cs="Times New Roman"/>
                <w:sz w:val="24"/>
                <w:szCs w:val="20"/>
                <w:lang w:val="en-US"/>
              </w:rPr>
            </w:pPr>
          </w:p>
        </w:tc>
      </w:tr>
      <w:tr w:rsidR="00B26862" w:rsidRPr="00157131" w:rsidTr="00F8455B">
        <w:tc>
          <w:tcPr>
            <w:tcW w:w="1702"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 w:val="24"/>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 w:val="24"/>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3"/>
              <w:spacing w:after="0" w:line="240" w:lineRule="auto"/>
              <w:ind w:left="0"/>
              <w:jc w:val="center"/>
              <w:rPr>
                <w:rFonts w:ascii="Times New Roman" w:hAnsi="Times New Roman" w:cs="Times New Roman"/>
                <w:sz w:val="24"/>
                <w:szCs w:val="20"/>
              </w:rPr>
            </w:pPr>
          </w:p>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lang w:val="en-US"/>
              </w:rPr>
              <w:t>Min</w:t>
            </w:r>
          </w:p>
          <w:p w:rsidR="00B26862" w:rsidRPr="00157131" w:rsidRDefault="00B26862" w:rsidP="00F8455B">
            <w:pPr>
              <w:pStyle w:val="af3"/>
              <w:spacing w:after="0" w:line="240" w:lineRule="auto"/>
              <w:ind w:left="0"/>
              <w:jc w:val="center"/>
              <w:rPr>
                <w:rFonts w:ascii="Times New Roman" w:hAnsi="Times New Roman" w:cs="Times New Roman"/>
                <w:sz w:val="24"/>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rPr>
              <w:t>Оптимальное</w:t>
            </w:r>
          </w:p>
        </w:tc>
        <w:tc>
          <w:tcPr>
            <w:tcW w:w="2126" w:type="dxa"/>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3"/>
              <w:spacing w:after="0" w:line="240" w:lineRule="auto"/>
              <w:ind w:left="0"/>
              <w:jc w:val="center"/>
              <w:rPr>
                <w:rFonts w:ascii="Times New Roman" w:hAnsi="Times New Roman" w:cs="Times New Roman"/>
                <w:sz w:val="24"/>
                <w:szCs w:val="20"/>
              </w:rPr>
            </w:pPr>
          </w:p>
          <w:p w:rsidR="00B26862" w:rsidRPr="00157131" w:rsidRDefault="00B26862" w:rsidP="00F8455B">
            <w:pPr>
              <w:pStyle w:val="af3"/>
              <w:spacing w:after="0" w:line="240" w:lineRule="auto"/>
              <w:ind w:left="0"/>
              <w:jc w:val="center"/>
              <w:rPr>
                <w:rFonts w:ascii="Times New Roman" w:hAnsi="Times New Roman" w:cs="Times New Roman"/>
                <w:sz w:val="24"/>
                <w:szCs w:val="20"/>
              </w:rPr>
            </w:pPr>
            <w:r w:rsidRPr="00157131">
              <w:rPr>
                <w:rFonts w:ascii="Times New Roman" w:hAnsi="Times New Roman" w:cs="Times New Roman"/>
                <w:sz w:val="24"/>
                <w:szCs w:val="20"/>
                <w:lang w:val="en-US"/>
              </w:rPr>
              <w:t>Max</w:t>
            </w:r>
          </w:p>
          <w:p w:rsidR="00B26862" w:rsidRPr="00157131" w:rsidRDefault="00B26862" w:rsidP="00F8455B">
            <w:pPr>
              <w:pStyle w:val="af3"/>
              <w:spacing w:after="0" w:line="240" w:lineRule="auto"/>
              <w:ind w:left="0"/>
              <w:jc w:val="center"/>
              <w:rPr>
                <w:rFonts w:ascii="Times New Roman" w:hAnsi="Times New Roman" w:cs="Times New Roman"/>
                <w:sz w:val="24"/>
                <w:szCs w:val="20"/>
                <w:vertAlign w:val="superscript"/>
              </w:rPr>
            </w:pPr>
          </w:p>
        </w:tc>
      </w:tr>
      <w:tr w:rsidR="00B26862" w:rsidRPr="00157131" w:rsidTr="00F8455B">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25</w:t>
            </w:r>
          </w:p>
        </w:tc>
      </w:tr>
      <w:tr w:rsidR="00B26862" w:rsidRPr="00157131" w:rsidTr="00F8455B">
        <w:tc>
          <w:tcPr>
            <w:tcW w:w="1702"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r w:rsidR="0042674F">
              <w:rPr>
                <w:rFonts w:ascii="Times New Roman" w:hAnsi="Times New Roman" w:cs="Times New Roman"/>
                <w:szCs w:val="20"/>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r w:rsidR="0042674F">
              <w:rPr>
                <w:rFonts w:ascii="Times New Roman" w:hAnsi="Times New Roman" w:cs="Times New Roman"/>
                <w:szCs w:val="20"/>
              </w:rPr>
              <w:t>5</w:t>
            </w:r>
          </w:p>
        </w:tc>
      </w:tr>
      <w:tr w:rsidR="00B26862" w:rsidRPr="00157131" w:rsidTr="00F8455B">
        <w:tc>
          <w:tcPr>
            <w:tcW w:w="1702"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r w:rsidR="0042674F">
              <w:rPr>
                <w:rFonts w:ascii="Times New Roman" w:hAnsi="Times New Roman" w:cs="Times New Roman"/>
                <w:szCs w:val="20"/>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r w:rsidR="0042674F">
              <w:rPr>
                <w:rFonts w:ascii="Times New Roman" w:hAnsi="Times New Roman" w:cs="Times New Roman"/>
                <w:szCs w:val="20"/>
              </w:rPr>
              <w:t>5</w:t>
            </w:r>
          </w:p>
        </w:tc>
      </w:tr>
      <w:tr w:rsidR="00B26862" w:rsidRPr="00157131" w:rsidTr="00F8455B">
        <w:tc>
          <w:tcPr>
            <w:tcW w:w="1702" w:type="dxa"/>
            <w:vMerge w:val="restart"/>
            <w:tcBorders>
              <w:top w:val="single" w:sz="4" w:space="0" w:color="auto"/>
              <w:left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20</w:t>
            </w:r>
          </w:p>
        </w:tc>
      </w:tr>
      <w:tr w:rsidR="00B26862" w:rsidRPr="00157131" w:rsidTr="00F8455B">
        <w:tc>
          <w:tcPr>
            <w:tcW w:w="1702" w:type="dxa"/>
            <w:vMerge/>
            <w:tcBorders>
              <w:left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20</w:t>
            </w:r>
          </w:p>
        </w:tc>
      </w:tr>
      <w:tr w:rsidR="00B26862" w:rsidRPr="00157131" w:rsidTr="00F8455B">
        <w:tc>
          <w:tcPr>
            <w:tcW w:w="1702" w:type="dxa"/>
            <w:vMerge/>
            <w:tcBorders>
              <w:left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20</w:t>
            </w:r>
          </w:p>
        </w:tc>
      </w:tr>
      <w:tr w:rsidR="00B26862" w:rsidRPr="00157131" w:rsidTr="00F8455B">
        <w:trPr>
          <w:trHeight w:val="213"/>
        </w:trPr>
        <w:tc>
          <w:tcPr>
            <w:tcW w:w="1702" w:type="dxa"/>
            <w:vMerge/>
            <w:tcBorders>
              <w:left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20</w:t>
            </w:r>
          </w:p>
        </w:tc>
      </w:tr>
      <w:tr w:rsidR="00B26862" w:rsidRPr="00157131" w:rsidTr="00F8455B">
        <w:trPr>
          <w:trHeight w:val="213"/>
        </w:trPr>
        <w:tc>
          <w:tcPr>
            <w:tcW w:w="1702" w:type="dxa"/>
            <w:vMerge/>
            <w:tcBorders>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42674F" w:rsidP="00F8455B">
            <w:pPr>
              <w:pStyle w:val="af3"/>
              <w:spacing w:after="0" w:line="240" w:lineRule="auto"/>
              <w:ind w:left="0"/>
              <w:jc w:val="center"/>
              <w:rPr>
                <w:rFonts w:ascii="Times New Roman" w:hAnsi="Times New Roman" w:cs="Times New Roman"/>
                <w:szCs w:val="20"/>
              </w:rPr>
            </w:pPr>
            <w:r>
              <w:rPr>
                <w:rFonts w:ascii="Times New Roman" w:hAnsi="Times New Roman" w:cs="Times New Roman"/>
                <w:szCs w:val="20"/>
              </w:rPr>
              <w:t>20</w:t>
            </w:r>
          </w:p>
        </w:tc>
      </w:tr>
      <w:tr w:rsidR="00B26862" w:rsidRPr="00157131" w:rsidTr="00F8455B">
        <w:trPr>
          <w:trHeight w:val="703"/>
        </w:trPr>
        <w:tc>
          <w:tcPr>
            <w:tcW w:w="1702"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ССМ</w:t>
            </w:r>
          </w:p>
        </w:tc>
        <w:tc>
          <w:tcPr>
            <w:tcW w:w="1559" w:type="dxa"/>
            <w:tcBorders>
              <w:top w:val="single" w:sz="4" w:space="0" w:color="auto"/>
              <w:left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Весь период</w:t>
            </w:r>
          </w:p>
        </w:tc>
        <w:tc>
          <w:tcPr>
            <w:tcW w:w="2126" w:type="dxa"/>
            <w:tcBorders>
              <w:top w:val="single" w:sz="4" w:space="0" w:color="auto"/>
              <w:left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6</w:t>
            </w:r>
          </w:p>
        </w:tc>
        <w:tc>
          <w:tcPr>
            <w:tcW w:w="2127" w:type="dxa"/>
            <w:tcBorders>
              <w:top w:val="single" w:sz="4" w:space="0" w:color="auto"/>
              <w:left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w:t>
            </w:r>
            <w:r w:rsidR="0042674F">
              <w:rPr>
                <w:rFonts w:ascii="Times New Roman" w:hAnsi="Times New Roman" w:cs="Times New Roman"/>
                <w:szCs w:val="20"/>
              </w:rPr>
              <w:t>0</w:t>
            </w:r>
          </w:p>
        </w:tc>
        <w:tc>
          <w:tcPr>
            <w:tcW w:w="2126" w:type="dxa"/>
            <w:tcBorders>
              <w:top w:val="single" w:sz="4" w:space="0" w:color="auto"/>
              <w:left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w:t>
            </w:r>
            <w:r w:rsidR="0042674F">
              <w:rPr>
                <w:rFonts w:ascii="Times New Roman" w:hAnsi="Times New Roman" w:cs="Times New Roman"/>
                <w:szCs w:val="20"/>
              </w:rPr>
              <w:t>2</w:t>
            </w:r>
          </w:p>
        </w:tc>
      </w:tr>
      <w:tr w:rsidR="00B26862" w:rsidRPr="00157131" w:rsidTr="00F8455B">
        <w:tc>
          <w:tcPr>
            <w:tcW w:w="1702" w:type="dxa"/>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ВСМ</w:t>
            </w:r>
          </w:p>
          <w:p w:rsidR="00B26862" w:rsidRPr="00157131" w:rsidRDefault="00B26862" w:rsidP="00F8455B">
            <w:pPr>
              <w:pStyle w:val="af3"/>
              <w:spacing w:after="0" w:line="240" w:lineRule="auto"/>
              <w:ind w:left="0"/>
              <w:jc w:val="center"/>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0"/>
              </w:rPr>
            </w:pPr>
            <w:r w:rsidRPr="00157131">
              <w:rPr>
                <w:rFonts w:ascii="Times New Roman" w:hAnsi="Times New Roman" w:cs="Times New Roman"/>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862" w:rsidRPr="0042674F" w:rsidRDefault="0042674F" w:rsidP="00F8455B">
            <w:pPr>
              <w:pStyle w:val="af3"/>
              <w:spacing w:after="0" w:line="240" w:lineRule="auto"/>
              <w:ind w:left="0"/>
              <w:jc w:val="center"/>
              <w:rPr>
                <w:rFonts w:ascii="Times New Roman" w:hAnsi="Times New Roman" w:cs="Times New Roman"/>
                <w:szCs w:val="20"/>
              </w:rPr>
            </w:pPr>
            <w:r w:rsidRPr="0042674F">
              <w:rPr>
                <w:rFonts w:ascii="Times New Roman" w:hAnsi="Times New Roman" w:cs="Times New Roman"/>
                <w:szCs w:val="20"/>
              </w:rPr>
              <w:t>2</w:t>
            </w:r>
          </w:p>
        </w:tc>
      </w:tr>
    </w:tbl>
    <w:p w:rsidR="00B26862" w:rsidRPr="00157131" w:rsidRDefault="00B26862" w:rsidP="00B26862">
      <w:pPr>
        <w:pStyle w:val="af3"/>
        <w:spacing w:after="0" w:line="240" w:lineRule="auto"/>
        <w:ind w:left="0" w:firstLine="709"/>
        <w:jc w:val="both"/>
        <w:rPr>
          <w:rFonts w:ascii="Times New Roman" w:hAnsi="Times New Roman" w:cs="Times New Roman"/>
          <w:sz w:val="28"/>
          <w:szCs w:val="24"/>
          <w:vertAlign w:val="superscript"/>
        </w:rPr>
      </w:pPr>
    </w:p>
    <w:p w:rsidR="00B26862" w:rsidRPr="00157131" w:rsidRDefault="00B26862" w:rsidP="00B26862">
      <w:pPr>
        <w:pStyle w:val="af3"/>
        <w:spacing w:after="0"/>
        <w:ind w:left="0" w:firstLine="709"/>
        <w:jc w:val="both"/>
        <w:rPr>
          <w:rFonts w:ascii="Times New Roman" w:hAnsi="Times New Roman" w:cs="Times New Roman"/>
          <w:szCs w:val="24"/>
        </w:rPr>
      </w:pPr>
      <w:r w:rsidRPr="00157131">
        <w:rPr>
          <w:rFonts w:ascii="Times New Roman" w:hAnsi="Times New Roman" w:cs="Times New Roman"/>
          <w:szCs w:val="24"/>
        </w:rPr>
        <w:t>Примечание: *Максимальный количественный состав группы определяется в соответствии с приказом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 1)».</w:t>
      </w:r>
    </w:p>
    <w:p w:rsidR="00B26862" w:rsidRPr="00157131" w:rsidRDefault="00B26862" w:rsidP="00B26862">
      <w:pPr>
        <w:pStyle w:val="af3"/>
        <w:spacing w:after="0"/>
        <w:ind w:left="0" w:firstLine="709"/>
        <w:jc w:val="both"/>
        <w:rPr>
          <w:rFonts w:ascii="Times New Roman" w:hAnsi="Times New Roman" w:cs="Times New Roman"/>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lastRenderedPageBreak/>
        <w:t>Допускается проведение тренировочных занятий одновременно с</w:t>
      </w:r>
      <w:r>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спортсменами</w:t>
      </w:r>
      <w:r w:rsidRPr="00157131">
        <w:rPr>
          <w:rFonts w:ascii="Times New Roman" w:eastAsia="Times New Roman" w:hAnsi="Times New Roman" w:cs="Times New Roman"/>
          <w:sz w:val="28"/>
          <w:shd w:val="clear" w:color="auto" w:fill="FFFFFF"/>
        </w:rPr>
        <w:t xml:space="preserve"> из разных групп. При этом должны соблюдаться все перечисленные ниже условия: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 не превышен максимальный количественный состав объединенной группы.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sz w:val="28"/>
          <w:shd w:val="clear" w:color="auto" w:fill="FFFFFF"/>
        </w:rPr>
        <w:t>При проведении занятий с</w:t>
      </w:r>
      <w:r>
        <w:rPr>
          <w:rFonts w:ascii="Times New Roman" w:eastAsia="Times New Roman" w:hAnsi="Times New Roman" w:cs="Times New Roman"/>
          <w:sz w:val="28"/>
          <w:shd w:val="clear" w:color="auto" w:fill="FFFFFF"/>
        </w:rPr>
        <w:t>о</w:t>
      </w:r>
      <w:r w:rsidRPr="00157131">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спортсмена ми</w:t>
      </w:r>
      <w:r w:rsidRPr="00157131">
        <w:rPr>
          <w:rFonts w:ascii="Times New Roman" w:eastAsia="Times New Roman" w:hAnsi="Times New Roman" w:cs="Times New Roman"/>
          <w:sz w:val="28"/>
          <w:shd w:val="clear" w:color="auto" w:fill="FFFFFF"/>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 при объединении в расписании занятий в одну группу спортсменов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12 человек;</w:t>
      </w:r>
    </w:p>
    <w:p w:rsidR="00B26862" w:rsidRPr="0067702F"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67702F">
        <w:rPr>
          <w:rFonts w:ascii="Times New Roman" w:eastAsia="Times New Roman" w:hAnsi="Times New Roman" w:cs="Times New Roman"/>
          <w:sz w:val="28"/>
          <w:shd w:val="clear" w:color="auto" w:fill="FFFFFF"/>
        </w:rPr>
        <w:t>- при объединении в расписании занятий в одну группу спортсменов на тренировочном этапе (этапе углубленной спортивной специализации) и на этапе начальной подготовки и максимальный количественный состав не может превышать 20 человек.</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hd w:val="clear" w:color="auto" w:fill="FFFFFF"/>
        </w:rPr>
      </w:pPr>
      <w:r w:rsidRPr="00157131">
        <w:rPr>
          <w:rFonts w:ascii="Times New Roman" w:eastAsia="Times New Roman" w:hAnsi="Times New Roman" w:cs="Times New Roman"/>
          <w:i/>
          <w:sz w:val="28"/>
          <w:shd w:val="clear" w:color="auto" w:fill="FFFFFF"/>
        </w:rPr>
        <w:t>Требования к качественному составу групп разработаны в соответствии с требованиями</w:t>
      </w:r>
      <w:r w:rsidRPr="00157131">
        <w:rPr>
          <w:rFonts w:ascii="Times New Roman" w:eastAsia="Times New Roman" w:hAnsi="Times New Roman" w:cs="Times New Roman"/>
          <w:sz w:val="28"/>
          <w:shd w:val="clear" w:color="auto" w:fill="FFFFFF"/>
        </w:rPr>
        <w:t xml:space="preserve"> федерального стандарта спортивной подготовки по виду спорта баскетбол.</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Требования к качественному составу групп на этапах спортивной подготовки по баскетболу приведены в таблице № 12.</w:t>
      </w:r>
    </w:p>
    <w:p w:rsidR="00B26862" w:rsidRDefault="00B26862" w:rsidP="0067702F">
      <w:pPr>
        <w:pStyle w:val="af3"/>
        <w:spacing w:after="0" w:line="240" w:lineRule="auto"/>
        <w:ind w:left="0"/>
        <w:rPr>
          <w:rFonts w:ascii="Times New Roman" w:hAnsi="Times New Roman" w:cs="Times New Roman"/>
          <w:b/>
          <w:sz w:val="28"/>
          <w:szCs w:val="24"/>
        </w:rPr>
      </w:pPr>
    </w:p>
    <w:p w:rsidR="0067702F" w:rsidRPr="00157131" w:rsidRDefault="0067702F" w:rsidP="0067702F">
      <w:pPr>
        <w:pStyle w:val="af3"/>
        <w:spacing w:after="0" w:line="240" w:lineRule="auto"/>
        <w:ind w:left="0"/>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12</w:t>
      </w:r>
    </w:p>
    <w:p w:rsidR="00B26862" w:rsidRPr="00157131" w:rsidRDefault="00B26862" w:rsidP="00B26862">
      <w:pPr>
        <w:pStyle w:val="af3"/>
        <w:spacing w:after="0" w:line="240" w:lineRule="auto"/>
        <w:ind w:left="0"/>
        <w:jc w:val="right"/>
        <w:rPr>
          <w:rFonts w:ascii="Times New Roman" w:hAnsi="Times New Roman" w:cs="Times New Roman"/>
          <w:sz w:val="28"/>
          <w:szCs w:val="24"/>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Качественный состав группы спортивной подготовки</w:t>
      </w:r>
    </w:p>
    <w:p w:rsidR="00B26862" w:rsidRPr="00157131" w:rsidRDefault="00B26862" w:rsidP="00B26862">
      <w:pPr>
        <w:pStyle w:val="af3"/>
        <w:spacing w:after="0" w:line="240" w:lineRule="auto"/>
        <w:ind w:left="0"/>
        <w:jc w:val="both"/>
        <w:rPr>
          <w:rFonts w:ascii="Times New Roman" w:hAnsi="Times New Roman" w:cs="Times New Roman"/>
          <w:sz w:val="24"/>
          <w:szCs w:val="24"/>
        </w:rPr>
      </w:pPr>
    </w:p>
    <w:tbl>
      <w:tblPr>
        <w:tblW w:w="9639" w:type="dxa"/>
        <w:tblInd w:w="108" w:type="dxa"/>
        <w:tblLayout w:type="fixed"/>
        <w:tblLook w:val="04A0"/>
      </w:tblPr>
      <w:tblGrid>
        <w:gridCol w:w="1418"/>
        <w:gridCol w:w="1559"/>
        <w:gridCol w:w="1559"/>
        <w:gridCol w:w="3119"/>
        <w:gridCol w:w="1984"/>
      </w:tblGrid>
      <w:tr w:rsidR="00B26862" w:rsidRPr="00157131" w:rsidTr="00F8455B">
        <w:tc>
          <w:tcPr>
            <w:tcW w:w="4536" w:type="dxa"/>
            <w:gridSpan w:val="3"/>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Этапы спортивной подготовки</w:t>
            </w:r>
          </w:p>
        </w:tc>
        <w:tc>
          <w:tcPr>
            <w:tcW w:w="5103" w:type="dxa"/>
            <w:gridSpan w:val="2"/>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Требования к уровню подготовки</w:t>
            </w:r>
          </w:p>
        </w:tc>
      </w:tr>
      <w:tr w:rsidR="00B26862" w:rsidRPr="00157131" w:rsidTr="00F8455B">
        <w:tc>
          <w:tcPr>
            <w:tcW w:w="1418"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Название</w:t>
            </w:r>
          </w:p>
        </w:tc>
        <w:tc>
          <w:tcPr>
            <w:tcW w:w="155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Период</w:t>
            </w: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Продолжительность</w:t>
            </w:r>
          </w:p>
        </w:tc>
        <w:tc>
          <w:tcPr>
            <w:tcW w:w="311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результаты выполнения этапных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 w:val="24"/>
                <w:szCs w:val="24"/>
              </w:rPr>
            </w:pPr>
            <w:r w:rsidRPr="00157131">
              <w:rPr>
                <w:rFonts w:ascii="Times New Roman" w:hAnsi="Times New Roman" w:cs="Times New Roman"/>
                <w:sz w:val="24"/>
                <w:szCs w:val="24"/>
              </w:rPr>
              <w:t>спортивный разряд или спортивное звание</w:t>
            </w:r>
          </w:p>
        </w:tc>
      </w:tr>
      <w:tr w:rsidR="00B26862" w:rsidRPr="00157131" w:rsidTr="00F8455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НП</w:t>
            </w:r>
          </w:p>
        </w:tc>
        <w:tc>
          <w:tcPr>
            <w:tcW w:w="1559"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i/>
                <w:sz w:val="20"/>
                <w:szCs w:val="24"/>
              </w:rPr>
            </w:pPr>
            <w:r w:rsidRPr="00157131">
              <w:rPr>
                <w:rFonts w:ascii="Times New Roman" w:hAnsi="Times New Roman" w:cs="Times New Roman"/>
                <w:i/>
                <w:sz w:val="20"/>
                <w:szCs w:val="24"/>
              </w:rPr>
              <w:t>До года</w:t>
            </w: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1-й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 xml:space="preserve">выполнение нормативов по ОФП и СФП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на 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w:t>
            </w:r>
          </w:p>
        </w:tc>
      </w:tr>
      <w:tr w:rsidR="00B26862" w:rsidRPr="00157131" w:rsidTr="00F8455B">
        <w:tc>
          <w:tcPr>
            <w:tcW w:w="1418"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i/>
                <w:sz w:val="20"/>
                <w:szCs w:val="24"/>
              </w:rPr>
            </w:pPr>
            <w:r w:rsidRPr="00157131">
              <w:rPr>
                <w:rFonts w:ascii="Times New Roman" w:hAnsi="Times New Roman" w:cs="Times New Roman"/>
                <w:i/>
                <w:sz w:val="20"/>
                <w:szCs w:val="24"/>
              </w:rPr>
              <w:t>Свыше года</w:t>
            </w: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2-й год</w:t>
            </w:r>
          </w:p>
          <w:p w:rsidR="00B26862" w:rsidRPr="00157131" w:rsidRDefault="00B26862" w:rsidP="00F8455B">
            <w:pPr>
              <w:pStyle w:val="af3"/>
              <w:spacing w:after="0" w:line="240" w:lineRule="auto"/>
              <w:ind w:left="0"/>
              <w:jc w:val="center"/>
              <w:rPr>
                <w:rFonts w:ascii="Times New Roman" w:hAnsi="Times New Roman" w:cs="Times New Roman"/>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 xml:space="preserve">выполнение нормативов по ОФП и СФП для </w:t>
            </w:r>
            <w:r w:rsidRPr="00157131">
              <w:rPr>
                <w:rFonts w:ascii="Times New Roman" w:hAnsi="Times New Roman" w:cs="Times New Roman"/>
                <w:i/>
                <w:szCs w:val="24"/>
              </w:rPr>
              <w:t>перевода</w:t>
            </w:r>
            <w:r w:rsidRPr="00157131">
              <w:rPr>
                <w:rFonts w:ascii="Times New Roman" w:hAnsi="Times New Roman" w:cs="Times New Roman"/>
                <w:szCs w:val="24"/>
              </w:rPr>
              <w:t xml:space="preserve"> (зачисления) на следующий год этапа спортивной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w:t>
            </w:r>
          </w:p>
        </w:tc>
      </w:tr>
      <w:tr w:rsidR="00B26862" w:rsidRPr="00157131" w:rsidTr="00F8455B">
        <w:tc>
          <w:tcPr>
            <w:tcW w:w="1418"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3-й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r>
      <w:tr w:rsidR="00B26862" w:rsidRPr="00157131" w:rsidTr="00F8455B">
        <w:trPr>
          <w:trHeight w:val="1086"/>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Т (СС)</w:t>
            </w:r>
          </w:p>
        </w:tc>
        <w:tc>
          <w:tcPr>
            <w:tcW w:w="1559" w:type="dxa"/>
            <w:vMerge w:val="restart"/>
            <w:tcBorders>
              <w:top w:val="single" w:sz="4" w:space="0" w:color="auto"/>
              <w:left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i/>
                <w:sz w:val="18"/>
                <w:szCs w:val="24"/>
              </w:rPr>
            </w:pPr>
          </w:p>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i/>
                <w:sz w:val="20"/>
                <w:szCs w:val="24"/>
              </w:rPr>
              <w:t>Начальной спортивной специализации (до двух лет)</w:t>
            </w: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1-й год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jc w:val="center"/>
              <w:rPr>
                <w:rFonts w:ascii="Times New Roman" w:hAnsi="Times New Roman" w:cs="Times New Roman"/>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на этап спортивной подготовки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hAnsi="Times New Roman" w:cs="Times New Roman"/>
              </w:rPr>
            </w:pPr>
            <w:r w:rsidRPr="00157131">
              <w:rPr>
                <w:rFonts w:ascii="Times New Roman" w:hAnsi="Times New Roman" w:cs="Times New Roman"/>
              </w:rPr>
              <w:t>-</w:t>
            </w:r>
          </w:p>
        </w:tc>
      </w:tr>
      <w:tr w:rsidR="00B26862" w:rsidRPr="00157131" w:rsidTr="00F8455B">
        <w:tc>
          <w:tcPr>
            <w:tcW w:w="1418"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2-й год</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jc w:val="center"/>
              <w:rPr>
                <w:rFonts w:ascii="Times New Roman" w:hAnsi="Times New Roman" w:cs="Times New Roman"/>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 xml:space="preserve">перевода </w:t>
            </w:r>
            <w:r w:rsidRPr="00157131">
              <w:rPr>
                <w:rFonts w:ascii="Times New Roman" w:hAnsi="Times New Roman" w:cs="Times New Roman"/>
                <w:szCs w:val="24"/>
              </w:rPr>
              <w:t>(зачисления) на следующий год этапа спортивной подготовки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r>
      <w:tr w:rsidR="00B26862" w:rsidRPr="00157131" w:rsidTr="00F8455B">
        <w:tc>
          <w:tcPr>
            <w:tcW w:w="1418"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i/>
                <w:sz w:val="20"/>
                <w:szCs w:val="24"/>
              </w:rPr>
            </w:pPr>
          </w:p>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i/>
                <w:sz w:val="20"/>
                <w:szCs w:val="24"/>
              </w:rPr>
              <w:t>Углубленной спортивной специализации (свыше двух лет)</w:t>
            </w: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3-й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r>
      <w:tr w:rsidR="00B26862" w:rsidRPr="00157131" w:rsidTr="00F8455B">
        <w:tc>
          <w:tcPr>
            <w:tcW w:w="1418"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559" w:type="dxa"/>
            <w:vMerge/>
            <w:tcBorders>
              <w:left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4-й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r>
      <w:tr w:rsidR="00B26862" w:rsidRPr="00157131" w:rsidTr="00F8455B">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szCs w:val="24"/>
              </w:rPr>
            </w:pPr>
          </w:p>
        </w:tc>
        <w:tc>
          <w:tcPr>
            <w:tcW w:w="1559" w:type="dxa"/>
            <w:vMerge/>
            <w:tcBorders>
              <w:left w:val="single" w:sz="4" w:space="0" w:color="auto"/>
              <w:bottom w:val="single" w:sz="4" w:space="0" w:color="auto"/>
              <w:right w:val="single" w:sz="4" w:space="0" w:color="auto"/>
            </w:tcBorders>
            <w:hideMark/>
          </w:tcPr>
          <w:p w:rsidR="00B26862" w:rsidRPr="00157131" w:rsidRDefault="00B26862" w:rsidP="00F8455B">
            <w:pPr>
              <w:pStyle w:val="af3"/>
              <w:spacing w:after="0" w:line="240" w:lineRule="auto"/>
              <w:ind w:left="0"/>
              <w:jc w:val="cente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3"/>
              <w:spacing w:after="0" w:line="240" w:lineRule="auto"/>
              <w:ind w:left="0"/>
              <w:jc w:val="center"/>
              <w:rPr>
                <w:rFonts w:ascii="Times New Roman" w:hAnsi="Times New Roman" w:cs="Times New Roman"/>
                <w:szCs w:val="24"/>
              </w:rPr>
            </w:pPr>
          </w:p>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5-й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spacing w:after="0" w:line="240" w:lineRule="auto"/>
              <w:rPr>
                <w:rFonts w:ascii="Times New Roman" w:hAnsi="Times New Roman" w:cs="Times New Roman"/>
              </w:rPr>
            </w:pPr>
          </w:p>
        </w:tc>
      </w:tr>
      <w:tr w:rsidR="00B26862" w:rsidRPr="00157131" w:rsidTr="00F8455B">
        <w:trPr>
          <w:trHeight w:val="1966"/>
        </w:trPr>
        <w:tc>
          <w:tcPr>
            <w:tcW w:w="1418"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ССМ</w:t>
            </w:r>
          </w:p>
        </w:tc>
        <w:tc>
          <w:tcPr>
            <w:tcW w:w="1559" w:type="dxa"/>
            <w:tcBorders>
              <w:top w:val="single" w:sz="4" w:space="0" w:color="auto"/>
              <w:left w:val="single" w:sz="4" w:space="0" w:color="auto"/>
              <w:right w:val="single" w:sz="4" w:space="0" w:color="auto"/>
            </w:tcBorders>
            <w:vAlign w:val="center"/>
            <w:hideMark/>
          </w:tcPr>
          <w:p w:rsidR="00B26862" w:rsidRPr="00157131" w:rsidRDefault="00B26862" w:rsidP="00F8455B">
            <w:pPr>
              <w:pStyle w:val="af3"/>
              <w:ind w:left="0"/>
              <w:jc w:val="center"/>
              <w:rPr>
                <w:rFonts w:ascii="Times New Roman" w:hAnsi="Times New Roman" w:cs="Times New Roman"/>
                <w:i/>
                <w:sz w:val="18"/>
                <w:szCs w:val="24"/>
              </w:rPr>
            </w:pPr>
            <w:r w:rsidRPr="00157131">
              <w:rPr>
                <w:rFonts w:ascii="Times New Roman" w:hAnsi="Times New Roman" w:cs="Times New Roman"/>
                <w:i/>
                <w:sz w:val="18"/>
                <w:szCs w:val="24"/>
              </w:rPr>
              <w:t>Совершенствования спортивного мастерства</w:t>
            </w:r>
          </w:p>
        </w:tc>
        <w:tc>
          <w:tcPr>
            <w:tcW w:w="1559" w:type="dxa"/>
            <w:tcBorders>
              <w:top w:val="single" w:sz="4" w:space="0" w:color="auto"/>
              <w:left w:val="single" w:sz="4" w:space="0" w:color="auto"/>
              <w:right w:val="single" w:sz="4" w:space="0" w:color="auto"/>
            </w:tcBorders>
            <w:vAlign w:val="center"/>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Весь период</w:t>
            </w:r>
          </w:p>
        </w:tc>
        <w:tc>
          <w:tcPr>
            <w:tcW w:w="3119" w:type="dxa"/>
            <w:tcBorders>
              <w:top w:val="single" w:sz="4" w:space="0" w:color="auto"/>
              <w:left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зачисления</w:t>
            </w:r>
            <w:r w:rsidRPr="00157131">
              <w:rPr>
                <w:rFonts w:ascii="Times New Roman" w:hAnsi="Times New Roman" w:cs="Times New Roman"/>
                <w:szCs w:val="24"/>
              </w:rPr>
              <w:t xml:space="preserve"> (перевода) на следующий год этапа спортивной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rPr>
            </w:pPr>
            <w:r w:rsidRPr="00157131">
              <w:rPr>
                <w:rFonts w:ascii="Times New Roman" w:hAnsi="Times New Roman" w:cs="Times New Roman"/>
              </w:rPr>
              <w:t>1-й спортивный разряд</w:t>
            </w:r>
          </w:p>
        </w:tc>
      </w:tr>
      <w:tr w:rsidR="00B26862" w:rsidRPr="00157131" w:rsidTr="00F8455B">
        <w:tc>
          <w:tcPr>
            <w:tcW w:w="1418"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ind w:left="0"/>
              <w:jc w:val="center"/>
              <w:rPr>
                <w:rFonts w:ascii="Times New Roman" w:hAnsi="Times New Roman" w:cs="Times New Roman"/>
                <w:i/>
                <w:sz w:val="18"/>
                <w:szCs w:val="24"/>
              </w:rPr>
            </w:pPr>
            <w:r w:rsidRPr="00157131">
              <w:rPr>
                <w:rFonts w:ascii="Times New Roman" w:hAnsi="Times New Roman" w:cs="Times New Roman"/>
                <w:i/>
                <w:sz w:val="18"/>
                <w:szCs w:val="24"/>
              </w:rPr>
              <w:t>Высшего спортивного мастерства</w:t>
            </w:r>
          </w:p>
        </w:tc>
        <w:tc>
          <w:tcPr>
            <w:tcW w:w="1559" w:type="dxa"/>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3"/>
              <w:spacing w:after="0" w:line="240" w:lineRule="auto"/>
              <w:ind w:left="0"/>
              <w:jc w:val="center"/>
              <w:rPr>
                <w:rFonts w:ascii="Times New Roman" w:hAnsi="Times New Roman" w:cs="Times New Roman"/>
                <w:szCs w:val="24"/>
              </w:rPr>
            </w:pPr>
            <w:r w:rsidRPr="00157131">
              <w:rPr>
                <w:rFonts w:ascii="Times New Roman" w:hAnsi="Times New Roman" w:cs="Times New Roman"/>
                <w:szCs w:val="24"/>
              </w:rPr>
              <w:t>Весь период</w:t>
            </w:r>
          </w:p>
        </w:tc>
        <w:tc>
          <w:tcPr>
            <w:tcW w:w="3119"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szCs w:val="24"/>
                <w:highlight w:val="yellow"/>
              </w:rPr>
            </w:pPr>
            <w:r w:rsidRPr="00157131">
              <w:rPr>
                <w:rFonts w:ascii="Times New Roman" w:hAnsi="Times New Roman" w:cs="Times New Roman"/>
                <w:szCs w:val="24"/>
              </w:rPr>
              <w:t xml:space="preserve">выполнение нормативов по ОФП и СФП и техническому мастерству для </w:t>
            </w:r>
            <w:r w:rsidRPr="00157131">
              <w:rPr>
                <w:rFonts w:ascii="Times New Roman" w:hAnsi="Times New Roman" w:cs="Times New Roman"/>
                <w:i/>
                <w:szCs w:val="24"/>
              </w:rPr>
              <w:t xml:space="preserve">зачисления </w:t>
            </w:r>
            <w:r w:rsidRPr="00157131">
              <w:rPr>
                <w:rFonts w:ascii="Times New Roman" w:hAnsi="Times New Roman" w:cs="Times New Roman"/>
                <w:szCs w:val="24"/>
              </w:rPr>
              <w:t>(перевода)</w:t>
            </w:r>
            <w:r>
              <w:rPr>
                <w:rFonts w:ascii="Times New Roman" w:hAnsi="Times New Roman" w:cs="Times New Roman"/>
                <w:szCs w:val="24"/>
              </w:rPr>
              <w:t xml:space="preserve"> </w:t>
            </w:r>
            <w:r w:rsidRPr="00157131">
              <w:rPr>
                <w:rFonts w:ascii="Times New Roman" w:hAnsi="Times New Roman" w:cs="Times New Roman"/>
                <w:szCs w:val="24"/>
              </w:rPr>
              <w:t>на этап спортивной подготовки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6862" w:rsidRPr="00157131" w:rsidRDefault="00B26862" w:rsidP="00F8455B">
            <w:pPr>
              <w:pStyle w:val="af3"/>
              <w:spacing w:after="0" w:line="240" w:lineRule="auto"/>
              <w:ind w:left="0"/>
              <w:jc w:val="center"/>
              <w:rPr>
                <w:rFonts w:ascii="Times New Roman" w:hAnsi="Times New Roman" w:cs="Times New Roman"/>
              </w:rPr>
            </w:pPr>
            <w:r w:rsidRPr="00157131">
              <w:rPr>
                <w:rFonts w:ascii="Times New Roman" w:hAnsi="Times New Roman" w:cs="Times New Roman"/>
              </w:rPr>
              <w:t>Кандидат в мастера спорта</w:t>
            </w:r>
          </w:p>
        </w:tc>
      </w:tr>
    </w:tbl>
    <w:p w:rsidR="00B26862" w:rsidRDefault="00B26862" w:rsidP="00B26862">
      <w:pPr>
        <w:spacing w:after="0" w:line="240" w:lineRule="auto"/>
        <w:jc w:val="both"/>
        <w:rPr>
          <w:rFonts w:ascii="Times New Roman" w:hAnsi="Times New Roman" w:cs="Times New Roman"/>
          <w:sz w:val="24"/>
          <w:szCs w:val="24"/>
        </w:rPr>
      </w:pPr>
    </w:p>
    <w:p w:rsidR="00B26862" w:rsidRPr="00157131" w:rsidRDefault="00B26862" w:rsidP="00B26862">
      <w:pPr>
        <w:spacing w:after="0" w:line="240" w:lineRule="auto"/>
        <w:jc w:val="both"/>
        <w:rPr>
          <w:rFonts w:ascii="Times New Roman" w:hAnsi="Times New Roman" w:cs="Times New Roman"/>
          <w:sz w:val="24"/>
          <w:szCs w:val="24"/>
        </w:rPr>
      </w:pPr>
    </w:p>
    <w:p w:rsidR="00B26862" w:rsidRPr="00157131" w:rsidRDefault="00B26862" w:rsidP="00B26862">
      <w:pPr>
        <w:pStyle w:val="af3"/>
        <w:numPr>
          <w:ilvl w:val="1"/>
          <w:numId w:val="6"/>
        </w:numPr>
        <w:spacing w:after="0" w:line="240" w:lineRule="auto"/>
        <w:ind w:left="0" w:firstLine="0"/>
        <w:jc w:val="center"/>
        <w:rPr>
          <w:rFonts w:ascii="Times New Roman" w:hAnsi="Times New Roman" w:cs="Times New Roman"/>
          <w:sz w:val="24"/>
          <w:szCs w:val="24"/>
        </w:rPr>
      </w:pPr>
      <w:r w:rsidRPr="00157131">
        <w:rPr>
          <w:rFonts w:ascii="Times New Roman" w:hAnsi="Times New Roman" w:cs="Times New Roman"/>
          <w:sz w:val="28"/>
          <w:szCs w:val="24"/>
        </w:rPr>
        <w:t>Объем индивидуальной спортивной подготовки</w:t>
      </w:r>
      <w:r w:rsidRPr="00157131">
        <w:rPr>
          <w:rFonts w:ascii="Times New Roman" w:hAnsi="Times New Roman" w:cs="Times New Roman"/>
          <w:sz w:val="24"/>
          <w:szCs w:val="24"/>
        </w:rPr>
        <w:t>.</w:t>
      </w:r>
    </w:p>
    <w:p w:rsidR="00B26862" w:rsidRPr="00157131" w:rsidRDefault="00B26862" w:rsidP="00B26862">
      <w:pPr>
        <w:spacing w:after="0" w:line="240" w:lineRule="auto"/>
        <w:jc w:val="both"/>
        <w:rPr>
          <w:rFonts w:ascii="Times New Roman" w:hAnsi="Times New Roman" w:cs="Times New Roman"/>
          <w:b/>
          <w:sz w:val="24"/>
          <w:szCs w:val="24"/>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Индивидуальный </w:t>
      </w:r>
      <w:proofErr w:type="gramStart"/>
      <w:r w:rsidRPr="00157131">
        <w:rPr>
          <w:rFonts w:ascii="Times New Roman" w:hAnsi="Times New Roman" w:cs="Times New Roman"/>
          <w:sz w:val="28"/>
          <w:szCs w:val="24"/>
        </w:rPr>
        <w:t>объём</w:t>
      </w:r>
      <w:proofErr w:type="gramEnd"/>
      <w:r w:rsidRPr="00157131">
        <w:rPr>
          <w:rFonts w:ascii="Times New Roman" w:hAnsi="Times New Roman" w:cs="Times New Roman"/>
          <w:sz w:val="28"/>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157131">
        <w:rPr>
          <w:rFonts w:ascii="Times New Roman" w:hAnsi="Times New Roman" w:cs="Times New Roman"/>
          <w:sz w:val="28"/>
          <w:szCs w:val="24"/>
        </w:rPr>
        <w:t>мезоцикле</w:t>
      </w:r>
      <w:proofErr w:type="spellEnd"/>
      <w:r w:rsidRPr="00157131">
        <w:rPr>
          <w:rFonts w:ascii="Times New Roman" w:hAnsi="Times New Roman" w:cs="Times New Roman"/>
          <w:sz w:val="28"/>
          <w:szCs w:val="24"/>
        </w:rPr>
        <w:t xml:space="preserve">.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Одной из основных форм осуществления спортивной подготовки является работа по индивидуальным планам спортивной подготовки.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B26862" w:rsidRPr="00157131" w:rsidRDefault="00B26862" w:rsidP="00B26862">
      <w:pPr>
        <w:pStyle w:val="af3"/>
        <w:spacing w:after="0" w:line="240" w:lineRule="auto"/>
        <w:ind w:left="0"/>
        <w:jc w:val="both"/>
        <w:rPr>
          <w:rFonts w:ascii="Times New Roman" w:hAnsi="Times New Roman" w:cs="Times New Roman"/>
          <w:b/>
          <w:sz w:val="28"/>
          <w:szCs w:val="24"/>
        </w:rPr>
      </w:pPr>
    </w:p>
    <w:p w:rsidR="00B26862" w:rsidRPr="00157131" w:rsidRDefault="00B26862" w:rsidP="00B26862">
      <w:pPr>
        <w:pStyle w:val="af3"/>
        <w:numPr>
          <w:ilvl w:val="1"/>
          <w:numId w:val="6"/>
        </w:numPr>
        <w:spacing w:after="0" w:line="240" w:lineRule="auto"/>
        <w:ind w:left="0" w:firstLine="0"/>
        <w:jc w:val="center"/>
        <w:rPr>
          <w:rFonts w:ascii="Times New Roman" w:hAnsi="Times New Roman" w:cs="Times New Roman"/>
          <w:sz w:val="28"/>
          <w:szCs w:val="24"/>
        </w:rPr>
      </w:pPr>
      <w:r w:rsidRPr="00157131">
        <w:rPr>
          <w:rFonts w:ascii="Times New Roman" w:hAnsi="Times New Roman" w:cs="Times New Roman"/>
          <w:sz w:val="28"/>
          <w:szCs w:val="24"/>
        </w:rPr>
        <w:t xml:space="preserve">Структура годичного цикла (название и продолжительность периодов, этапов, </w:t>
      </w:r>
      <w:proofErr w:type="spellStart"/>
      <w:r w:rsidRPr="00157131">
        <w:rPr>
          <w:rFonts w:ascii="Times New Roman" w:hAnsi="Times New Roman" w:cs="Times New Roman"/>
          <w:sz w:val="28"/>
          <w:szCs w:val="24"/>
        </w:rPr>
        <w:t>мезоциклов</w:t>
      </w:r>
      <w:proofErr w:type="spellEnd"/>
      <w:r w:rsidRPr="00157131">
        <w:rPr>
          <w:rFonts w:ascii="Times New Roman" w:hAnsi="Times New Roman" w:cs="Times New Roman"/>
          <w:sz w:val="28"/>
          <w:szCs w:val="24"/>
        </w:rPr>
        <w:t>).</w:t>
      </w:r>
    </w:p>
    <w:p w:rsidR="00B26862" w:rsidRPr="00157131" w:rsidRDefault="00B26862" w:rsidP="00B26862">
      <w:pPr>
        <w:pStyle w:val="af3"/>
        <w:spacing w:after="0" w:line="240" w:lineRule="auto"/>
        <w:ind w:left="0"/>
        <w:rPr>
          <w:rFonts w:ascii="Times New Roman" w:hAnsi="Times New Roman" w:cs="Times New Roman"/>
          <w:sz w:val="28"/>
          <w:szCs w:val="24"/>
        </w:rPr>
      </w:pPr>
    </w:p>
    <w:p w:rsidR="00B26862" w:rsidRPr="00157131" w:rsidRDefault="00B26862" w:rsidP="00B26862">
      <w:pPr>
        <w:shd w:val="clear" w:color="auto" w:fill="FFFFFF"/>
        <w:spacing w:after="0"/>
        <w:ind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другом и общая последовательность. Говоря </w:t>
      </w:r>
      <w:proofErr w:type="gramStart"/>
      <w:r w:rsidRPr="00157131">
        <w:rPr>
          <w:rFonts w:ascii="Times New Roman" w:eastAsia="Times New Roman" w:hAnsi="Times New Roman" w:cs="Times New Roman"/>
          <w:sz w:val="28"/>
          <w:szCs w:val="28"/>
        </w:rPr>
        <w:t>более развернуто</w:t>
      </w:r>
      <w:proofErr w:type="gramEnd"/>
      <w:r w:rsidRPr="00157131">
        <w:rPr>
          <w:rFonts w:ascii="Times New Roman" w:eastAsia="Times New Roman" w:hAnsi="Times New Roman" w:cs="Times New Roman"/>
          <w:sz w:val="28"/>
          <w:szCs w:val="28"/>
        </w:rPr>
        <w:t>, структура тренировочного процесса характеризуется, в частности:</w:t>
      </w:r>
    </w:p>
    <w:p w:rsidR="00B26862" w:rsidRPr="00157131" w:rsidRDefault="00B26862" w:rsidP="00B26862">
      <w:pPr>
        <w:numPr>
          <w:ilvl w:val="0"/>
          <w:numId w:val="12"/>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порядком взаимосвязи элементов содержания тренировки (компонентов общей и специальной физической подготовки, технико-тактической подготовки и т.д.);</w:t>
      </w:r>
    </w:p>
    <w:p w:rsidR="00B26862" w:rsidRPr="00157131" w:rsidRDefault="00B26862" w:rsidP="00B26862">
      <w:pPr>
        <w:numPr>
          <w:ilvl w:val="0"/>
          <w:numId w:val="12"/>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порядком соотношения параметров тренировочной нагрузки (количественная характеристика объема и интенсивности работы);</w:t>
      </w:r>
    </w:p>
    <w:p w:rsidR="00B26862" w:rsidRPr="00157131" w:rsidRDefault="00B26862" w:rsidP="00B26862">
      <w:pPr>
        <w:numPr>
          <w:ilvl w:val="0"/>
          <w:numId w:val="12"/>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w:t>
      </w:r>
    </w:p>
    <w:p w:rsidR="00B26862" w:rsidRPr="00157131" w:rsidRDefault="00B26862" w:rsidP="00B26862">
      <w:pPr>
        <w:shd w:val="clear" w:color="auto" w:fill="FFFFFF"/>
        <w:spacing w:after="0"/>
        <w:ind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зависимости от времени, в рамках которого протекает тренировочный процесс, различают:</w:t>
      </w:r>
    </w:p>
    <w:p w:rsidR="00B26862" w:rsidRPr="00157131" w:rsidRDefault="00B26862" w:rsidP="00B26862">
      <w:pPr>
        <w:numPr>
          <w:ilvl w:val="0"/>
          <w:numId w:val="13"/>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Микроструктуру - структуру отдельного тренировочного занятия и малых циклов (микроциклов), состоящих из нескольких занятий.</w:t>
      </w:r>
    </w:p>
    <w:p w:rsidR="00B26862" w:rsidRPr="00157131" w:rsidRDefault="00B26862" w:rsidP="00B26862">
      <w:pPr>
        <w:numPr>
          <w:ilvl w:val="0"/>
          <w:numId w:val="13"/>
        </w:numPr>
        <w:spacing w:after="0"/>
        <w:ind w:left="0" w:firstLine="709"/>
        <w:jc w:val="both"/>
        <w:textAlignment w:val="baseline"/>
        <w:rPr>
          <w:rFonts w:ascii="Times New Roman" w:eastAsia="Times New Roman" w:hAnsi="Times New Roman" w:cs="Times New Roman"/>
          <w:sz w:val="28"/>
          <w:szCs w:val="28"/>
        </w:rPr>
      </w:pPr>
      <w:proofErr w:type="spellStart"/>
      <w:r w:rsidRPr="00157131">
        <w:rPr>
          <w:rFonts w:ascii="Times New Roman" w:eastAsia="Times New Roman" w:hAnsi="Times New Roman" w:cs="Times New Roman"/>
          <w:sz w:val="28"/>
          <w:szCs w:val="28"/>
        </w:rPr>
        <w:t>Мезоструктуру</w:t>
      </w:r>
      <w:proofErr w:type="spellEnd"/>
      <w:r w:rsidRPr="00157131">
        <w:rPr>
          <w:rFonts w:ascii="Times New Roman" w:eastAsia="Times New Roman" w:hAnsi="Times New Roman" w:cs="Times New Roman"/>
          <w:sz w:val="28"/>
          <w:szCs w:val="28"/>
        </w:rPr>
        <w:t xml:space="preserve"> - структуру средних циклов тренировки, включающих относительно законченный ряд микроциклов и имеющих общую продолжительность около месяца.</w:t>
      </w:r>
    </w:p>
    <w:p w:rsidR="00B26862" w:rsidRPr="00157131" w:rsidRDefault="00B26862" w:rsidP="00B26862">
      <w:pPr>
        <w:numPr>
          <w:ilvl w:val="0"/>
          <w:numId w:val="13"/>
        </w:numPr>
        <w:spacing w:after="0"/>
        <w:ind w:left="0" w:firstLine="709"/>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Макроструктуру - структуру больших тренировочных циклов типа полугодичных, годичных и многолетних.</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подготовки и соответствия между тренировочными нагрузками, </w:t>
      </w:r>
      <w:r w:rsidRPr="00157131">
        <w:rPr>
          <w:rFonts w:ascii="Times New Roman" w:eastAsia="Times New Roman" w:hAnsi="Times New Roman" w:cs="Times New Roman"/>
          <w:sz w:val="28"/>
          <w:szCs w:val="28"/>
        </w:rPr>
        <w:lastRenderedPageBreak/>
        <w:t>способными служить стимулами к структурным и функциональным перестройкам в организме спортсменов, а также условий для их реализации.</w:t>
      </w:r>
    </w:p>
    <w:p w:rsidR="00B26862" w:rsidRPr="00157131" w:rsidRDefault="00B26862" w:rsidP="00B26862">
      <w:pPr>
        <w:pStyle w:val="af3"/>
        <w:spacing w:after="0"/>
        <w:ind w:left="0" w:firstLine="851"/>
        <w:jc w:val="both"/>
        <w:rPr>
          <w:rFonts w:ascii="Times New Roman" w:hAnsi="Times New Roman" w:cs="Times New Roman"/>
          <w:sz w:val="28"/>
          <w:szCs w:val="24"/>
        </w:rPr>
      </w:pPr>
      <w:r w:rsidRPr="00157131">
        <w:rPr>
          <w:rFonts w:ascii="Times New Roman" w:eastAsia="Times New Roman" w:hAnsi="Times New Roman" w:cs="Times New Roman"/>
          <w:sz w:val="28"/>
          <w:szCs w:val="28"/>
        </w:rPr>
        <w:t xml:space="preserve">В большом цикле тренировки, как правило, различают три периода: подготовительный (или период фундаментальной подготовки), соревновательный (период основных соревнований) и переходный. Естественной основой периодизации тренировочного процесса является </w:t>
      </w:r>
      <w:proofErr w:type="spellStart"/>
      <w:r w:rsidRPr="00157131">
        <w:rPr>
          <w:rFonts w:ascii="Times New Roman" w:eastAsia="Times New Roman" w:hAnsi="Times New Roman" w:cs="Times New Roman"/>
          <w:sz w:val="28"/>
          <w:szCs w:val="28"/>
        </w:rPr>
        <w:t>фазовость</w:t>
      </w:r>
      <w:proofErr w:type="spellEnd"/>
      <w:r w:rsidRPr="00157131">
        <w:rPr>
          <w:rFonts w:ascii="Times New Roman" w:eastAsia="Times New Roman" w:hAnsi="Times New Roman" w:cs="Times New Roman"/>
          <w:sz w:val="28"/>
          <w:szCs w:val="28"/>
        </w:rPr>
        <w:t xml:space="preserve"> развития спортивной формы, которая проходит в своем развитии три фазы: становления, стабилизации и временной утраты. Подготовительный период соответствует первой фазе развития спортивной формы, в течение которого создаются предпосылки для ее развития и становления. Соревновательный - второй фазе, во время которого обеспечивается ее сохранение и реализация в спортивных достижениях. И, наконец, переходный период - относительным снижением тренированности и временной утратой спортивной формы.</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Следовательно, эти периоды представляют собой по существу не что иное, как последовательные стадии процесса управления развитием спортивной формы.</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Построение тренировки, при котором в году выделяют один подготовительный, соревновательный и переходный периоды, называют «</w:t>
      </w:r>
      <w:proofErr w:type="spellStart"/>
      <w:r w:rsidRPr="00157131">
        <w:rPr>
          <w:rFonts w:ascii="Times New Roman" w:eastAsia="Times New Roman" w:hAnsi="Times New Roman" w:cs="Times New Roman"/>
          <w:sz w:val="28"/>
          <w:szCs w:val="28"/>
        </w:rPr>
        <w:t>одноцикловым</w:t>
      </w:r>
      <w:proofErr w:type="spellEnd"/>
      <w:r w:rsidRPr="00157131">
        <w:rPr>
          <w:rFonts w:ascii="Times New Roman" w:eastAsia="Times New Roman" w:hAnsi="Times New Roman" w:cs="Times New Roman"/>
          <w:sz w:val="28"/>
          <w:szCs w:val="28"/>
        </w:rPr>
        <w:t>». В тех случаях, когда в году выделяют 2, 3 и более циклов - «</w:t>
      </w:r>
      <w:proofErr w:type="spellStart"/>
      <w:r w:rsidRPr="00157131">
        <w:rPr>
          <w:rFonts w:ascii="Times New Roman" w:eastAsia="Times New Roman" w:hAnsi="Times New Roman" w:cs="Times New Roman"/>
          <w:sz w:val="28"/>
          <w:szCs w:val="28"/>
        </w:rPr>
        <w:t>многоцикловым</w:t>
      </w:r>
      <w:proofErr w:type="spellEnd"/>
      <w:r w:rsidRPr="00157131">
        <w:rPr>
          <w:rFonts w:ascii="Times New Roman" w:eastAsia="Times New Roman" w:hAnsi="Times New Roman" w:cs="Times New Roman"/>
          <w:sz w:val="28"/>
          <w:szCs w:val="28"/>
        </w:rPr>
        <w:t>» построением тренировочного года.</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Необходимо отметить, что в одном периоде могут совмещаться фазы утраты и становления спортивной формы. Этот вариант построения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 xml:space="preserve"> тренировки называется по принципу «сдвоенного цикла». В таких случаях вслед за соревновательным периодом идет второй подготовительный, затем второй соревновательный и лишь затем переходный.</w:t>
      </w:r>
    </w:p>
    <w:p w:rsidR="00B26862" w:rsidRPr="00157131" w:rsidRDefault="00B26862" w:rsidP="00B26862">
      <w:pPr>
        <w:shd w:val="clear" w:color="auto" w:fill="FFFFFF"/>
        <w:spacing w:after="0"/>
        <w:ind w:firstLine="851"/>
        <w:jc w:val="both"/>
        <w:textAlignment w:val="baseline"/>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Продолжительность, структура и содержание </w:t>
      </w:r>
      <w:proofErr w:type="spellStart"/>
      <w:r w:rsidRPr="00157131">
        <w:rPr>
          <w:rFonts w:ascii="Times New Roman" w:eastAsia="Times New Roman" w:hAnsi="Times New Roman" w:cs="Times New Roman"/>
          <w:sz w:val="28"/>
          <w:szCs w:val="28"/>
        </w:rPr>
        <w:t>макроциклов</w:t>
      </w:r>
      <w:proofErr w:type="spellEnd"/>
      <w:r w:rsidRPr="00157131">
        <w:rPr>
          <w:rFonts w:ascii="Times New Roman" w:eastAsia="Times New Roman" w:hAnsi="Times New Roman" w:cs="Times New Roman"/>
          <w:sz w:val="28"/>
          <w:szCs w:val="28"/>
        </w:rPr>
        <w:t xml:space="preserve"> типа годичных в процессе многолетней подготовки определяется множеством факторов, каждый из которых имеет свою собственную значимость и тесно связан со всеми остальными.</w:t>
      </w:r>
    </w:p>
    <w:p w:rsidR="00B26862" w:rsidRPr="00157131" w:rsidRDefault="00B26862" w:rsidP="00B26862">
      <w:pPr>
        <w:pStyle w:val="af3"/>
        <w:spacing w:after="0"/>
        <w:ind w:left="0" w:firstLine="851"/>
        <w:jc w:val="both"/>
        <w:rPr>
          <w:rFonts w:ascii="Times New Roman" w:hAnsi="Times New Roman" w:cs="Times New Roman"/>
          <w:sz w:val="28"/>
          <w:szCs w:val="24"/>
        </w:rPr>
      </w:pPr>
      <w:r w:rsidRPr="00157131">
        <w:rPr>
          <w:rFonts w:ascii="Times New Roman" w:eastAsia="Times New Roman" w:hAnsi="Times New Roman" w:cs="Times New Roman"/>
          <w:sz w:val="28"/>
          <w:szCs w:val="28"/>
        </w:rPr>
        <w:t xml:space="preserve">Подготовка баскетбольных команд различной квалификации и возраста постоянно совершенствуется, что связано с двумя показателями: непрерывным увеличением соревновательной практики для сильнейших клубов и повышением объема и интенсивности тренировочной </w:t>
      </w:r>
      <w:proofErr w:type="gramStart"/>
      <w:r w:rsidRPr="00157131">
        <w:rPr>
          <w:rFonts w:ascii="Times New Roman" w:eastAsia="Times New Roman" w:hAnsi="Times New Roman" w:cs="Times New Roman"/>
          <w:sz w:val="28"/>
          <w:szCs w:val="28"/>
        </w:rPr>
        <w:t>деятельности</w:t>
      </w:r>
      <w:proofErr w:type="gramEnd"/>
      <w:r w:rsidRPr="00157131">
        <w:rPr>
          <w:rFonts w:ascii="Times New Roman" w:eastAsia="Times New Roman" w:hAnsi="Times New Roman" w:cs="Times New Roman"/>
          <w:sz w:val="28"/>
          <w:szCs w:val="28"/>
        </w:rPr>
        <w:t xml:space="preserve"> как в процессе исторического развития баскетбола, так и в ходе повышения спортивного мастерства отдельных игроков и команды в целом в многолетнем цикле подготовки.</w:t>
      </w:r>
    </w:p>
    <w:p w:rsidR="00B26862" w:rsidRPr="00157131" w:rsidRDefault="00B26862" w:rsidP="00B26862">
      <w:pPr>
        <w:pStyle w:val="a3"/>
        <w:shd w:val="clear" w:color="auto" w:fill="FFFFFF"/>
        <w:spacing w:before="0" w:beforeAutospacing="0" w:after="0" w:afterAutospacing="0" w:line="276" w:lineRule="auto"/>
        <w:ind w:firstLine="851"/>
        <w:textAlignment w:val="baseline"/>
        <w:rPr>
          <w:sz w:val="28"/>
        </w:rPr>
      </w:pPr>
      <w:r w:rsidRPr="00157131">
        <w:rPr>
          <w:sz w:val="28"/>
        </w:rPr>
        <w:t xml:space="preserve">В настоящее время при построении годичной подготовки сильнейших клубных баскетбольных команд в нашей стране и за рубежом широко используется </w:t>
      </w:r>
      <w:proofErr w:type="spellStart"/>
      <w:r w:rsidRPr="00157131">
        <w:rPr>
          <w:sz w:val="28"/>
        </w:rPr>
        <w:t>одноцикловое</w:t>
      </w:r>
      <w:proofErr w:type="spellEnd"/>
      <w:r w:rsidRPr="00157131">
        <w:rPr>
          <w:sz w:val="28"/>
        </w:rPr>
        <w:t xml:space="preserve"> планирование.</w:t>
      </w:r>
    </w:p>
    <w:p w:rsidR="00B26862" w:rsidRPr="00157131" w:rsidRDefault="00B26862" w:rsidP="00B26862">
      <w:pPr>
        <w:pStyle w:val="af3"/>
        <w:spacing w:after="0"/>
        <w:ind w:left="0"/>
        <w:jc w:val="center"/>
        <w:rPr>
          <w:rFonts w:ascii="Times New Roman" w:hAnsi="Times New Roman" w:cs="Times New Roman"/>
          <w:i/>
          <w:sz w:val="28"/>
          <w:szCs w:val="24"/>
        </w:rPr>
      </w:pPr>
      <w:r w:rsidRPr="00157131">
        <w:rPr>
          <w:rFonts w:ascii="Times New Roman" w:hAnsi="Times New Roman" w:cs="Times New Roman"/>
          <w:i/>
          <w:sz w:val="28"/>
          <w:szCs w:val="24"/>
        </w:rPr>
        <w:lastRenderedPageBreak/>
        <w:t>По годичному циклу</w:t>
      </w:r>
    </w:p>
    <w:p w:rsidR="00B26862" w:rsidRPr="00157131" w:rsidRDefault="00B26862" w:rsidP="00B26862">
      <w:pPr>
        <w:spacing w:after="0"/>
        <w:ind w:firstLine="540"/>
        <w:jc w:val="both"/>
        <w:rPr>
          <w:rFonts w:ascii="Times New Roman" w:eastAsia="Times New Roman" w:hAnsi="Times New Roman" w:cs="Times New Roman"/>
          <w:sz w:val="28"/>
          <w:szCs w:val="28"/>
        </w:rPr>
      </w:pPr>
      <w:proofErr w:type="gramStart"/>
      <w:r w:rsidRPr="00157131">
        <w:rPr>
          <w:rFonts w:ascii="Times New Roman" w:eastAsia="Times New Roman" w:hAnsi="Times New Roman" w:cs="Times New Roman"/>
          <w:sz w:val="28"/>
          <w:szCs w:val="28"/>
        </w:rPr>
        <w:t xml:space="preserve">В качестве критериев оптимизации в процессе управления подготовкой и состоянием баскетболистов в годичных </w:t>
      </w:r>
      <w:proofErr w:type="spellStart"/>
      <w:r w:rsidRPr="00157131">
        <w:rPr>
          <w:rFonts w:ascii="Times New Roman" w:eastAsia="Times New Roman" w:hAnsi="Times New Roman" w:cs="Times New Roman"/>
          <w:sz w:val="28"/>
          <w:szCs w:val="28"/>
        </w:rPr>
        <w:t>макроциклах</w:t>
      </w:r>
      <w:proofErr w:type="spellEnd"/>
      <w:r w:rsidRPr="00157131">
        <w:rPr>
          <w:rFonts w:ascii="Times New Roman" w:eastAsia="Times New Roman" w:hAnsi="Times New Roman" w:cs="Times New Roman"/>
          <w:sz w:val="28"/>
          <w:szCs w:val="28"/>
        </w:rPr>
        <w:t xml:space="preserve"> на различных этапах многолетней подготовки могут быть:</w:t>
      </w:r>
      <w:proofErr w:type="gramEnd"/>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величина прироста спортивного результата относительно предшествующего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 xml:space="preserve">; </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точность достижения запланированного результата к нужному времени;</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стабильность спортивных результатов;</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частота демонстрации высоких результатов в соревнованиях различного ранга;</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динамика состояния подготовленности команды и отдельных игроков с учетом игрового амплуа на различных этапах соревновательного периода;</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количество тренировочных занятий, необходимых для достижения целевого результата.</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proofErr w:type="gramStart"/>
      <w:r w:rsidRPr="00157131">
        <w:rPr>
          <w:rFonts w:ascii="Times New Roman" w:eastAsia="Times New Roman" w:hAnsi="Times New Roman" w:cs="Times New Roman"/>
          <w:sz w:val="28"/>
          <w:szCs w:val="28"/>
        </w:rPr>
        <w:t xml:space="preserve">К факторам оптимизации управления подготовкой и состоянием баскетболистов в годичных </w:t>
      </w:r>
      <w:proofErr w:type="spellStart"/>
      <w:r w:rsidRPr="00157131">
        <w:rPr>
          <w:rFonts w:ascii="Times New Roman" w:eastAsia="Times New Roman" w:hAnsi="Times New Roman" w:cs="Times New Roman"/>
          <w:sz w:val="28"/>
          <w:szCs w:val="28"/>
        </w:rPr>
        <w:t>макроциклах</w:t>
      </w:r>
      <w:proofErr w:type="spellEnd"/>
      <w:r w:rsidRPr="00157131">
        <w:rPr>
          <w:rFonts w:ascii="Times New Roman" w:eastAsia="Times New Roman" w:hAnsi="Times New Roman" w:cs="Times New Roman"/>
          <w:sz w:val="28"/>
          <w:szCs w:val="28"/>
        </w:rPr>
        <w:t xml:space="preserve"> в процессе многолетней тренировки следует отнести:</w:t>
      </w:r>
      <w:proofErr w:type="gramEnd"/>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особенности соревновательной деятельности и структуры подготовленности баскетболистов с учетом современных мировых тенденций развития данного вида спорта и целевого результата в отдельном матче и серии игр;</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календарь официальных и коммерческих соревнований в </w:t>
      </w:r>
      <w:proofErr w:type="gramStart"/>
      <w:r w:rsidRPr="00157131">
        <w:rPr>
          <w:rFonts w:ascii="Times New Roman" w:eastAsia="Times New Roman" w:hAnsi="Times New Roman" w:cs="Times New Roman"/>
          <w:sz w:val="28"/>
          <w:szCs w:val="28"/>
        </w:rPr>
        <w:t>годичном</w:t>
      </w:r>
      <w:proofErr w:type="gram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соревновательно</w:t>
      </w:r>
      <w:proofErr w:type="spellEnd"/>
      <w:r w:rsidRPr="00157131">
        <w:rPr>
          <w:rFonts w:ascii="Times New Roman" w:eastAsia="Times New Roman" w:hAnsi="Times New Roman" w:cs="Times New Roman"/>
          <w:sz w:val="28"/>
          <w:szCs w:val="28"/>
        </w:rPr>
        <w:t xml:space="preserve"> – тренировочном </w:t>
      </w:r>
      <w:proofErr w:type="spellStart"/>
      <w:r w:rsidRPr="00157131">
        <w:rPr>
          <w:rFonts w:ascii="Times New Roman" w:eastAsia="Times New Roman" w:hAnsi="Times New Roman" w:cs="Times New Roman"/>
          <w:sz w:val="28"/>
          <w:szCs w:val="28"/>
        </w:rPr>
        <w:t>макроцикле</w:t>
      </w:r>
      <w:proofErr w:type="spellEnd"/>
      <w:r w:rsidRPr="00157131">
        <w:rPr>
          <w:rFonts w:ascii="Times New Roman" w:eastAsia="Times New Roman" w:hAnsi="Times New Roman" w:cs="Times New Roman"/>
          <w:sz w:val="28"/>
          <w:szCs w:val="28"/>
        </w:rPr>
        <w:t xml:space="preserve"> в клубных командах </w:t>
      </w:r>
      <w:proofErr w:type="spellStart"/>
      <w:r w:rsidRPr="00157131">
        <w:rPr>
          <w:rFonts w:ascii="Times New Roman" w:eastAsia="Times New Roman" w:hAnsi="Times New Roman" w:cs="Times New Roman"/>
          <w:sz w:val="28"/>
          <w:szCs w:val="28"/>
        </w:rPr>
        <w:t>суперлиги</w:t>
      </w:r>
      <w:proofErr w:type="spellEnd"/>
      <w:r w:rsidRPr="00157131">
        <w:rPr>
          <w:rFonts w:ascii="Times New Roman" w:eastAsia="Times New Roman" w:hAnsi="Times New Roman" w:cs="Times New Roman"/>
          <w:sz w:val="28"/>
          <w:szCs w:val="28"/>
        </w:rPr>
        <w:t>;</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закономерности и механизмы развития подготовленности и спортивной формы в рамках годичных циклов;</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индивидуальные возможности спортсменов в соответствии с игровым амплуа в составе команды: функциональные, морфологические, психологические, двигательные и др.;</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 структура и методика построения подготовки в </w:t>
      </w:r>
      <w:proofErr w:type="spellStart"/>
      <w:r w:rsidRPr="00157131">
        <w:rPr>
          <w:rFonts w:ascii="Times New Roman" w:eastAsia="Times New Roman" w:hAnsi="Times New Roman" w:cs="Times New Roman"/>
          <w:sz w:val="28"/>
          <w:szCs w:val="28"/>
        </w:rPr>
        <w:t>макроцикле</w:t>
      </w:r>
      <w:proofErr w:type="spellEnd"/>
      <w:r w:rsidRPr="00157131">
        <w:rPr>
          <w:rFonts w:ascii="Times New Roman" w:eastAsia="Times New Roman" w:hAnsi="Times New Roman" w:cs="Times New Roman"/>
          <w:sz w:val="28"/>
          <w:szCs w:val="28"/>
        </w:rPr>
        <w:t xml:space="preserve"> (варианты построения годичного цикла, динамика и соотношение нагрузок различной направленности, особенности структуры мезо- и микроциклов и т.д.), условия организации подготовки – материально-техническое, информационное, научно-методическое обеспечение и т.п.</w:t>
      </w:r>
    </w:p>
    <w:p w:rsidR="00B26862" w:rsidRPr="00157131" w:rsidRDefault="00B26862" w:rsidP="00B26862">
      <w:pPr>
        <w:tabs>
          <w:tab w:val="left" w:pos="993"/>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Кроме этих общих положений, учитывая специфику контингента необходимо принимать во внимание на выявление и формирование уникальной индивидуальности каждого баскетболиста, выработку индивидуального стиля спортивной деятельности, развитие ведущих качеств и подтягивание до необходимого уровня отстающих качеств и способностей.</w:t>
      </w:r>
    </w:p>
    <w:p w:rsidR="00B26862" w:rsidRPr="00157131" w:rsidRDefault="00B26862" w:rsidP="00B26862">
      <w:pPr>
        <w:pStyle w:val="af3"/>
        <w:spacing w:after="0"/>
        <w:ind w:left="0"/>
        <w:jc w:val="both"/>
        <w:rPr>
          <w:rFonts w:ascii="Times New Roman" w:hAnsi="Times New Roman" w:cs="Times New Roman"/>
          <w:sz w:val="28"/>
          <w:szCs w:val="24"/>
        </w:rPr>
      </w:pPr>
    </w:p>
    <w:p w:rsidR="00B26862" w:rsidRPr="00157131" w:rsidRDefault="00B26862" w:rsidP="00B26862">
      <w:pPr>
        <w:pStyle w:val="af3"/>
        <w:spacing w:after="0"/>
        <w:ind w:left="0"/>
        <w:jc w:val="both"/>
        <w:rPr>
          <w:rFonts w:ascii="Times New Roman" w:hAnsi="Times New Roman" w:cs="Times New Roman"/>
          <w:sz w:val="28"/>
          <w:szCs w:val="24"/>
        </w:rPr>
      </w:pPr>
    </w:p>
    <w:p w:rsidR="00B26862" w:rsidRPr="00157131" w:rsidRDefault="00B26862" w:rsidP="00B26862">
      <w:pPr>
        <w:shd w:val="clear" w:color="auto" w:fill="FFFFFF"/>
        <w:spacing w:after="0" w:line="240" w:lineRule="auto"/>
        <w:ind w:firstLine="851"/>
        <w:jc w:val="center"/>
        <w:rPr>
          <w:rFonts w:ascii="Times New Roman" w:eastAsia="Times New Roman" w:hAnsi="Times New Roman" w:cs="Times New Roman"/>
          <w:i/>
          <w:sz w:val="28"/>
          <w:szCs w:val="28"/>
        </w:rPr>
      </w:pPr>
      <w:r w:rsidRPr="00157131">
        <w:rPr>
          <w:rFonts w:ascii="Times New Roman" w:eastAsia="Times New Roman" w:hAnsi="Times New Roman" w:cs="Times New Roman"/>
          <w:bCs/>
          <w:i/>
          <w:sz w:val="28"/>
          <w:szCs w:val="28"/>
        </w:rPr>
        <w:lastRenderedPageBreak/>
        <w:t>Построение тренировочного процесса в течение года.</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На структуру, продолжительность </w:t>
      </w:r>
      <w:proofErr w:type="gramStart"/>
      <w:r w:rsidRPr="00157131">
        <w:rPr>
          <w:rFonts w:ascii="Times New Roman" w:eastAsia="Times New Roman" w:hAnsi="Times New Roman" w:cs="Times New Roman"/>
          <w:sz w:val="28"/>
          <w:szCs w:val="28"/>
        </w:rPr>
        <w:t>соревновательного</w:t>
      </w:r>
      <w:proofErr w:type="gramEnd"/>
      <w:r w:rsidRPr="00157131">
        <w:rPr>
          <w:rFonts w:ascii="Times New Roman" w:eastAsia="Times New Roman" w:hAnsi="Times New Roman" w:cs="Times New Roman"/>
          <w:sz w:val="28"/>
          <w:szCs w:val="28"/>
        </w:rPr>
        <w:t xml:space="preserve"> и других периодов влияет календарь спортивных соревнований. Основной фактор, определяющий структуру годичного цикла тренировок – это объективная закономерность развития спортивной формы.</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Процесс развития состояния спортивной формы носит фазовый характер. Он протекает в порядке последовательной смены трех фаз:</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приобретения;</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относительной стабилизации;</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временной утраты состояния спортивной формы.</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Подготовительный период</w:t>
      </w:r>
      <w:r w:rsidRPr="00157131">
        <w:rPr>
          <w:rFonts w:ascii="Times New Roman" w:eastAsia="Times New Roman" w:hAnsi="Times New Roman" w:cs="Times New Roman"/>
          <w:sz w:val="28"/>
          <w:szCs w:val="28"/>
        </w:rPr>
        <w:t xml:space="preserve"> соответствует фазе приобретения спортивной формы и подразделяется на два этапа: </w:t>
      </w:r>
      <w:proofErr w:type="spellStart"/>
      <w:r w:rsidRPr="00157131">
        <w:rPr>
          <w:rFonts w:ascii="Times New Roman" w:eastAsia="Times New Roman" w:hAnsi="Times New Roman" w:cs="Times New Roman"/>
          <w:sz w:val="28"/>
          <w:szCs w:val="28"/>
        </w:rPr>
        <w:t>общеподготовительный</w:t>
      </w:r>
      <w:proofErr w:type="spellEnd"/>
      <w:r w:rsidRPr="00157131">
        <w:rPr>
          <w:rFonts w:ascii="Times New Roman" w:eastAsia="Times New Roman" w:hAnsi="Times New Roman" w:cs="Times New Roman"/>
          <w:sz w:val="28"/>
          <w:szCs w:val="28"/>
        </w:rPr>
        <w:t xml:space="preserve"> и специально-подготовительный. У начинающих спортсменов </w:t>
      </w:r>
      <w:proofErr w:type="spellStart"/>
      <w:r w:rsidRPr="00157131">
        <w:rPr>
          <w:rFonts w:ascii="Times New Roman" w:eastAsia="Times New Roman" w:hAnsi="Times New Roman" w:cs="Times New Roman"/>
          <w:sz w:val="28"/>
          <w:szCs w:val="28"/>
        </w:rPr>
        <w:t>общеподготовительный</w:t>
      </w:r>
      <w:proofErr w:type="spellEnd"/>
      <w:r w:rsidRPr="00157131">
        <w:rPr>
          <w:rFonts w:ascii="Times New Roman" w:eastAsia="Times New Roman" w:hAnsi="Times New Roman" w:cs="Times New Roman"/>
          <w:sz w:val="28"/>
          <w:szCs w:val="28"/>
        </w:rPr>
        <w:t xml:space="preserve"> период более продолжителен. По мере роста спортивной квалификации спортсменов увеличивается длительность специально-подготовительного этапа. Основная направленность первого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Объем и интенсивность тренировочных нагрузок на </w:t>
      </w:r>
      <w:proofErr w:type="spellStart"/>
      <w:r w:rsidRPr="00157131">
        <w:rPr>
          <w:rFonts w:ascii="Times New Roman" w:eastAsia="Times New Roman" w:hAnsi="Times New Roman" w:cs="Times New Roman"/>
          <w:sz w:val="28"/>
          <w:szCs w:val="28"/>
        </w:rPr>
        <w:t>общеподготовительном</w:t>
      </w:r>
      <w:proofErr w:type="spellEnd"/>
      <w:r w:rsidRPr="00157131">
        <w:rPr>
          <w:rFonts w:ascii="Times New Roman" w:eastAsia="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 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 Удельный вес специальной подготовки возрастает.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 Объем нагрузки постепенно, но непрерывно увеличивается и достигает максимума к </w:t>
      </w:r>
      <w:r w:rsidRPr="00157131">
        <w:rPr>
          <w:rFonts w:ascii="Times New Roman" w:eastAsia="Times New Roman" w:hAnsi="Times New Roman" w:cs="Times New Roman"/>
          <w:sz w:val="28"/>
          <w:szCs w:val="28"/>
        </w:rPr>
        <w:lastRenderedPageBreak/>
        <w:t>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Для более эффективного планирования тренировочного процесса и управления им подготовительный период годичного цикла делится на </w:t>
      </w:r>
      <w:proofErr w:type="spellStart"/>
      <w:r w:rsidRPr="00157131">
        <w:rPr>
          <w:rFonts w:ascii="Times New Roman" w:eastAsia="Times New Roman" w:hAnsi="Times New Roman" w:cs="Times New Roman"/>
          <w:sz w:val="28"/>
          <w:szCs w:val="28"/>
        </w:rPr>
        <w:t>мезоциклы</w:t>
      </w:r>
      <w:proofErr w:type="spellEnd"/>
      <w:r w:rsidRPr="00157131">
        <w:rPr>
          <w:rFonts w:ascii="Times New Roman" w:eastAsia="Times New Roman" w:hAnsi="Times New Roman" w:cs="Times New Roman"/>
          <w:sz w:val="28"/>
          <w:szCs w:val="28"/>
        </w:rPr>
        <w:t xml:space="preserve"> разного типа. Их содержание и длительность зависят </w:t>
      </w:r>
      <w:proofErr w:type="gramStart"/>
      <w:r w:rsidRPr="00157131">
        <w:rPr>
          <w:rFonts w:ascii="Times New Roman" w:eastAsia="Times New Roman" w:hAnsi="Times New Roman" w:cs="Times New Roman"/>
          <w:sz w:val="28"/>
          <w:szCs w:val="28"/>
        </w:rPr>
        <w:t>от</w:t>
      </w:r>
      <w:proofErr w:type="gramEnd"/>
      <w:r w:rsidRPr="00157131">
        <w:rPr>
          <w:rFonts w:ascii="Times New Roman" w:eastAsia="Times New Roman" w:hAnsi="Times New Roman" w:cs="Times New Roman"/>
          <w:sz w:val="28"/>
          <w:szCs w:val="28"/>
        </w:rPr>
        <w:t>:</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вида спорта;</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возраста, квалификации, стажа спортсменов;</w:t>
      </w: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условий тренировки и других факторов.</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i/>
          <w:sz w:val="28"/>
          <w:szCs w:val="28"/>
        </w:rPr>
        <w:t>Соревновательный период</w:t>
      </w:r>
      <w:r w:rsidRPr="00157131">
        <w:rPr>
          <w:rFonts w:ascii="Times New Roman" w:eastAsia="Times New Roman" w:hAnsi="Times New Roman" w:cs="Times New Roman"/>
          <w:sz w:val="28"/>
          <w:szCs w:val="28"/>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 В этом периоде используются наиболее трудоемкие методы спортивной тренировки (соревновательный, повторный, интервальный). 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Особенности динамики тренировочных нагрузок в соревновательном периоде определяются его структурой.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157131">
        <w:rPr>
          <w:rFonts w:ascii="Times New Roman" w:eastAsia="Times New Roman" w:hAnsi="Times New Roman" w:cs="Times New Roman"/>
          <w:sz w:val="28"/>
          <w:szCs w:val="28"/>
        </w:rPr>
        <w:t>мезоциклов</w:t>
      </w:r>
      <w:proofErr w:type="spellEnd"/>
      <w:r w:rsidRPr="00157131">
        <w:rPr>
          <w:rFonts w:ascii="Times New Roman" w:eastAsia="Times New Roman" w:hAnsi="Times New Roman" w:cs="Times New Roman"/>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w:t>
      </w:r>
      <w:r w:rsidRPr="00157131">
        <w:rPr>
          <w:rFonts w:ascii="Times New Roman" w:eastAsia="Times New Roman" w:hAnsi="Times New Roman" w:cs="Times New Roman"/>
          <w:sz w:val="28"/>
          <w:szCs w:val="28"/>
        </w:rPr>
        <w:lastRenderedPageBreak/>
        <w:t xml:space="preserve">характерного, прежде всего, для квалифицированных спортсменов, он наряду с </w:t>
      </w:r>
      <w:proofErr w:type="gramStart"/>
      <w:r w:rsidRPr="00157131">
        <w:rPr>
          <w:rFonts w:ascii="Times New Roman" w:eastAsia="Times New Roman" w:hAnsi="Times New Roman" w:cs="Times New Roman"/>
          <w:sz w:val="28"/>
          <w:szCs w:val="28"/>
        </w:rPr>
        <w:t>соревновательными</w:t>
      </w:r>
      <w:proofErr w:type="gramEnd"/>
      <w:r w:rsidRPr="00157131">
        <w:rPr>
          <w:rFonts w:ascii="Times New Roman" w:eastAsia="Times New Roman" w:hAnsi="Times New Roman" w:cs="Times New Roman"/>
          <w:sz w:val="28"/>
          <w:szCs w:val="28"/>
        </w:rPr>
        <w:t xml:space="preserve"> включает промежуточные </w:t>
      </w:r>
      <w:proofErr w:type="spellStart"/>
      <w:r w:rsidRPr="00157131">
        <w:rPr>
          <w:rFonts w:ascii="Times New Roman" w:eastAsia="Times New Roman" w:hAnsi="Times New Roman" w:cs="Times New Roman"/>
          <w:sz w:val="28"/>
          <w:szCs w:val="28"/>
        </w:rPr>
        <w:t>мезоциклы</w:t>
      </w:r>
      <w:proofErr w:type="spellEnd"/>
      <w:r w:rsidRPr="00157131">
        <w:rPr>
          <w:rFonts w:ascii="Times New Roman" w:eastAsia="Times New Roman" w:hAnsi="Times New Roman" w:cs="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 </w:t>
      </w:r>
    </w:p>
    <w:p w:rsidR="00B26862" w:rsidRPr="00157131" w:rsidRDefault="00B26862" w:rsidP="00B26862">
      <w:pPr>
        <w:spacing w:after="0"/>
        <w:ind w:firstLine="539"/>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Управление тренировочным процессом баскетболистов на различных этапах соревновательного периода.</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Технология управления ходом тренировочного процесса баскетболистов включала следующие основные операции:</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1. Определение цели подготовки и участия в соревнованиях на каждом этапе соревновательного периода и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 xml:space="preserve"> в целом, на основе анализа соотношения сил соперников, реальных и потенциальных возможностей игроков и команды.</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Проектирование модельных характеристик соревновательной деятельности команды и баскетболистов с учетом игрового амплуа, обеспечивающих целевой результат.</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 Разработку модели динамики состояния игроков и команды в году с учетом календаря соревнований и планируемых спортивных результатов в матчах.</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4. Разработку модели структуры и содержания самого процесса подготовки по периодам и этапам </w:t>
      </w:r>
      <w:proofErr w:type="spellStart"/>
      <w:r w:rsidRPr="00157131">
        <w:rPr>
          <w:rFonts w:ascii="Times New Roman" w:eastAsia="Times New Roman" w:hAnsi="Times New Roman" w:cs="Times New Roman"/>
          <w:sz w:val="28"/>
          <w:szCs w:val="28"/>
        </w:rPr>
        <w:t>макроцикла</w:t>
      </w:r>
      <w:proofErr w:type="spellEnd"/>
      <w:r w:rsidRPr="00157131">
        <w:rPr>
          <w:rFonts w:ascii="Times New Roman" w:eastAsia="Times New Roman" w:hAnsi="Times New Roman" w:cs="Times New Roman"/>
          <w:sz w:val="28"/>
          <w:szCs w:val="28"/>
        </w:rPr>
        <w:t>.</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 Практическую реализацию плана подготовки.</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6. Контроль и анализ запланированных и достигнутых результатов по показателям соревновательной деятельности, состояния и подготовленности игроков, выполненной нагрузки и т.п.</w:t>
      </w:r>
    </w:p>
    <w:p w:rsidR="00B26862" w:rsidRPr="00157131" w:rsidRDefault="00B26862" w:rsidP="00B26862">
      <w:pPr>
        <w:tabs>
          <w:tab w:val="left" w:pos="360"/>
        </w:tabs>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7. Оценку эффективности тренировочных программ и всего тренировочного процесса и их коррекция.</w:t>
      </w: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Блок – схема рекомендуемая </w:t>
      </w:r>
      <w:proofErr w:type="gramStart"/>
      <w:r w:rsidRPr="00157131">
        <w:rPr>
          <w:rFonts w:ascii="Times New Roman" w:eastAsia="Times New Roman" w:hAnsi="Times New Roman" w:cs="Times New Roman"/>
          <w:sz w:val="28"/>
          <w:szCs w:val="28"/>
        </w:rPr>
        <w:t>тренерам</w:t>
      </w:r>
      <w:proofErr w:type="gramEnd"/>
      <w:r w:rsidRPr="00157131">
        <w:rPr>
          <w:rFonts w:ascii="Times New Roman" w:eastAsia="Times New Roman" w:hAnsi="Times New Roman" w:cs="Times New Roman"/>
          <w:sz w:val="28"/>
          <w:szCs w:val="28"/>
        </w:rPr>
        <w:t xml:space="preserve"> работающим с командами высокой квалификации  представлена на рисунке № 1.</w:t>
      </w:r>
    </w:p>
    <w:p w:rsidR="00B26862" w:rsidRPr="00157131" w:rsidRDefault="00B26862" w:rsidP="00B26862">
      <w:pPr>
        <w:shd w:val="clear" w:color="auto" w:fill="FFFFFF"/>
        <w:spacing w:after="0" w:line="240" w:lineRule="auto"/>
        <w:ind w:firstLine="709"/>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Рисунок №1</w:t>
      </w:r>
    </w:p>
    <w:p w:rsidR="00B26862" w:rsidRPr="00157131" w:rsidRDefault="00B26862" w:rsidP="00B26862">
      <w:pPr>
        <w:shd w:val="clear" w:color="auto" w:fill="FFFFFF"/>
        <w:spacing w:after="0" w:line="240" w:lineRule="auto"/>
        <w:ind w:firstLine="851"/>
        <w:jc w:val="right"/>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center"/>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Блок – схема рекомендуемая </w:t>
      </w:r>
      <w:proofErr w:type="gramStart"/>
      <w:r w:rsidRPr="00157131">
        <w:rPr>
          <w:rFonts w:ascii="Times New Roman" w:eastAsia="Times New Roman" w:hAnsi="Times New Roman" w:cs="Times New Roman"/>
          <w:sz w:val="28"/>
          <w:szCs w:val="28"/>
        </w:rPr>
        <w:t>тренерам</w:t>
      </w:r>
      <w:proofErr w:type="gramEnd"/>
      <w:r w:rsidRPr="00157131">
        <w:rPr>
          <w:rFonts w:ascii="Times New Roman" w:eastAsia="Times New Roman" w:hAnsi="Times New Roman" w:cs="Times New Roman"/>
          <w:sz w:val="28"/>
          <w:szCs w:val="28"/>
        </w:rPr>
        <w:t xml:space="preserve"> работающим с командами высокой квалификации</w:t>
      </w:r>
    </w:p>
    <w:p w:rsidR="00B26862" w:rsidRPr="00157131" w:rsidRDefault="00B26862" w:rsidP="00B26862">
      <w:pPr>
        <w:shd w:val="clear" w:color="auto" w:fill="FFFFFF"/>
        <w:spacing w:after="0" w:line="240" w:lineRule="auto"/>
        <w:ind w:firstLine="851"/>
        <w:jc w:val="center"/>
        <w:rPr>
          <w:rFonts w:ascii="Times New Roman" w:eastAsia="Times New Roman" w:hAnsi="Times New Roman" w:cs="Times New Roman"/>
          <w:sz w:val="28"/>
          <w:szCs w:val="28"/>
        </w:rPr>
      </w:pPr>
    </w:p>
    <w:p w:rsidR="00B26862" w:rsidRPr="00157131" w:rsidRDefault="009F0ECB" w:rsidP="00B26862">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group id="_x0000_s1026" editas="canvas" style="position:absolute;margin-left:-31.9pt;margin-top:2.2pt;width:459pt;height:531pt;z-index:251660288;mso-position-horizontal-relative:char;mso-position-vertical-relative:line" coordorigin="1701,4515" coordsize="9180,10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4515;width:9180;height:106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701;top:4515;width:2880;height:1688" strokeweight="2.25pt">
              <v:textbox style="mso-next-textbox:#_x0000_s1028">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Тенденции развития спортивного мастерства, условия и возможности подготовки игроков команд</w:t>
                    </w:r>
                  </w:p>
                </w:txbxContent>
              </v:textbox>
            </v:shape>
            <v:shape id="_x0000_s1029" type="#_x0000_t202" style="position:absolute;left:8721;top:4515;width:2160;height:1688" strokeweight="2.25pt">
              <v:textbox style="mso-next-textbox:#_x0000_s1029">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Реальные и потенциальные и возможности игроков и команды</w:t>
                    </w:r>
                  </w:p>
                </w:txbxContent>
              </v:textbox>
            </v:shape>
            <v:shape id="_x0000_s1030" type="#_x0000_t202" style="position:absolute;left:5121;top:4515;width:2880;height:1620" strokeweight="2.25pt">
              <v:textbox style="mso-next-textbox:#_x0000_s1030">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Прогноз соотношения сил соперников и достижений команды в будущем спортивном сезоне</w:t>
                    </w:r>
                  </w:p>
                </w:txbxContent>
              </v:textbox>
            </v:shape>
            <v:line id="_x0000_s1031" style="position:absolute" from="4581,5235" to="5121,5235" strokeweight="2.25pt">
              <v:stroke endarrow="block"/>
            </v:line>
            <v:line id="_x0000_s1032" style="position:absolute" from="3321,6855" to="4581,6856" strokeweight="2.25pt">
              <v:stroke endarrow="block"/>
            </v:line>
            <v:shape id="_x0000_s1033" type="#_x0000_t202" style="position:absolute;left:4581;top:6495;width:2880;height:900" strokeweight="2.25pt">
              <v:textbox style="mso-next-textbox:#_x0000_s1033">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 xml:space="preserve">Целевые установки в </w:t>
                    </w:r>
                    <w:proofErr w:type="gramStart"/>
                    <w:r w:rsidRPr="00DE28C8">
                      <w:rPr>
                        <w:rFonts w:ascii="Times New Roman" w:eastAsia="Times New Roman" w:hAnsi="Times New Roman" w:cs="Times New Roman"/>
                      </w:rPr>
                      <w:t>годичном</w:t>
                    </w:r>
                    <w:proofErr w:type="gramEnd"/>
                    <w:r w:rsidRPr="00DE28C8">
                      <w:rPr>
                        <w:rFonts w:ascii="Times New Roman" w:eastAsia="Times New Roman" w:hAnsi="Times New Roman" w:cs="Times New Roman"/>
                      </w:rPr>
                      <w:t xml:space="preserve"> </w:t>
                    </w:r>
                    <w:proofErr w:type="spellStart"/>
                    <w:r w:rsidRPr="00DE28C8">
                      <w:rPr>
                        <w:rFonts w:ascii="Times New Roman" w:eastAsia="Times New Roman" w:hAnsi="Times New Roman" w:cs="Times New Roman"/>
                      </w:rPr>
                      <w:t>макроцикле</w:t>
                    </w:r>
                    <w:proofErr w:type="spellEnd"/>
                  </w:p>
                </w:txbxContent>
              </v:textbox>
            </v:shape>
            <v:line id="_x0000_s1034" style="position:absolute;flip:y" from="3321,6203" to="3322,6855" strokeweight="2.25pt"/>
            <v:line id="_x0000_s1035" style="position:absolute" from="6201,6135" to="6202,6495" strokeweight="2.25pt">
              <v:stroke endarrow="block"/>
            </v:line>
            <v:line id="_x0000_s1036" style="position:absolute;flip:x" from="8001,5235" to="8721,5235" strokeweight="2.25pt">
              <v:stroke endarrow="block"/>
            </v:line>
            <v:line id="_x0000_s1037" style="position:absolute;flip:x" from="7461,6855" to="9621,6856" strokeweight="2.25pt">
              <v:stroke endarrow="block"/>
            </v:line>
            <v:line id="_x0000_s1038" style="position:absolute;flip:y" from="9621,6203" to="9622,6855" strokeweight="2.25pt"/>
            <v:shape id="_x0000_s1039" type="#_x0000_t202" style="position:absolute;left:2601;top:7755;width:3420;height:1080" strokeweight="2.25pt">
              <v:textbox style="mso-next-textbox:#_x0000_s1039">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Моделирование структуры и содержания игровой деятельности</w:t>
                    </w:r>
                  </w:p>
                </w:txbxContent>
              </v:textbox>
            </v:shape>
            <v:shape id="_x0000_s1040" type="#_x0000_t202" style="position:absolute;left:6381;top:7665;width:3600;height:1350" strokeweight="2.25pt">
              <v:textbox style="mso-next-textbox:#_x0000_s1040">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Модельные характеристики целевой соревновательной деятельности команды и игроков по функциям</w:t>
                    </w:r>
                  </w:p>
                </w:txbxContent>
              </v:textbox>
            </v:shape>
            <v:line id="_x0000_s1041" style="position:absolute" from="5121,7395" to="5122,7755" strokeweight="2.25pt">
              <v:stroke endarrow="block"/>
            </v:line>
            <v:line id="_x0000_s1042" style="position:absolute" from="6021,8295" to="6381,8295" strokeweight="2.25pt">
              <v:stroke endarrow="block"/>
            </v:line>
            <v:shape id="_x0000_s1043" type="#_x0000_t202" style="position:absolute;left:2601;top:9195;width:3420;height:1326" strokeweight="2.25pt">
              <v:textbox style="mso-next-textbox:#_x0000_s1043">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 xml:space="preserve">Моделирование сдвигов подготовленности и готовности игроков к достижениям по этапам </w:t>
                    </w:r>
                    <w:proofErr w:type="spellStart"/>
                    <w:r w:rsidRPr="00DE28C8">
                      <w:rPr>
                        <w:rFonts w:ascii="Times New Roman" w:eastAsia="Times New Roman" w:hAnsi="Times New Roman" w:cs="Times New Roman"/>
                      </w:rPr>
                      <w:t>макроцикла</w:t>
                    </w:r>
                    <w:proofErr w:type="spellEnd"/>
                  </w:p>
                </w:txbxContent>
              </v:textbox>
            </v:shape>
            <v:shape id="_x0000_s1044" type="#_x0000_t202" style="position:absolute;left:6381;top:9195;width:2880;height:1440" strokeweight="2.25pt">
              <v:textbox style="mso-next-textbox:#_x0000_s1044">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Модель динамики состояния игроков и команды в году с учетом календаря соревнований</w:t>
                    </w:r>
                  </w:p>
                </w:txbxContent>
              </v:textbox>
            </v:shape>
            <v:line id="_x0000_s1045" style="position:absolute" from="6021,9914" to="6381,9915" strokeweight="2.25pt">
              <v:stroke endarrow="block"/>
            </v:line>
            <v:shape id="_x0000_s1046" type="#_x0000_t202" style="position:absolute;left:2601;top:10882;width:3420;height:1381" strokeweight="2.25pt">
              <v:textbox style="mso-next-textbox:#_x0000_s1046">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 xml:space="preserve">Проектное моделирование компонентов содержания и внутренней структуры </w:t>
                    </w:r>
                    <w:proofErr w:type="spellStart"/>
                    <w:r w:rsidRPr="00DE28C8">
                      <w:rPr>
                        <w:rFonts w:ascii="Times New Roman" w:eastAsia="Times New Roman" w:hAnsi="Times New Roman" w:cs="Times New Roman"/>
                      </w:rPr>
                      <w:t>макроцикла</w:t>
                    </w:r>
                    <w:proofErr w:type="spellEnd"/>
                    <w:r w:rsidRPr="00DE28C8">
                      <w:rPr>
                        <w:rFonts w:ascii="Times New Roman" w:eastAsia="Times New Roman" w:hAnsi="Times New Roman" w:cs="Times New Roman"/>
                      </w:rPr>
                      <w:t xml:space="preserve"> тренировки</w:t>
                    </w:r>
                  </w:p>
                </w:txbxContent>
              </v:textbox>
            </v:shape>
            <v:shape id="_x0000_s1047" type="#_x0000_t202" style="position:absolute;left:2601;top:12716;width:3420;height:799" strokeweight="2.25pt">
              <v:textbox style="mso-next-textbox:#_x0000_s1047">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 xml:space="preserve">Практическая реализация проекта годичного </w:t>
                    </w:r>
                    <w:proofErr w:type="spellStart"/>
                    <w:r w:rsidRPr="00DE28C8">
                      <w:rPr>
                        <w:rFonts w:ascii="Times New Roman" w:eastAsia="Times New Roman" w:hAnsi="Times New Roman" w:cs="Times New Roman"/>
                      </w:rPr>
                      <w:t>макроцикла</w:t>
                    </w:r>
                    <w:proofErr w:type="spellEnd"/>
                  </w:p>
                </w:txbxContent>
              </v:textbox>
            </v:shape>
            <v:line id="_x0000_s1048" style="position:absolute" from="5121,8835" to="5122,9195" strokeweight="2.25pt">
              <v:stroke endarrow="block"/>
            </v:line>
            <v:line id="_x0000_s1049" style="position:absolute" from="5121,10521" to="5122,10815" strokeweight="2.25pt">
              <v:stroke endarrow="block"/>
            </v:line>
            <v:line id="_x0000_s1050" style="position:absolute" from="5124,12263" to="5125,12716" strokeweight="2.25pt">
              <v:stroke endarrow="block"/>
            </v:line>
            <v:line id="_x0000_s1051" style="position:absolute" from="5121,13515" to="5123,13780" strokeweight="2.25pt">
              <v:stroke endarrow="block"/>
            </v:line>
            <v:shape id="_x0000_s1052" type="#_x0000_t202" style="position:absolute;left:6381;top:10815;width:2880;height:1620" strokeweight="2.25pt">
              <v:textbox style="mso-next-textbox:#_x0000_s1052">
                <w:txbxContent>
                  <w:p w:rsidR="00947F2E" w:rsidRPr="00D75404" w:rsidRDefault="00947F2E" w:rsidP="00B26862">
                    <w:pPr>
                      <w:jc w:val="center"/>
                      <w:rPr>
                        <w:rFonts w:ascii="Calibri" w:eastAsia="Times New Roman" w:hAnsi="Calibri" w:cs="Times New Roman"/>
                      </w:rPr>
                    </w:pPr>
                    <w:r w:rsidRPr="00DE28C8">
                      <w:rPr>
                        <w:rFonts w:ascii="Times New Roman" w:eastAsia="Times New Roman" w:hAnsi="Times New Roman" w:cs="Times New Roman"/>
                      </w:rPr>
                      <w:t xml:space="preserve">Модель структуры годичного цикла и тренировочных воздействий (программ) в периодах и этапах </w:t>
                    </w:r>
                    <w:proofErr w:type="spellStart"/>
                    <w:r>
                      <w:rPr>
                        <w:rFonts w:ascii="Calibri" w:eastAsia="Times New Roman" w:hAnsi="Calibri" w:cs="Times New Roman"/>
                      </w:rPr>
                      <w:t>макроцикла</w:t>
                    </w:r>
                    <w:proofErr w:type="spellEnd"/>
                  </w:p>
                </w:txbxContent>
              </v:textbox>
            </v:shape>
            <v:shape id="_x0000_s1053" type="#_x0000_t202" style="position:absolute;left:6381;top:12615;width:2880;height:540" strokeweight="2.25pt">
              <v:textbox style="mso-next-textbox:#_x0000_s1053">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Коррекция</w:t>
                    </w:r>
                  </w:p>
                </w:txbxContent>
              </v:textbox>
            </v:shape>
            <v:shape id="_x0000_s1054" type="#_x0000_t202" style="position:absolute;left:6381;top:13335;width:2880;height:540" strokeweight="2.25pt">
              <v:textbox style="mso-next-textbox:#_x0000_s1054">
                <w:txbxContent>
                  <w:p w:rsidR="00947F2E" w:rsidRPr="00DE28C8" w:rsidRDefault="00947F2E" w:rsidP="00B26862">
                    <w:pPr>
                      <w:jc w:val="center"/>
                      <w:rPr>
                        <w:rFonts w:ascii="Times New Roman" w:eastAsia="Times New Roman" w:hAnsi="Times New Roman" w:cs="Times New Roman"/>
                      </w:rPr>
                    </w:pPr>
                    <w:r w:rsidRPr="00DE28C8">
                      <w:rPr>
                        <w:rFonts w:ascii="Times New Roman" w:eastAsia="Times New Roman" w:hAnsi="Times New Roman" w:cs="Times New Roman"/>
                      </w:rPr>
                      <w:t>Сравнение</w:t>
                    </w:r>
                  </w:p>
                </w:txbxContent>
              </v:textbox>
            </v:shape>
            <v:shape id="_x0000_s1055" type="#_x0000_t202" style="position:absolute;left:6381;top:14055;width:2880;height:1080" strokeweight="2.25pt">
              <v:textbox style="mso-next-textbox:#_x0000_s1055">
                <w:txbxContent>
                  <w:p w:rsidR="00947F2E" w:rsidRPr="00D75404" w:rsidRDefault="00947F2E" w:rsidP="00B26862">
                    <w:pPr>
                      <w:jc w:val="center"/>
                      <w:rPr>
                        <w:rFonts w:ascii="Calibri" w:eastAsia="Times New Roman" w:hAnsi="Calibri" w:cs="Times New Roman"/>
                      </w:rPr>
                    </w:pPr>
                    <w:r w:rsidRPr="00DE28C8">
                      <w:rPr>
                        <w:rFonts w:ascii="Times New Roman" w:eastAsia="Times New Roman" w:hAnsi="Times New Roman" w:cs="Times New Roman"/>
                      </w:rPr>
                      <w:t>Параметры соревновательной деятельности и состояния</w:t>
                    </w:r>
                    <w:r>
                      <w:rPr>
                        <w:rFonts w:ascii="Calibri" w:eastAsia="Times New Roman" w:hAnsi="Calibri" w:cs="Times New Roman"/>
                      </w:rPr>
                      <w:t xml:space="preserve"> игроков</w:t>
                    </w:r>
                  </w:p>
                </w:txbxContent>
              </v:textbox>
            </v:shape>
            <v:line id="_x0000_s1056" style="position:absolute" from="9981,8115" to="10521,8116" strokeweight="2.25pt"/>
            <v:line id="_x0000_s1057" style="position:absolute" from="10521,8115" to="10522,13695" strokeweight="2.25pt"/>
            <v:line id="_x0000_s1058" style="position:absolute;flip:x" from="9261,13695" to="10521,13696" strokeweight="2.25pt">
              <v:stroke endarrow="block"/>
            </v:line>
            <v:line id="_x0000_s1059" style="position:absolute" from="9261,9915" to="10161,9916" strokeweight="2.25pt"/>
            <v:line id="_x0000_s1060" style="position:absolute" from="10161,9915" to="10162,13515" strokeweight="2.25pt"/>
            <v:line id="_x0000_s1061" style="position:absolute;flip:x" from="9261,13515" to="10161,13516" strokeweight="2.25pt">
              <v:stroke endarrow="block"/>
            </v:line>
            <v:line id="_x0000_s1062" style="position:absolute" from="6021,11354" to="6381,11355" strokeweight="2.25pt">
              <v:stroke endarrow="block"/>
            </v:line>
            <v:line id="_x0000_s1063" style="position:absolute" from="9261,11535" to="9801,11536" strokeweight="2.25pt"/>
            <v:line id="_x0000_s1064" style="position:absolute" from="9801,11535" to="9802,13335" strokeweight="2.25pt"/>
            <v:line id="_x0000_s1065" style="position:absolute;flip:x" from="9261,13335" to="9801,13336" strokeweight="2.25pt">
              <v:stroke endarrow="block"/>
            </v:line>
            <v:line id="_x0000_s1066" style="position:absolute;flip:x" from="6201,12975" to="6381,12975" strokeweight="2.25pt"/>
            <v:line id="_x0000_s1067" style="position:absolute;flip:y" from="6201,11715" to="6201,12975" strokeweight="2.25pt"/>
            <v:line id="_x0000_s1068" style="position:absolute;flip:x" from="6021,11715" to="6201,11715" strokeweight="2.25pt">
              <v:stroke endarrow="block"/>
            </v:line>
            <v:line id="_x0000_s1069" style="position:absolute;flip:y" from="7821,13155" to="7821,13335" strokeweight="2.25pt">
              <v:stroke endarrow="block"/>
            </v:line>
            <v:line id="_x0000_s1070" style="position:absolute" from="9261,14595" to="9801,14596" strokeweight="2.25pt"/>
            <v:line id="_x0000_s1071" style="position:absolute;flip:y" from="9801,13875" to="9802,14595" strokeweight="2.25pt"/>
            <v:line id="_x0000_s1072" style="position:absolute;flip:x" from="9261,13875" to="9801,13876" strokeweight="2.25pt">
              <v:stroke endarrow="block"/>
            </v:line>
            <v:line id="_x0000_s1073" style="position:absolute" from="6021,14595" to="6381,14595" strokeweight="2.25pt">
              <v:stroke endarrow="block"/>
            </v:line>
            <v:shape id="_x0000_s1074" type="#_x0000_t202" style="position:absolute;left:2601;top:13780;width:3420;height:1355" strokeweight="2.25pt">
              <v:textbox style="mso-next-textbox:#_x0000_s1074">
                <w:txbxContent>
                  <w:p w:rsidR="00947F2E" w:rsidRPr="00D75404" w:rsidRDefault="00947F2E" w:rsidP="00B26862">
                    <w:pPr>
                      <w:jc w:val="center"/>
                      <w:rPr>
                        <w:rFonts w:ascii="Calibri" w:eastAsia="Times New Roman" w:hAnsi="Calibri" w:cs="Times New Roman"/>
                      </w:rPr>
                    </w:pPr>
                    <w:r w:rsidRPr="00DE28C8">
                      <w:rPr>
                        <w:rFonts w:ascii="Times New Roman" w:eastAsia="Times New Roman" w:hAnsi="Times New Roman" w:cs="Times New Roman"/>
                      </w:rPr>
                      <w:t>Контроль и анализ соревновательной деятельности, подготовленности и</w:t>
                    </w:r>
                    <w:r>
                      <w:rPr>
                        <w:rFonts w:ascii="Times New Roman" w:eastAsia="Times New Roman" w:hAnsi="Times New Roman" w:cs="Times New Roman"/>
                      </w:rPr>
                      <w:t xml:space="preserve"> </w:t>
                    </w:r>
                    <w:r w:rsidRPr="00DE28C8">
                      <w:rPr>
                        <w:rFonts w:ascii="Times New Roman" w:eastAsia="Times New Roman" w:hAnsi="Times New Roman" w:cs="Times New Roman"/>
                      </w:rPr>
                      <w:t>выполненной нагрузки</w:t>
                    </w:r>
                  </w:p>
                </w:txbxContent>
              </v:textbox>
            </v:shape>
          </v:group>
        </w:pict>
      </w: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sz w:val="28"/>
          <w:szCs w:val="28"/>
        </w:rPr>
      </w:pPr>
    </w:p>
    <w:p w:rsidR="00B26862" w:rsidRPr="00157131" w:rsidRDefault="00B26862" w:rsidP="00B26862">
      <w:pPr>
        <w:shd w:val="clear" w:color="auto" w:fill="FFFFFF"/>
        <w:spacing w:after="0" w:line="240" w:lineRule="auto"/>
        <w:ind w:firstLine="851"/>
        <w:jc w:val="both"/>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 xml:space="preserve">Переходный период. </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препятствуют полноценному активному </w:t>
      </w:r>
      <w:r w:rsidRPr="00157131">
        <w:rPr>
          <w:rFonts w:ascii="Times New Roman" w:eastAsia="Times New Roman" w:hAnsi="Times New Roman" w:cs="Times New Roman"/>
          <w:sz w:val="28"/>
          <w:szCs w:val="28"/>
        </w:rPr>
        <w:lastRenderedPageBreak/>
        <w:t>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 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B26862" w:rsidRPr="00157131" w:rsidRDefault="00B26862" w:rsidP="00B26862">
      <w:pPr>
        <w:shd w:val="clear" w:color="auto" w:fill="FFFFFF"/>
        <w:spacing w:after="0"/>
        <w:ind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B26862" w:rsidRPr="00157131" w:rsidRDefault="00B26862" w:rsidP="00B26862">
      <w:pPr>
        <w:pStyle w:val="af3"/>
        <w:spacing w:after="0"/>
        <w:ind w:left="0" w:firstLine="851"/>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Построение тренировки, при котором в году выделяют один подготовительный, соревновательный и переходный периоды, называют </w:t>
      </w:r>
      <w:proofErr w:type="spellStart"/>
      <w:r w:rsidRPr="00157131">
        <w:rPr>
          <w:rFonts w:ascii="Times New Roman" w:eastAsia="Times New Roman" w:hAnsi="Times New Roman" w:cs="Times New Roman"/>
          <w:sz w:val="28"/>
          <w:szCs w:val="28"/>
        </w:rPr>
        <w:t>одноцикловым</w:t>
      </w:r>
      <w:proofErr w:type="spellEnd"/>
      <w:r w:rsidRPr="00157131">
        <w:rPr>
          <w:rFonts w:ascii="Times New Roman" w:eastAsia="Times New Roman" w:hAnsi="Times New Roman" w:cs="Times New Roman"/>
          <w:sz w:val="28"/>
          <w:szCs w:val="28"/>
        </w:rPr>
        <w:t xml:space="preserve">. Практика спорта показывает, что оно оказывается эффективным в циклических видах спорта, требующих проявления выносливости, как с начинающими, так и с высококвалифицированными спортсменами. Это – лыжные гонки, бег на коньках, гребля и т.д. В таких видах спорта, как плавание, легкая атлетика, спортивные игры и другие, квалифицированным спортсменам приходится принимать участие в крупнейших соревнованиях несколько раз в году. В таких случаях тренировочный год может состоять из двух, трех и более циклов. </w:t>
      </w:r>
      <w:proofErr w:type="spellStart"/>
      <w:r w:rsidRPr="00157131">
        <w:rPr>
          <w:rFonts w:ascii="Times New Roman" w:eastAsia="Times New Roman" w:hAnsi="Times New Roman" w:cs="Times New Roman"/>
          <w:sz w:val="28"/>
          <w:szCs w:val="28"/>
        </w:rPr>
        <w:t>Многоцикловая</w:t>
      </w:r>
      <w:proofErr w:type="spellEnd"/>
      <w:r w:rsidRPr="00157131">
        <w:rPr>
          <w:rFonts w:ascii="Times New Roman" w:eastAsia="Times New Roman" w:hAnsi="Times New Roman" w:cs="Times New Roman"/>
          <w:sz w:val="28"/>
          <w:szCs w:val="28"/>
        </w:rPr>
        <w:t xml:space="preserve"> структура круглогодичной подготовки характеризуется тем, что тренировочный год делится на несколько циклов, в каждом из которых есть свой подготовительный, соревновательный и переходный периоды. Если два больших полугодичных цикла предварительно соединить и из первого исключить переходный период, то получится «сдвоенный» тренировочный цикл. Первый полуцикл состоит из двух периодов (подготовительного и соревновательного), а второй – из трёх (подготовительного, соревновательного и переходного), т.е. тренировочный год характеризуется пятифазной кривой развития спортивной формы. </w:t>
      </w:r>
      <w:proofErr w:type="spellStart"/>
      <w:r w:rsidRPr="00157131">
        <w:rPr>
          <w:rFonts w:ascii="Times New Roman" w:eastAsia="Times New Roman" w:hAnsi="Times New Roman" w:cs="Times New Roman"/>
          <w:sz w:val="28"/>
          <w:szCs w:val="28"/>
        </w:rPr>
        <w:t>Трехцикловая</w:t>
      </w:r>
      <w:proofErr w:type="spellEnd"/>
      <w:r w:rsidRPr="00157131">
        <w:rPr>
          <w:rFonts w:ascii="Times New Roman" w:eastAsia="Times New Roman" w:hAnsi="Times New Roman" w:cs="Times New Roman"/>
          <w:sz w:val="28"/>
          <w:szCs w:val="28"/>
        </w:rPr>
        <w:t xml:space="preserve"> структура тренировочного года состоит из трех различных по структуре и содержанию больших циклов и характеризуется семифазной кривой развития спортивной работоспособности.</w:t>
      </w:r>
    </w:p>
    <w:p w:rsidR="00B26862" w:rsidRPr="00157131" w:rsidRDefault="00B26862" w:rsidP="00B26862">
      <w:pPr>
        <w:pStyle w:val="af3"/>
        <w:spacing w:after="0" w:line="240" w:lineRule="auto"/>
        <w:ind w:left="0"/>
        <w:jc w:val="both"/>
        <w:rPr>
          <w:rFonts w:ascii="Times New Roman" w:hAnsi="Times New Roman" w:cs="Times New Roman"/>
          <w:i/>
          <w:sz w:val="28"/>
          <w:szCs w:val="24"/>
        </w:rPr>
      </w:pPr>
    </w:p>
    <w:p w:rsidR="00B26862" w:rsidRPr="00157131" w:rsidRDefault="00B26862" w:rsidP="00B26862">
      <w:pPr>
        <w:spacing w:after="0"/>
        <w:jc w:val="center"/>
        <w:rPr>
          <w:rFonts w:ascii="Times New Roman" w:eastAsia="Times New Roman" w:hAnsi="Times New Roman" w:cs="Times New Roman"/>
          <w:i/>
          <w:sz w:val="28"/>
          <w:szCs w:val="28"/>
        </w:rPr>
      </w:pPr>
      <w:r w:rsidRPr="00157131">
        <w:rPr>
          <w:rFonts w:ascii="Times New Roman" w:eastAsia="Times New Roman" w:hAnsi="Times New Roman" w:cs="Times New Roman"/>
          <w:i/>
          <w:sz w:val="28"/>
          <w:szCs w:val="28"/>
        </w:rPr>
        <w:t>Направленность и величина тренировочных и соревновательных нагрузок на разных этапах годичного цикла в процессе многолетней подготовки высококвалифицированных баскетболистов</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В настоящее время в баскетболе могут быть использованы два принципиальных подхода к планированию и контролю нагрузок: </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 xml:space="preserve">1) регистрация времени, затраченного на физическую, техническую, тактическую и другие виды подготовки, и их процентного соотношения на том или ином этапе подготовки; </w:t>
      </w:r>
    </w:p>
    <w:p w:rsidR="00B26862" w:rsidRPr="00157131" w:rsidRDefault="00B26862" w:rsidP="00B26862">
      <w:pPr>
        <w:spacing w:after="0"/>
        <w:ind w:firstLine="540"/>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учет нагрузок, прежде всего, по направленности на развитие и совершенствование тех или иных физических качеств или по характеру вызываемых ими физиологических сдвигов.</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Планируя тренировочный процесс в соревновательном периоде, как показали исследования, необходимо уделять большую часть времени упражнениям по поддержанию аэробных возможностей, снижение мощности которых ограничивает возможности применения средств развития скоростно-силовых качеств и специальной выносливости; увеличивать количество упражнений с участием равного числа атакующих и защищающихся (до 60-70 % в тренировке).</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Представленный анализ динамики структуры соревновательной деятельности баскетболистов высокой квалификации позволил сделать следующие заключения:</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В условиях продолжительного и насыщенного матчами различного ранга соревновательного периода одни игровые показатели ухудшаются, другие – улучшаются, третьи остаются неизменными. Процент ухудшения игровых показателей в большинстве случаев наблюдается к концу соревновательного периода после длительного соревновательного и короткого  по продолжительности промежуточного этапов;</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Вклад отдельных игроков в результативность выступления команды на том или ином этапе соревновательного периода различен. Можно выделить несколько типов индивидуальной динамики роста результативности игровых показателей в течение соревновательного периода. У одних она возрастает от первого ко второму этапу, на третьем снижается, на четвертом этапе возрастает, на пятом снижается. У других баскетболистов непрерывно возрастает от первого к четвертому этапу, а затем снижается. У третьей группы игроков на протяжении двух этапов наблюдается рост результативности, на третьем происходит её спад, а на двух других этапах она снова возрастает. Это свидетельствует о необходимости индивидуального контроля подготовленности игроков и дифференцированного управления состоянием их готовности к финальной части соревнований.</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Вклад в общую результативность игры баскетболистов высокой квалификации обеспечивается за счет умелого выполнения атакующих передач, перехватов мяча, </w:t>
      </w:r>
      <w:proofErr w:type="spellStart"/>
      <w:r w:rsidRPr="00157131">
        <w:rPr>
          <w:rFonts w:ascii="Times New Roman" w:eastAsia="Times New Roman" w:hAnsi="Times New Roman" w:cs="Times New Roman"/>
          <w:sz w:val="28"/>
          <w:szCs w:val="28"/>
        </w:rPr>
        <w:t>блокшотов</w:t>
      </w:r>
      <w:proofErr w:type="spellEnd"/>
      <w:r w:rsidRPr="00157131">
        <w:rPr>
          <w:rFonts w:ascii="Times New Roman" w:eastAsia="Times New Roman" w:hAnsi="Times New Roman" w:cs="Times New Roman"/>
          <w:sz w:val="28"/>
          <w:szCs w:val="28"/>
        </w:rPr>
        <w:t xml:space="preserve">, подбора мяча  на своем и чужом щитах, снижением числа потерь мяча при передачах и технических потерь. Величина коэффициента корреляции между этими показателями возрастает в те годы, когда команда занимает более высокое место в соревнованиях. </w:t>
      </w:r>
    </w:p>
    <w:p w:rsidR="00B26862" w:rsidRPr="00157131" w:rsidRDefault="00B26862" w:rsidP="00B26862">
      <w:pPr>
        <w:spacing w:after="0"/>
        <w:ind w:firstLine="53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4. Одним из путей повышения эффективности управления подготовкой баскетболистов является направленное совершенствование структуры соревновательной деятельности с использованием ее поэтапных моделей, разработанных в соответствии с данными о роли основных компонентов структуры соревновательной деятельности для достижения целевого соревновательного результата на каждом этапе соревновательного периода.</w:t>
      </w:r>
    </w:p>
    <w:p w:rsidR="00B26862" w:rsidRPr="00157131" w:rsidRDefault="00B26862" w:rsidP="00B26862">
      <w:pPr>
        <w:pStyle w:val="af3"/>
        <w:spacing w:after="0"/>
        <w:ind w:left="0"/>
        <w:jc w:val="both"/>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3. Методическая часть</w:t>
      </w:r>
    </w:p>
    <w:p w:rsidR="00B26862" w:rsidRPr="00157131" w:rsidRDefault="00B26862" w:rsidP="00B26862">
      <w:pPr>
        <w:pStyle w:val="af3"/>
        <w:spacing w:after="0" w:line="240" w:lineRule="auto"/>
        <w:ind w:left="0"/>
        <w:rPr>
          <w:rFonts w:ascii="Times New Roman" w:hAnsi="Times New Roman" w:cs="Times New Roman"/>
          <w:b/>
          <w:sz w:val="28"/>
          <w:szCs w:val="24"/>
        </w:rPr>
      </w:pPr>
    </w:p>
    <w:p w:rsidR="00B26862" w:rsidRPr="00157131" w:rsidRDefault="00B26862" w:rsidP="00B26862">
      <w:pPr>
        <w:pStyle w:val="af2"/>
        <w:spacing w:line="276" w:lineRule="auto"/>
        <w:ind w:firstLine="709"/>
        <w:jc w:val="both"/>
        <w:rPr>
          <w:rFonts w:ascii="Times New Roman" w:eastAsia="Calibri" w:hAnsi="Times New Roman" w:cs="Times New Roman"/>
          <w:sz w:val="28"/>
          <w:shd w:val="clear" w:color="auto" w:fill="FFFFFF"/>
          <w:lang w:eastAsia="en-US"/>
        </w:rPr>
      </w:pPr>
      <w:r w:rsidRPr="00157131">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B26862" w:rsidRPr="00157131" w:rsidRDefault="00B26862" w:rsidP="00B26862">
      <w:pPr>
        <w:pStyle w:val="af2"/>
        <w:jc w:val="both"/>
        <w:rPr>
          <w:rFonts w:ascii="Times New Roman" w:eastAsia="Calibri" w:hAnsi="Times New Roman" w:cs="Times New Roman"/>
          <w:sz w:val="28"/>
          <w:lang w:eastAsia="en-US"/>
        </w:rPr>
      </w:pPr>
    </w:p>
    <w:p w:rsidR="00B26862" w:rsidRPr="00157131" w:rsidRDefault="00B26862" w:rsidP="00B26862">
      <w:pPr>
        <w:pStyle w:val="af2"/>
        <w:spacing w:line="276" w:lineRule="auto"/>
        <w:jc w:val="center"/>
        <w:rPr>
          <w:rFonts w:ascii="Times New Roman" w:eastAsia="Calibri" w:hAnsi="Times New Roman" w:cs="Times New Roman"/>
          <w:sz w:val="28"/>
          <w:shd w:val="clear" w:color="auto" w:fill="FFFFFF"/>
          <w:lang w:eastAsia="en-US"/>
        </w:rPr>
      </w:pPr>
      <w:r w:rsidRPr="00157131">
        <w:rPr>
          <w:rFonts w:ascii="Times New Roman" w:eastAsia="Calibri" w:hAnsi="Times New Roman" w:cs="Times New Roman"/>
          <w:sz w:val="28"/>
          <w:shd w:val="clear" w:color="auto" w:fill="FFFFFF"/>
          <w:lang w:eastAsia="en-US"/>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B26862" w:rsidRPr="00157131" w:rsidRDefault="00B26862" w:rsidP="00B26862">
      <w:pPr>
        <w:pStyle w:val="af2"/>
        <w:jc w:val="both"/>
        <w:rPr>
          <w:rFonts w:ascii="Times New Roman" w:eastAsia="Calibri" w:hAnsi="Times New Roman" w:cs="Times New Roman"/>
          <w:sz w:val="28"/>
          <w:lang w:eastAsia="en-US"/>
        </w:rPr>
      </w:pPr>
    </w:p>
    <w:p w:rsidR="00B26862" w:rsidRPr="00157131" w:rsidRDefault="00B26862" w:rsidP="00B26862">
      <w:pPr>
        <w:pStyle w:val="af2"/>
        <w:spacing w:line="276"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shd w:val="clear" w:color="auto" w:fill="FFFFFF"/>
          <w:lang w:eastAsia="en-US"/>
        </w:rPr>
        <w:t>ОРГАНИЗАЦИОННО-МЕТОДИЧЕСКИЕ УКАЗАНИЯ</w:t>
      </w:r>
    </w:p>
    <w:p w:rsidR="00B26862" w:rsidRPr="00157131" w:rsidRDefault="00B26862" w:rsidP="00B2686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tabs>
          <w:tab w:val="left" w:pos="1134"/>
        </w:tabs>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Основной формой организации и проведения тренировочного процесса является тренировочное занятие.</w:t>
      </w:r>
    </w:p>
    <w:p w:rsidR="00B26862" w:rsidRPr="00157131" w:rsidRDefault="00B26862" w:rsidP="00B26862">
      <w:pPr>
        <w:shd w:val="clear" w:color="auto" w:fill="FFFFFF"/>
        <w:spacing w:after="0"/>
        <w:ind w:firstLine="709"/>
        <w:jc w:val="both"/>
        <w:rPr>
          <w:rFonts w:ascii="Times New Roman" w:eastAsia="Times New Roman" w:hAnsi="Times New Roman" w:cs="Times New Roman"/>
          <w:spacing w:val="-10"/>
          <w:w w:val="102"/>
          <w:sz w:val="28"/>
          <w:szCs w:val="28"/>
        </w:rPr>
      </w:pPr>
      <w:bookmarkStart w:id="8" w:name="bookmark10"/>
      <w:r w:rsidRPr="00157131">
        <w:rPr>
          <w:rFonts w:ascii="Times New Roman" w:eastAsia="Times New Roman" w:hAnsi="Times New Roman" w:cs="Times New Roman"/>
          <w:spacing w:val="-7"/>
          <w:w w:val="102"/>
          <w:sz w:val="28"/>
          <w:szCs w:val="28"/>
        </w:rPr>
        <w:t>Строить подготовку юных игроков необходимо с учетом нерав</w:t>
      </w:r>
      <w:r w:rsidRPr="00157131">
        <w:rPr>
          <w:rFonts w:ascii="Times New Roman" w:eastAsia="Times New Roman" w:hAnsi="Times New Roman" w:cs="Times New Roman"/>
          <w:spacing w:val="-6"/>
          <w:w w:val="102"/>
          <w:sz w:val="28"/>
          <w:szCs w:val="28"/>
        </w:rPr>
        <w:t>номерного нарастания в процессе развития их физических способ</w:t>
      </w:r>
      <w:r w:rsidRPr="00157131">
        <w:rPr>
          <w:rFonts w:ascii="Times New Roman" w:eastAsia="Times New Roman" w:hAnsi="Times New Roman" w:cs="Times New Roman"/>
          <w:spacing w:val="-8"/>
          <w:w w:val="102"/>
          <w:sz w:val="28"/>
          <w:szCs w:val="28"/>
        </w:rPr>
        <w:t xml:space="preserve">ностей. В одном возрастном периоде прогрессирует сила, в другом - </w:t>
      </w:r>
      <w:r w:rsidRPr="00157131">
        <w:rPr>
          <w:rFonts w:ascii="Times New Roman" w:eastAsia="Times New Roman" w:hAnsi="Times New Roman" w:cs="Times New Roman"/>
          <w:spacing w:val="-9"/>
          <w:w w:val="102"/>
          <w:sz w:val="28"/>
          <w:szCs w:val="28"/>
        </w:rPr>
        <w:t>выносливость и т.д. Эти периоды наиболее благоприятны для совер</w:t>
      </w:r>
      <w:r w:rsidRPr="00157131">
        <w:rPr>
          <w:rFonts w:ascii="Times New Roman" w:eastAsia="Times New Roman" w:hAnsi="Times New Roman" w:cs="Times New Roman"/>
          <w:spacing w:val="-11"/>
          <w:w w:val="102"/>
          <w:sz w:val="28"/>
          <w:szCs w:val="28"/>
        </w:rPr>
        <w:t>шенствования соответствующих двигательных качеств, и тренер дол</w:t>
      </w:r>
      <w:r w:rsidRPr="00157131">
        <w:rPr>
          <w:rFonts w:ascii="Times New Roman" w:eastAsia="Times New Roman" w:hAnsi="Times New Roman" w:cs="Times New Roman"/>
          <w:spacing w:val="-3"/>
          <w:w w:val="102"/>
          <w:sz w:val="28"/>
          <w:szCs w:val="28"/>
        </w:rPr>
        <w:t xml:space="preserve">жен способствовать их воспитанию, давая нагрузки специальной </w:t>
      </w:r>
      <w:r w:rsidRPr="00157131">
        <w:rPr>
          <w:rFonts w:ascii="Times New Roman" w:eastAsia="Times New Roman" w:hAnsi="Times New Roman" w:cs="Times New Roman"/>
          <w:spacing w:val="-10"/>
          <w:w w:val="102"/>
          <w:sz w:val="28"/>
          <w:szCs w:val="28"/>
        </w:rPr>
        <w:t>направленности.</w:t>
      </w:r>
    </w:p>
    <w:p w:rsidR="00B26862" w:rsidRPr="00157131" w:rsidRDefault="00B26862" w:rsidP="00B26862">
      <w:pPr>
        <w:shd w:val="clear" w:color="auto" w:fill="FFFFFF"/>
        <w:tabs>
          <w:tab w:val="left" w:pos="708"/>
        </w:tabs>
        <w:spacing w:after="0"/>
        <w:ind w:firstLine="567"/>
        <w:jc w:val="both"/>
        <w:rPr>
          <w:rFonts w:ascii="Times New Roman" w:hAnsi="Times New Roman" w:cs="Times New Roman"/>
          <w:kern w:val="16"/>
          <w:sz w:val="28"/>
          <w:szCs w:val="28"/>
        </w:rPr>
      </w:pPr>
      <w:r w:rsidRPr="00157131">
        <w:rPr>
          <w:rFonts w:ascii="Times New Roman" w:hAnsi="Times New Roman" w:cs="Times New Roman"/>
          <w:kern w:val="16"/>
          <w:sz w:val="28"/>
          <w:szCs w:val="28"/>
        </w:rPr>
        <w:t>Преимущественная направленность тренировочного процесса по годам спортивной подготовки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w:t>
      </w:r>
    </w:p>
    <w:p w:rsidR="00B26862" w:rsidRPr="00157131" w:rsidRDefault="00B26862" w:rsidP="00B26862">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 xml:space="preserve">Строить подготовку у занимающихся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w:t>
      </w:r>
      <w:r w:rsidRPr="00157131">
        <w:rPr>
          <w:rFonts w:ascii="Times New Roman" w:hAnsi="Times New Roman" w:cs="Times New Roman"/>
          <w:sz w:val="28"/>
          <w:szCs w:val="28"/>
        </w:rPr>
        <w:lastRenderedPageBreak/>
        <w:t>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B26862" w:rsidRPr="00157131" w:rsidRDefault="00B26862" w:rsidP="00B26862">
      <w:pPr>
        <w:tabs>
          <w:tab w:val="left" w:pos="708"/>
        </w:tabs>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В таблицах №13-14 представлены сенситивные (благоприятные) периоды развития двигательных качеств, общие для всех занимающихся. Однако необходимо учитывать, что в баскетбольные группы для перспективной подготовки к достижению высокого спортивного мастерства отбирают спортсменов, имеющих определенные соматические и морфофункциональные особенности. Прежде всего, это высокорослые спортсмены. Они отличаются от менее рослых и по темпам полового созревания, и по нарастанию физических способностей. Чаще всего такие спортсмены опережают своих сверстников по соматическим показателям, а иногда и по физическим способностям.</w:t>
      </w:r>
    </w:p>
    <w:p w:rsidR="00B26862" w:rsidRPr="00157131" w:rsidRDefault="00B26862" w:rsidP="00B26862">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Кроме того, у мальчиков, а тем более у юношей, имеются большие различия в становлении физических кондиций. Без учета этих особенностей невозможно рационально построить тренировочный процесс.</w:t>
      </w:r>
    </w:p>
    <w:p w:rsidR="00B26862" w:rsidRPr="00157131" w:rsidRDefault="00B26862" w:rsidP="00B26862">
      <w:pPr>
        <w:shd w:val="clear" w:color="auto" w:fill="FFFFFF"/>
        <w:spacing w:after="0" w:line="240" w:lineRule="auto"/>
        <w:jc w:val="both"/>
        <w:rPr>
          <w:rFonts w:ascii="Times New Roman" w:eastAsia="Times New Roman" w:hAnsi="Times New Roman" w:cs="Times New Roman"/>
          <w:spacing w:val="-12"/>
          <w:sz w:val="28"/>
          <w:szCs w:val="28"/>
        </w:rPr>
      </w:pPr>
    </w:p>
    <w:p w:rsidR="00B26862" w:rsidRPr="00157131" w:rsidRDefault="00B26862" w:rsidP="00B26862">
      <w:pPr>
        <w:shd w:val="clear" w:color="auto" w:fill="FFFFFF"/>
        <w:spacing w:after="0" w:line="240" w:lineRule="auto"/>
        <w:ind w:hanging="874"/>
        <w:jc w:val="right"/>
        <w:rPr>
          <w:rFonts w:ascii="Times New Roman" w:eastAsia="Times New Roman" w:hAnsi="Times New Roman" w:cs="Times New Roman"/>
          <w:iCs/>
          <w:spacing w:val="-11"/>
          <w:sz w:val="28"/>
          <w:szCs w:val="28"/>
        </w:rPr>
      </w:pPr>
      <w:r w:rsidRPr="00157131">
        <w:rPr>
          <w:rFonts w:ascii="Times New Roman" w:eastAsia="Times New Roman" w:hAnsi="Times New Roman" w:cs="Times New Roman"/>
          <w:iCs/>
          <w:spacing w:val="-11"/>
          <w:sz w:val="28"/>
          <w:szCs w:val="28"/>
        </w:rPr>
        <w:t>Таблица № 13</w:t>
      </w:r>
    </w:p>
    <w:p w:rsidR="00B26862" w:rsidRPr="00157131" w:rsidRDefault="00B26862" w:rsidP="00B26862">
      <w:pPr>
        <w:shd w:val="clear" w:color="auto" w:fill="FFFFFF"/>
        <w:spacing w:after="0" w:line="240" w:lineRule="auto"/>
        <w:ind w:hanging="874"/>
        <w:jc w:val="right"/>
        <w:rPr>
          <w:rFonts w:ascii="Times New Roman" w:eastAsia="Times New Roman" w:hAnsi="Times New Roman" w:cs="Times New Roman"/>
          <w:iCs/>
          <w:spacing w:val="-11"/>
          <w:sz w:val="28"/>
          <w:szCs w:val="28"/>
        </w:rPr>
      </w:pPr>
    </w:p>
    <w:p w:rsidR="00B26862" w:rsidRPr="00157131" w:rsidRDefault="00B26862" w:rsidP="00B26862">
      <w:pPr>
        <w:tabs>
          <w:tab w:val="left" w:pos="708"/>
        </w:tabs>
        <w:spacing w:after="0"/>
        <w:jc w:val="center"/>
        <w:rPr>
          <w:rFonts w:ascii="Times New Roman" w:hAnsi="Times New Roman" w:cs="Times New Roman"/>
          <w:bCs/>
          <w:sz w:val="28"/>
          <w:szCs w:val="28"/>
        </w:rPr>
      </w:pPr>
      <w:r w:rsidRPr="00157131">
        <w:rPr>
          <w:rFonts w:ascii="Times New Roman" w:hAnsi="Times New Roman" w:cs="Times New Roman"/>
          <w:bCs/>
          <w:sz w:val="28"/>
          <w:szCs w:val="28"/>
        </w:rPr>
        <w:t xml:space="preserve">Примерные (сенситивные) благоприятные периоды развития </w:t>
      </w:r>
    </w:p>
    <w:p w:rsidR="00B26862" w:rsidRPr="00157131" w:rsidRDefault="00B26862" w:rsidP="00B26862">
      <w:pPr>
        <w:tabs>
          <w:tab w:val="left" w:pos="708"/>
        </w:tabs>
        <w:spacing w:after="0"/>
        <w:jc w:val="center"/>
        <w:rPr>
          <w:rFonts w:ascii="Times New Roman" w:hAnsi="Times New Roman" w:cs="Times New Roman"/>
          <w:bCs/>
          <w:sz w:val="28"/>
          <w:szCs w:val="28"/>
        </w:rPr>
      </w:pPr>
      <w:r w:rsidRPr="00157131">
        <w:rPr>
          <w:rFonts w:ascii="Times New Roman" w:hAnsi="Times New Roman" w:cs="Times New Roman"/>
          <w:bCs/>
          <w:sz w:val="28"/>
          <w:szCs w:val="28"/>
        </w:rPr>
        <w:t>двигательных качеств</w:t>
      </w: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r w:rsidRPr="00157131">
        <w:rPr>
          <w:rFonts w:ascii="Times New Roman" w:hAnsi="Times New Roman" w:cs="Times New Roman"/>
          <w:bCs/>
          <w:sz w:val="28"/>
          <w:szCs w:val="28"/>
        </w:rPr>
        <w:t>Юноши (8-14 лет)</w:t>
      </w: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tbl>
      <w:tblPr>
        <w:tblW w:w="9497"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260"/>
        <w:gridCol w:w="851"/>
        <w:gridCol w:w="850"/>
        <w:gridCol w:w="851"/>
        <w:gridCol w:w="850"/>
        <w:gridCol w:w="993"/>
        <w:gridCol w:w="992"/>
        <w:gridCol w:w="850"/>
      </w:tblGrid>
      <w:tr w:rsidR="00B26862" w:rsidRPr="00157131" w:rsidTr="00F8455B">
        <w:trPr>
          <w:trHeight w:val="513"/>
        </w:trPr>
        <w:tc>
          <w:tcPr>
            <w:tcW w:w="3260" w:type="dxa"/>
            <w:vMerge w:val="restart"/>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Морфофункциональные показатели, физические качества</w:t>
            </w:r>
          </w:p>
        </w:tc>
        <w:tc>
          <w:tcPr>
            <w:tcW w:w="6237" w:type="dxa"/>
            <w:gridSpan w:val="7"/>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Возраст, лет</w:t>
            </w:r>
          </w:p>
        </w:tc>
      </w:tr>
      <w:tr w:rsidR="00B26862" w:rsidRPr="00157131" w:rsidTr="00F8455B">
        <w:trPr>
          <w:trHeight w:val="383"/>
        </w:trPr>
        <w:tc>
          <w:tcPr>
            <w:tcW w:w="3260" w:type="dxa"/>
            <w:vMerge/>
            <w:vAlign w:val="center"/>
            <w:hideMark/>
          </w:tcPr>
          <w:p w:rsidR="00B26862" w:rsidRPr="00157131" w:rsidRDefault="00B26862" w:rsidP="00F8455B">
            <w:pPr>
              <w:spacing w:after="0" w:line="240" w:lineRule="auto"/>
              <w:rPr>
                <w:rFonts w:ascii="Times New Roman" w:hAnsi="Times New Roman" w:cs="Times New Roman"/>
              </w:rPr>
            </w:pPr>
          </w:p>
        </w:tc>
        <w:tc>
          <w:tcPr>
            <w:tcW w:w="851"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8</w:t>
            </w:r>
          </w:p>
        </w:tc>
        <w:tc>
          <w:tcPr>
            <w:tcW w:w="850"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9</w:t>
            </w:r>
          </w:p>
        </w:tc>
        <w:tc>
          <w:tcPr>
            <w:tcW w:w="851"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10</w:t>
            </w:r>
          </w:p>
        </w:tc>
        <w:tc>
          <w:tcPr>
            <w:tcW w:w="850"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11</w:t>
            </w:r>
          </w:p>
        </w:tc>
        <w:tc>
          <w:tcPr>
            <w:tcW w:w="993"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12</w:t>
            </w:r>
          </w:p>
        </w:tc>
        <w:tc>
          <w:tcPr>
            <w:tcW w:w="992" w:type="dxa"/>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13</w:t>
            </w:r>
          </w:p>
        </w:tc>
        <w:tc>
          <w:tcPr>
            <w:tcW w:w="850" w:type="dxa"/>
            <w:shd w:val="clear" w:color="auto" w:fill="FFFFFF"/>
            <w:vAlign w:val="center"/>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14</w:t>
            </w:r>
          </w:p>
        </w:tc>
      </w:tr>
      <w:tr w:rsidR="00B26862" w:rsidRPr="00157131" w:rsidTr="00F8455B">
        <w:trPr>
          <w:trHeight w:val="307"/>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Длина тела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Мышечная масса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Быстрота</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Скоростно-силовые качества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Сила</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Выносливость</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shd w:val="clear" w:color="auto" w:fill="FFFFFF"/>
            <w:vAlign w:val="bottom"/>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Гибкость</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Координация</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365"/>
        </w:trPr>
        <w:tc>
          <w:tcPr>
            <w:tcW w:w="326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Равновесие</w:t>
            </w:r>
          </w:p>
        </w:tc>
        <w:tc>
          <w:tcPr>
            <w:tcW w:w="851"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bl>
    <w:p w:rsidR="00B26862" w:rsidRPr="00157131" w:rsidRDefault="00B26862" w:rsidP="00B26862">
      <w:pPr>
        <w:shd w:val="clear" w:color="auto" w:fill="FFFFFF"/>
        <w:spacing w:after="0" w:line="240" w:lineRule="auto"/>
        <w:ind w:firstLine="278"/>
        <w:jc w:val="both"/>
        <w:rPr>
          <w:rFonts w:ascii="Times New Roman" w:eastAsia="Times New Roman" w:hAnsi="Times New Roman" w:cs="Times New Roman"/>
          <w:spacing w:val="-5"/>
          <w:sz w:val="28"/>
          <w:szCs w:val="28"/>
        </w:rPr>
      </w:pP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p w:rsidR="00B26862" w:rsidRDefault="00B26862" w:rsidP="00B26862">
      <w:pPr>
        <w:tabs>
          <w:tab w:val="left" w:pos="708"/>
        </w:tabs>
        <w:spacing w:after="0" w:line="240" w:lineRule="auto"/>
        <w:jc w:val="center"/>
        <w:rPr>
          <w:rFonts w:ascii="Times New Roman" w:hAnsi="Times New Roman" w:cs="Times New Roman"/>
          <w:bCs/>
          <w:sz w:val="28"/>
          <w:szCs w:val="28"/>
        </w:rPr>
      </w:pPr>
    </w:p>
    <w:p w:rsidR="0067702F" w:rsidRPr="00157131" w:rsidRDefault="0067702F" w:rsidP="00B26862">
      <w:pPr>
        <w:tabs>
          <w:tab w:val="left" w:pos="708"/>
        </w:tabs>
        <w:spacing w:after="0" w:line="240" w:lineRule="auto"/>
        <w:jc w:val="center"/>
        <w:rPr>
          <w:rFonts w:ascii="Times New Roman" w:hAnsi="Times New Roman" w:cs="Times New Roman"/>
          <w:bCs/>
          <w:sz w:val="28"/>
          <w:szCs w:val="28"/>
        </w:rPr>
      </w:pP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p w:rsidR="00B26862" w:rsidRPr="00157131" w:rsidRDefault="00B26862" w:rsidP="00B26862">
      <w:pPr>
        <w:tabs>
          <w:tab w:val="left" w:pos="708"/>
        </w:tabs>
        <w:spacing w:after="0" w:line="240" w:lineRule="auto"/>
        <w:jc w:val="right"/>
        <w:rPr>
          <w:rFonts w:ascii="Times New Roman" w:hAnsi="Times New Roman" w:cs="Times New Roman"/>
          <w:bCs/>
          <w:sz w:val="28"/>
          <w:szCs w:val="28"/>
        </w:rPr>
      </w:pPr>
      <w:r w:rsidRPr="00157131">
        <w:rPr>
          <w:rFonts w:ascii="Times New Roman" w:hAnsi="Times New Roman" w:cs="Times New Roman"/>
          <w:bCs/>
          <w:sz w:val="28"/>
          <w:szCs w:val="28"/>
        </w:rPr>
        <w:lastRenderedPageBreak/>
        <w:t>Таблица № 14</w:t>
      </w: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r w:rsidRPr="00157131">
        <w:rPr>
          <w:rFonts w:ascii="Times New Roman" w:hAnsi="Times New Roman" w:cs="Times New Roman"/>
          <w:bCs/>
          <w:sz w:val="28"/>
          <w:szCs w:val="28"/>
        </w:rPr>
        <w:t>Девушки (8-14 лет)</w:t>
      </w:r>
    </w:p>
    <w:p w:rsidR="00B26862" w:rsidRPr="00157131" w:rsidRDefault="00B26862" w:rsidP="00B26862">
      <w:pPr>
        <w:tabs>
          <w:tab w:val="left" w:pos="708"/>
        </w:tabs>
        <w:spacing w:after="0" w:line="240" w:lineRule="auto"/>
        <w:jc w:val="center"/>
        <w:rPr>
          <w:rFonts w:ascii="Times New Roman" w:hAnsi="Times New Roman" w:cs="Times New Roman"/>
          <w:bCs/>
          <w:sz w:val="28"/>
          <w:szCs w:val="28"/>
        </w:rPr>
      </w:pPr>
    </w:p>
    <w:tbl>
      <w:tblPr>
        <w:tblW w:w="9497" w:type="dxa"/>
        <w:tblInd w:w="182" w:type="dxa"/>
        <w:tblLayout w:type="fixed"/>
        <w:tblCellMar>
          <w:left w:w="40" w:type="dxa"/>
          <w:right w:w="40" w:type="dxa"/>
        </w:tblCellMar>
        <w:tblLook w:val="04A0"/>
      </w:tblPr>
      <w:tblGrid>
        <w:gridCol w:w="3260"/>
        <w:gridCol w:w="851"/>
        <w:gridCol w:w="850"/>
        <w:gridCol w:w="851"/>
        <w:gridCol w:w="850"/>
        <w:gridCol w:w="993"/>
        <w:gridCol w:w="992"/>
        <w:gridCol w:w="850"/>
      </w:tblGrid>
      <w:tr w:rsidR="00B26862" w:rsidRPr="00157131" w:rsidTr="00F8455B">
        <w:trPr>
          <w:trHeight w:val="513"/>
        </w:trPr>
        <w:tc>
          <w:tcPr>
            <w:tcW w:w="326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Морфофункциональные показатели, физические качества</w:t>
            </w:r>
          </w:p>
        </w:tc>
        <w:tc>
          <w:tcPr>
            <w:tcW w:w="6237"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Возраст, лет</w:t>
            </w:r>
          </w:p>
        </w:tc>
      </w:tr>
      <w:tr w:rsidR="00B26862" w:rsidRPr="00157131" w:rsidTr="00F8455B">
        <w:trPr>
          <w:trHeight w:val="383"/>
        </w:trPr>
        <w:tc>
          <w:tcPr>
            <w:tcW w:w="3260" w:type="dxa"/>
            <w:vMerge/>
            <w:tcBorders>
              <w:top w:val="single" w:sz="6" w:space="0" w:color="auto"/>
              <w:left w:val="single" w:sz="6" w:space="0" w:color="auto"/>
              <w:bottom w:val="single" w:sz="6" w:space="0" w:color="auto"/>
              <w:right w:val="single" w:sz="6" w:space="0" w:color="auto"/>
            </w:tcBorders>
            <w:vAlign w:val="center"/>
            <w:hideMark/>
          </w:tcPr>
          <w:p w:rsidR="00B26862" w:rsidRPr="00157131" w:rsidRDefault="00B26862" w:rsidP="00F8455B">
            <w:pPr>
              <w:spacing w:after="0"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14</w:t>
            </w:r>
          </w:p>
        </w:tc>
      </w:tr>
      <w:tr w:rsidR="00B26862" w:rsidRPr="00157131" w:rsidTr="00F8455B">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Длина тела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Мышечная масса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307"/>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Быстрота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Скоростно-силовые качества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Сила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Выносливость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Гибкость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r w:rsidR="00B26862" w:rsidRPr="00157131" w:rsidTr="00F8455B">
        <w:trPr>
          <w:trHeight w:val="298"/>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Координация</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r>
      <w:tr w:rsidR="00B26862" w:rsidRPr="00157131" w:rsidTr="00F8455B">
        <w:trPr>
          <w:trHeight w:val="365"/>
        </w:trPr>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both"/>
              <w:rPr>
                <w:rFonts w:ascii="Times New Roman" w:hAnsi="Times New Roman" w:cs="Times New Roman"/>
              </w:rPr>
            </w:pPr>
            <w:r w:rsidRPr="00157131">
              <w:rPr>
                <w:rFonts w:ascii="Times New Roman" w:hAnsi="Times New Roman" w:cs="Times New Roman"/>
              </w:rPr>
              <w:t>Равновесие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26862" w:rsidRPr="00157131" w:rsidRDefault="00B26862" w:rsidP="00F8455B">
            <w:pPr>
              <w:shd w:val="clear" w:color="auto" w:fill="FFFFFF"/>
              <w:autoSpaceDE w:val="0"/>
              <w:autoSpaceDN w:val="0"/>
              <w:adjustRightInd w:val="0"/>
              <w:spacing w:after="0" w:line="240" w:lineRule="auto"/>
              <w:ind w:hanging="40"/>
              <w:jc w:val="center"/>
              <w:rPr>
                <w:rFonts w:ascii="Times New Roman" w:hAnsi="Times New Roman" w:cs="Times New Roman"/>
              </w:rPr>
            </w:pPr>
            <w:r w:rsidRPr="00157131">
              <w:rPr>
                <w:rFonts w:ascii="Times New Roman" w:hAnsi="Times New Roman" w:cs="Times New Roman"/>
              </w:rPr>
              <w:t>++</w:t>
            </w:r>
          </w:p>
        </w:tc>
      </w:tr>
    </w:tbl>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Условные обозначения:</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значительное влияние;</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среднее влияние;</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r w:rsidRPr="00157131">
        <w:rPr>
          <w:rFonts w:ascii="Times New Roman" w:hAnsi="Times New Roman" w:cs="Times New Roman"/>
          <w:sz w:val="28"/>
          <w:szCs w:val="24"/>
        </w:rPr>
        <w:t>+ - незначительное влияние.</w:t>
      </w:r>
    </w:p>
    <w:p w:rsidR="00B26862" w:rsidRPr="00157131" w:rsidRDefault="00B26862" w:rsidP="00B26862">
      <w:pPr>
        <w:pStyle w:val="ConsPlusNormal"/>
        <w:tabs>
          <w:tab w:val="left" w:pos="708"/>
        </w:tabs>
        <w:ind w:firstLine="540"/>
        <w:jc w:val="both"/>
        <w:rPr>
          <w:rFonts w:ascii="Times New Roman" w:hAnsi="Times New Roman" w:cs="Times New Roman"/>
          <w:sz w:val="28"/>
          <w:szCs w:val="24"/>
        </w:rPr>
      </w:pPr>
    </w:p>
    <w:p w:rsidR="00B26862" w:rsidRPr="00157131" w:rsidRDefault="00B26862" w:rsidP="00B26862">
      <w:pPr>
        <w:shd w:val="clear" w:color="auto" w:fill="FFFFFF"/>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w:t>
      </w:r>
      <w:proofErr w:type="gramStart"/>
      <w:r w:rsidRPr="00157131">
        <w:rPr>
          <w:rFonts w:ascii="Times New Roman" w:hAnsi="Times New Roman" w:cs="Times New Roman"/>
          <w:sz w:val="28"/>
          <w:szCs w:val="28"/>
        </w:rPr>
        <w:t>занимающегося</w:t>
      </w:r>
      <w:proofErr w:type="gramEnd"/>
      <w:r w:rsidRPr="00157131">
        <w:rPr>
          <w:rFonts w:ascii="Times New Roman" w:hAnsi="Times New Roman" w:cs="Times New Roman"/>
          <w:sz w:val="28"/>
          <w:szCs w:val="28"/>
        </w:rPr>
        <w:t>.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w:t>
      </w:r>
    </w:p>
    <w:p w:rsidR="00B26862" w:rsidRPr="00157131" w:rsidRDefault="00B26862" w:rsidP="00B26862">
      <w:pPr>
        <w:tabs>
          <w:tab w:val="left" w:pos="708"/>
        </w:tabs>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 xml:space="preserve">Если в программу занятий включены упражнения на быстроту и точность движений, то сначала следует выполнять упражнения, развивающие точность, </w:t>
      </w:r>
      <w:r w:rsidRPr="00157131">
        <w:rPr>
          <w:rFonts w:ascii="Times New Roman" w:hAnsi="Times New Roman" w:cs="Times New Roman"/>
          <w:sz w:val="28"/>
          <w:szCs w:val="28"/>
        </w:rPr>
        <w:lastRenderedPageBreak/>
        <w:t xml:space="preserve">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w:t>
      </w:r>
      <w:proofErr w:type="gramStart"/>
      <w:r w:rsidRPr="00157131">
        <w:rPr>
          <w:rFonts w:ascii="Times New Roman" w:hAnsi="Times New Roman" w:cs="Times New Roman"/>
          <w:sz w:val="28"/>
          <w:szCs w:val="28"/>
        </w:rPr>
        <w:t>занимающимися</w:t>
      </w:r>
      <w:proofErr w:type="gramEnd"/>
      <w:r w:rsidRPr="00157131">
        <w:rPr>
          <w:rFonts w:ascii="Times New Roman" w:hAnsi="Times New Roman" w:cs="Times New Roman"/>
          <w:sz w:val="28"/>
          <w:szCs w:val="28"/>
        </w:rPr>
        <w:t xml:space="preserve"> такие задачи, решение которых не затруднит освоение техники.</w:t>
      </w:r>
    </w:p>
    <w:p w:rsidR="00B26862" w:rsidRPr="00157131" w:rsidRDefault="00B26862" w:rsidP="00B26862">
      <w:pPr>
        <w:shd w:val="clear" w:color="auto" w:fill="FFFFFF"/>
        <w:tabs>
          <w:tab w:val="left" w:pos="708"/>
        </w:tabs>
        <w:autoSpaceDE w:val="0"/>
        <w:autoSpaceDN w:val="0"/>
        <w:adjustRightInd w:val="0"/>
        <w:spacing w:after="0"/>
        <w:ind w:firstLine="567"/>
        <w:jc w:val="both"/>
        <w:rPr>
          <w:rFonts w:ascii="Times New Roman" w:hAnsi="Times New Roman" w:cs="Times New Roman"/>
          <w:sz w:val="28"/>
          <w:szCs w:val="28"/>
        </w:rPr>
      </w:pPr>
      <w:r w:rsidRPr="00157131">
        <w:rPr>
          <w:rFonts w:ascii="Times New Roman" w:hAnsi="Times New Roman" w:cs="Times New Roman"/>
          <w:sz w:val="28"/>
          <w:szCs w:val="28"/>
        </w:rP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w:t>
      </w:r>
      <w:proofErr w:type="gramStart"/>
      <w:r w:rsidRPr="00157131">
        <w:rPr>
          <w:rFonts w:ascii="Times New Roman" w:hAnsi="Times New Roman" w:cs="Times New Roman"/>
          <w:sz w:val="28"/>
          <w:szCs w:val="28"/>
        </w:rPr>
        <w:t>специализации</w:t>
      </w:r>
      <w:proofErr w:type="gramEnd"/>
      <w:r w:rsidRPr="00157131">
        <w:rPr>
          <w:rFonts w:ascii="Times New Roman" w:hAnsi="Times New Roman" w:cs="Times New Roman"/>
          <w:sz w:val="28"/>
          <w:szCs w:val="28"/>
        </w:rPr>
        <w:t xml:space="preserve"> занимающиеся должны научиться выполнять все функции в команде.</w:t>
      </w:r>
    </w:p>
    <w:p w:rsidR="00B26862" w:rsidRPr="00157131" w:rsidRDefault="00B26862" w:rsidP="00B26862">
      <w:pPr>
        <w:shd w:val="clear" w:color="auto" w:fill="FFFFFF"/>
        <w:tabs>
          <w:tab w:val="left" w:pos="708"/>
        </w:tabs>
        <w:spacing w:after="0"/>
        <w:ind w:firstLine="567"/>
        <w:jc w:val="both"/>
        <w:rPr>
          <w:rFonts w:ascii="Times New Roman" w:hAnsi="Times New Roman" w:cs="Times New Roman"/>
          <w:kern w:val="16"/>
          <w:sz w:val="28"/>
          <w:szCs w:val="28"/>
        </w:rPr>
      </w:pPr>
      <w:r w:rsidRPr="00157131">
        <w:rPr>
          <w:rFonts w:ascii="Times New Roman" w:hAnsi="Times New Roman" w:cs="Times New Roman"/>
          <w:sz w:val="28"/>
          <w:szCs w:val="28"/>
        </w:rPr>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B26862" w:rsidRPr="00157131" w:rsidRDefault="00B26862" w:rsidP="00B26862">
      <w:pPr>
        <w:tabs>
          <w:tab w:val="left" w:pos="708"/>
        </w:tabs>
        <w:autoSpaceDE w:val="0"/>
        <w:autoSpaceDN w:val="0"/>
        <w:adjustRightInd w:val="0"/>
        <w:spacing w:after="0"/>
        <w:ind w:firstLine="540"/>
        <w:jc w:val="both"/>
        <w:rPr>
          <w:rFonts w:ascii="Times New Roman" w:hAnsi="Times New Roman" w:cs="Times New Roman"/>
          <w:sz w:val="28"/>
          <w:szCs w:val="28"/>
        </w:rPr>
      </w:pPr>
      <w:r w:rsidRPr="00157131">
        <w:rPr>
          <w:rFonts w:ascii="Times New Roman" w:hAnsi="Times New Roman" w:cs="Times New Roman"/>
          <w:sz w:val="28"/>
          <w:szCs w:val="28"/>
        </w:rPr>
        <w:t>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B26862" w:rsidRPr="00157131" w:rsidRDefault="00B26862" w:rsidP="00B26862">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4"/>
        </w:rPr>
        <w:t>Занятия с юными баскетболистами различаются по направленности. Практические занятия можно разделить на однонаправленные, комбинированные, целостн</w:t>
      </w:r>
      <w:proofErr w:type="gramStart"/>
      <w:r w:rsidRPr="00157131">
        <w:rPr>
          <w:rFonts w:ascii="Times New Roman" w:eastAsia="Times New Roman" w:hAnsi="Times New Roman" w:cs="Times New Roman"/>
          <w:sz w:val="28"/>
          <w:szCs w:val="24"/>
        </w:rPr>
        <w:t>о-</w:t>
      </w:r>
      <w:proofErr w:type="gramEnd"/>
      <w:r w:rsidRPr="00157131">
        <w:rPr>
          <w:rFonts w:ascii="Times New Roman" w:eastAsia="Times New Roman" w:hAnsi="Times New Roman" w:cs="Times New Roman"/>
          <w:sz w:val="28"/>
          <w:szCs w:val="24"/>
        </w:rPr>
        <w:t xml:space="preserve"> игровые, контрольные. В теоретических занятиях выделяют лекции, семинары, беседы, зачеты.</w:t>
      </w:r>
    </w:p>
    <w:p w:rsidR="00B26862" w:rsidRPr="00157131" w:rsidRDefault="00B26862" w:rsidP="00B26862">
      <w:pPr>
        <w:tabs>
          <w:tab w:val="left" w:pos="1134"/>
        </w:tabs>
        <w:autoSpaceDE w:val="0"/>
        <w:autoSpaceDN w:val="0"/>
        <w:adjustRightInd w:val="0"/>
        <w:spacing w:after="0"/>
        <w:ind w:firstLine="709"/>
        <w:jc w:val="both"/>
        <w:rPr>
          <w:rFonts w:ascii="Times New Roman" w:hAnsi="Times New Roman" w:cs="Times New Roman"/>
          <w:sz w:val="32"/>
          <w:szCs w:val="28"/>
        </w:rPr>
      </w:pPr>
      <w:r w:rsidRPr="00157131">
        <w:rPr>
          <w:rFonts w:ascii="Times New Roman" w:eastAsia="Times New Roman" w:hAnsi="Times New Roman" w:cs="Times New Roman"/>
          <w:sz w:val="28"/>
          <w:szCs w:val="24"/>
        </w:rPr>
        <w:t xml:space="preserve">Однонаправленные занятия посвящены одному из компонентов тренировки (технической, тактической, физической подготовке). </w:t>
      </w:r>
      <w:proofErr w:type="gramStart"/>
      <w:r w:rsidRPr="00157131">
        <w:rPr>
          <w:rFonts w:ascii="Times New Roman" w:eastAsia="Times New Roman" w:hAnsi="Times New Roman" w:cs="Times New Roman"/>
          <w:sz w:val="28"/>
          <w:szCs w:val="24"/>
        </w:rPr>
        <w:t>Комбинированные</w:t>
      </w:r>
      <w:proofErr w:type="gramEnd"/>
      <w:r w:rsidRPr="00157131">
        <w:rPr>
          <w:rFonts w:ascii="Times New Roman" w:eastAsia="Times New Roman" w:hAnsi="Times New Roman" w:cs="Times New Roman"/>
          <w:sz w:val="28"/>
          <w:szCs w:val="24"/>
        </w:rPr>
        <w:t xml:space="preserve"> включают материал двух – трех компонентов в различных сочетаниях. Целостн</w:t>
      </w:r>
      <w:proofErr w:type="gramStart"/>
      <w:r w:rsidRPr="00157131">
        <w:rPr>
          <w:rFonts w:ascii="Times New Roman" w:eastAsia="Times New Roman" w:hAnsi="Times New Roman" w:cs="Times New Roman"/>
          <w:sz w:val="28"/>
          <w:szCs w:val="24"/>
        </w:rPr>
        <w:t>о-</w:t>
      </w:r>
      <w:proofErr w:type="gramEnd"/>
      <w:r w:rsidRPr="00157131">
        <w:rPr>
          <w:rFonts w:ascii="Times New Roman" w:eastAsia="Times New Roman" w:hAnsi="Times New Roman" w:cs="Times New Roman"/>
          <w:sz w:val="28"/>
          <w:szCs w:val="24"/>
        </w:rPr>
        <w:t xml:space="preserve"> игровые построены на взаимосвязи сторон подготовки баскетболистов с использованием метода сопряженных воздействий, фрагментов игры, двусторонней игры в баскетбол, игровых тренировок.</w:t>
      </w:r>
    </w:p>
    <w:p w:rsidR="00B26862" w:rsidRPr="00157131" w:rsidRDefault="00B26862" w:rsidP="00B26862">
      <w:pPr>
        <w:spacing w:after="0"/>
        <w:ind w:firstLine="709"/>
        <w:jc w:val="both"/>
        <w:rPr>
          <w:rFonts w:ascii="Arial" w:eastAsia="Times New Roman" w:hAnsi="Arial" w:cs="Arial"/>
        </w:rPr>
      </w:pPr>
      <w:r w:rsidRPr="00157131">
        <w:rPr>
          <w:rFonts w:ascii="Times New Roman" w:eastAsia="Times New Roman" w:hAnsi="Times New Roman" w:cs="Times New Roman"/>
          <w:sz w:val="28"/>
        </w:rPr>
        <w:t>В баскетболе активность и сознательное отношение к спортивной подготовки особенно важны, так как, с одной стороны, на протяжении всей игры спортсмен должен самостоятельно принимать решения, как ему действовать, а с другой - если он не будет проявлять творческой и двигательной активности, то не будет иметь должного контакта с партнерами.</w:t>
      </w:r>
    </w:p>
    <w:p w:rsidR="00B26862" w:rsidRPr="00157131" w:rsidRDefault="00B26862" w:rsidP="00B26862">
      <w:pPr>
        <w:spacing w:after="0"/>
        <w:ind w:firstLine="567"/>
        <w:jc w:val="both"/>
        <w:rPr>
          <w:rFonts w:ascii="Arial" w:eastAsia="Times New Roman" w:hAnsi="Arial" w:cs="Arial"/>
        </w:rPr>
      </w:pPr>
      <w:r w:rsidRPr="00157131">
        <w:rPr>
          <w:rFonts w:ascii="Times New Roman" w:eastAsia="Times New Roman" w:hAnsi="Times New Roman" w:cs="Times New Roman"/>
          <w:sz w:val="28"/>
        </w:rPr>
        <w:t xml:space="preserve">В соответствии с требованиями этого принципа занятия должны быть организованы так, чтобы у </w:t>
      </w:r>
      <w:proofErr w:type="gramStart"/>
      <w:r w:rsidRPr="00157131">
        <w:rPr>
          <w:rFonts w:ascii="Times New Roman" w:eastAsia="Times New Roman" w:hAnsi="Times New Roman" w:cs="Times New Roman"/>
          <w:sz w:val="28"/>
        </w:rPr>
        <w:t>занимающихся</w:t>
      </w:r>
      <w:proofErr w:type="gramEnd"/>
      <w:r w:rsidRPr="00157131">
        <w:rPr>
          <w:rFonts w:ascii="Times New Roman" w:eastAsia="Times New Roman" w:hAnsi="Times New Roman" w:cs="Times New Roman"/>
          <w:sz w:val="28"/>
        </w:rPr>
        <w:t xml:space="preserve"> воспитывались сознательное, творческое отношение, двигательная активность, самостоятельность.</w:t>
      </w:r>
    </w:p>
    <w:p w:rsidR="00B26862" w:rsidRPr="00157131" w:rsidRDefault="00B26862" w:rsidP="00B26862">
      <w:pPr>
        <w:spacing w:after="0"/>
        <w:ind w:firstLine="567"/>
        <w:jc w:val="both"/>
        <w:rPr>
          <w:rFonts w:ascii="Arial" w:eastAsia="Times New Roman" w:hAnsi="Arial" w:cs="Arial"/>
        </w:rPr>
      </w:pPr>
      <w:r w:rsidRPr="00157131">
        <w:rPr>
          <w:rFonts w:ascii="Times New Roman" w:eastAsia="Times New Roman" w:hAnsi="Times New Roman" w:cs="Times New Roman"/>
          <w:sz w:val="28"/>
        </w:rPr>
        <w:t xml:space="preserve">Осмысливание упражнений помогает развивать тактическое мышление игроков, прививать навыки тактического поведения. Знание законов построения движений позволяет создавать новые сочетания. Воспитание </w:t>
      </w:r>
      <w:r w:rsidRPr="00157131">
        <w:rPr>
          <w:rFonts w:ascii="Times New Roman" w:eastAsia="Times New Roman" w:hAnsi="Times New Roman" w:cs="Times New Roman"/>
          <w:sz w:val="28"/>
        </w:rPr>
        <w:lastRenderedPageBreak/>
        <w:t>трудолюбия и развитие интеллекта - одна из задач спортивной подготовки. Здесь очень важно:</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создавать в процессе занятий обстановку для развития познавательной активности спортсменов;</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тренировать обобщение и вычленение существенных признаков игровой обстановки;</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поощрять активные действия и выбор точных решений;</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строить тренировочное занятие таким образом, чтобы в изучении были логическая связь и последовательность;</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воспитывать творческое воображение, самостоятельность в разработке вариантов действий;</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воспитывать способность анализировать обстановку, определяя личное участие в ней;</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совершенствовать основы методики спортивной тренировки; привлекать к участию в анализе работы и составлении планов подготовки;</w:t>
      </w:r>
    </w:p>
    <w:p w:rsidR="00B26862" w:rsidRPr="00157131" w:rsidRDefault="00B26862" w:rsidP="00B26862">
      <w:pPr>
        <w:numPr>
          <w:ilvl w:val="0"/>
          <w:numId w:val="35"/>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поощрять самостоятельность, привлекать к общественной работе в качестве помощников тренера, судей;</w:t>
      </w:r>
    </w:p>
    <w:p w:rsidR="00B26862" w:rsidRPr="00157131" w:rsidRDefault="00B26862" w:rsidP="00B26862">
      <w:pPr>
        <w:numPr>
          <w:ilvl w:val="0"/>
          <w:numId w:val="36"/>
        </w:numPr>
        <w:tabs>
          <w:tab w:val="clear" w:pos="720"/>
          <w:tab w:val="num" w:pos="426"/>
          <w:tab w:val="left" w:pos="993"/>
        </w:tabs>
        <w:spacing w:after="0"/>
        <w:ind w:left="0" w:firstLine="709"/>
        <w:jc w:val="both"/>
        <w:rPr>
          <w:rFonts w:ascii="Arial" w:eastAsia="Times New Roman" w:hAnsi="Arial" w:cs="Arial"/>
        </w:rPr>
      </w:pPr>
      <w:r w:rsidRPr="00157131">
        <w:rPr>
          <w:rFonts w:ascii="Times New Roman" w:eastAsia="Times New Roman" w:hAnsi="Times New Roman" w:cs="Times New Roman"/>
          <w:sz w:val="28"/>
        </w:rPr>
        <w:t>показывать как вести дневник тренировки в тесном контакте с тренером и врачом.</w:t>
      </w:r>
    </w:p>
    <w:p w:rsidR="00B26862" w:rsidRPr="00157131" w:rsidRDefault="00B26862" w:rsidP="00B26862">
      <w:pPr>
        <w:spacing w:after="0"/>
        <w:ind w:firstLine="709"/>
        <w:jc w:val="both"/>
        <w:rPr>
          <w:rFonts w:ascii="Arial" w:eastAsia="Times New Roman" w:hAnsi="Arial" w:cs="Arial"/>
        </w:rPr>
      </w:pPr>
      <w:bookmarkStart w:id="9" w:name="h.2bn6wsx"/>
      <w:bookmarkEnd w:id="9"/>
      <w:r w:rsidRPr="00157131">
        <w:rPr>
          <w:rFonts w:ascii="Times New Roman" w:eastAsia="Times New Roman" w:hAnsi="Times New Roman" w:cs="Times New Roman"/>
          <w:sz w:val="28"/>
        </w:rPr>
        <w:t>Принцип сознательности и активности требует глубокого проникновения в процессы осмысливания спортсменом задач тренировочного процесса.</w:t>
      </w:r>
    </w:p>
    <w:p w:rsidR="00B26862" w:rsidRPr="00157131" w:rsidRDefault="00B26862" w:rsidP="00B26862">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157131">
        <w:rPr>
          <w:rFonts w:ascii="Times New Roman" w:hAnsi="Times New Roman" w:cs="Times New Roman"/>
          <w:sz w:val="28"/>
          <w:szCs w:val="28"/>
          <w:shd w:val="clear" w:color="auto" w:fill="FFFFFF"/>
        </w:rPr>
        <w:t>Мяч должен иметь сферическую форму и быть установленного оттенка оранжевого цвета с традиционным рисунком из восьми вставок и черных швов. Масса мяча (официально принятого размера 7) составляет</w:t>
      </w:r>
      <w:r w:rsidRPr="00157131">
        <w:rPr>
          <w:rStyle w:val="apple-converted-space"/>
          <w:rFonts w:ascii="Times New Roman" w:hAnsi="Times New Roman" w:cs="Times New Roman"/>
          <w:sz w:val="28"/>
          <w:szCs w:val="28"/>
          <w:shd w:val="clear" w:color="auto" w:fill="FFFFFF"/>
        </w:rPr>
        <w:t xml:space="preserve"> </w:t>
      </w:r>
      <w:r w:rsidRPr="00157131">
        <w:rPr>
          <w:rFonts w:ascii="Times New Roman" w:hAnsi="Times New Roman" w:cs="Times New Roman"/>
          <w:sz w:val="28"/>
          <w:szCs w:val="28"/>
          <w:shd w:val="clear" w:color="auto" w:fill="FFFFFF"/>
        </w:rPr>
        <w:t>567 - 650 г, окружность – 750 - 780 мм. Используются также и мячи меньших размеров: в играх мужских команд используются мячи «</w:t>
      </w:r>
      <w:r w:rsidRPr="00157131">
        <w:rPr>
          <w:rFonts w:ascii="Times New Roman" w:hAnsi="Times New Roman" w:cs="Times New Roman"/>
          <w:i/>
          <w:iCs/>
          <w:sz w:val="28"/>
          <w:szCs w:val="28"/>
          <w:shd w:val="clear" w:color="auto" w:fill="FFFFFF"/>
        </w:rPr>
        <w:t>размер 7</w:t>
      </w:r>
      <w:r w:rsidRPr="00157131">
        <w:rPr>
          <w:rFonts w:ascii="Times New Roman" w:hAnsi="Times New Roman" w:cs="Times New Roman"/>
          <w:sz w:val="28"/>
          <w:szCs w:val="28"/>
          <w:shd w:val="clear" w:color="auto" w:fill="FFFFFF"/>
        </w:rPr>
        <w:t>», в играх женских команд - «</w:t>
      </w:r>
      <w:r w:rsidRPr="00157131">
        <w:rPr>
          <w:rFonts w:ascii="Times New Roman" w:hAnsi="Times New Roman" w:cs="Times New Roman"/>
          <w:i/>
          <w:iCs/>
          <w:sz w:val="28"/>
          <w:szCs w:val="28"/>
          <w:shd w:val="clear" w:color="auto" w:fill="FFFFFF"/>
        </w:rPr>
        <w:t>размер 6</w:t>
      </w:r>
      <w:r w:rsidRPr="00157131">
        <w:rPr>
          <w:rFonts w:ascii="Times New Roman" w:hAnsi="Times New Roman" w:cs="Times New Roman"/>
          <w:sz w:val="28"/>
          <w:szCs w:val="28"/>
          <w:shd w:val="clear" w:color="auto" w:fill="FFFFFF"/>
        </w:rPr>
        <w:t>», в матчах по мини-баскетболу - «</w:t>
      </w:r>
      <w:r w:rsidRPr="00157131">
        <w:rPr>
          <w:rFonts w:ascii="Times New Roman" w:hAnsi="Times New Roman" w:cs="Times New Roman"/>
          <w:i/>
          <w:iCs/>
          <w:sz w:val="28"/>
          <w:szCs w:val="28"/>
          <w:shd w:val="clear" w:color="auto" w:fill="FFFFFF"/>
        </w:rPr>
        <w:t>размер 5</w:t>
      </w:r>
      <w:r w:rsidRPr="00157131">
        <w:rPr>
          <w:rFonts w:ascii="Times New Roman" w:hAnsi="Times New Roman" w:cs="Times New Roman"/>
          <w:sz w:val="28"/>
          <w:szCs w:val="28"/>
          <w:shd w:val="clear" w:color="auto" w:fill="FFFFFF"/>
        </w:rPr>
        <w:t>». Баскетбольные мячи бывают двух типов: предназначенные для игры только в помещениях (</w:t>
      </w:r>
      <w:hyperlink r:id="rId21" w:tooltip="Английский язык" w:history="1">
        <w:r w:rsidRPr="00157131">
          <w:rPr>
            <w:rStyle w:val="af8"/>
            <w:rFonts w:ascii="Times New Roman" w:hAnsi="Times New Roman" w:cs="Times New Roman"/>
            <w:sz w:val="28"/>
            <w:szCs w:val="28"/>
            <w:shd w:val="clear" w:color="auto" w:fill="FFFFFF"/>
          </w:rPr>
          <w:t>англ.</w:t>
        </w:r>
      </w:hyperlink>
      <w:r w:rsidRPr="00157131">
        <w:rPr>
          <w:rFonts w:ascii="Times New Roman" w:hAnsi="Times New Roman" w:cs="Times New Roman"/>
          <w:sz w:val="28"/>
          <w:szCs w:val="28"/>
        </w:rPr>
        <w:t xml:space="preserve"> </w:t>
      </w:r>
      <w:proofErr w:type="spellStart"/>
      <w:r w:rsidRPr="00157131">
        <w:rPr>
          <w:rFonts w:ascii="Times New Roman" w:hAnsi="Times New Roman" w:cs="Times New Roman"/>
          <w:i/>
          <w:iCs/>
          <w:sz w:val="28"/>
          <w:szCs w:val="28"/>
          <w:shd w:val="clear" w:color="auto" w:fill="FFFFFF"/>
        </w:rPr>
        <w:t>indoor</w:t>
      </w:r>
      <w:proofErr w:type="spellEnd"/>
      <w:r w:rsidRPr="00157131">
        <w:rPr>
          <w:rFonts w:ascii="Times New Roman" w:hAnsi="Times New Roman" w:cs="Times New Roman"/>
          <w:sz w:val="28"/>
          <w:szCs w:val="28"/>
          <w:shd w:val="clear" w:color="auto" w:fill="FFFFFF"/>
        </w:rPr>
        <w:t>) и универсальные, то есть пригодные для использования и в помещениях, и на улице (</w:t>
      </w:r>
      <w:hyperlink r:id="rId22" w:tooltip="Английский язык" w:history="1">
        <w:r w:rsidRPr="00157131">
          <w:rPr>
            <w:rStyle w:val="af8"/>
            <w:rFonts w:ascii="Times New Roman" w:hAnsi="Times New Roman" w:cs="Times New Roman"/>
            <w:sz w:val="28"/>
            <w:szCs w:val="28"/>
            <w:shd w:val="clear" w:color="auto" w:fill="FFFFFF"/>
          </w:rPr>
          <w:t>англ.</w:t>
        </w:r>
      </w:hyperlink>
      <w:r w:rsidRPr="00157131">
        <w:rPr>
          <w:rFonts w:ascii="Times New Roman" w:hAnsi="Times New Roman" w:cs="Times New Roman"/>
          <w:sz w:val="28"/>
          <w:szCs w:val="28"/>
        </w:rPr>
        <w:t xml:space="preserve"> </w:t>
      </w:r>
      <w:proofErr w:type="spellStart"/>
      <w:r w:rsidRPr="00157131">
        <w:rPr>
          <w:rFonts w:ascii="Times New Roman" w:hAnsi="Times New Roman" w:cs="Times New Roman"/>
          <w:i/>
          <w:iCs/>
          <w:sz w:val="28"/>
          <w:szCs w:val="28"/>
          <w:shd w:val="clear" w:color="auto" w:fill="FFFFFF"/>
        </w:rPr>
        <w:t>indoor</w:t>
      </w:r>
      <w:proofErr w:type="spellEnd"/>
      <w:r w:rsidRPr="00157131">
        <w:rPr>
          <w:rFonts w:ascii="Times New Roman" w:hAnsi="Times New Roman" w:cs="Times New Roman"/>
          <w:i/>
          <w:iCs/>
          <w:sz w:val="28"/>
          <w:szCs w:val="28"/>
          <w:shd w:val="clear" w:color="auto" w:fill="FFFFFF"/>
        </w:rPr>
        <w:t>/</w:t>
      </w:r>
      <w:proofErr w:type="spellStart"/>
      <w:r w:rsidRPr="00157131">
        <w:rPr>
          <w:rFonts w:ascii="Times New Roman" w:hAnsi="Times New Roman" w:cs="Times New Roman"/>
          <w:i/>
          <w:iCs/>
          <w:sz w:val="28"/>
          <w:szCs w:val="28"/>
          <w:shd w:val="clear" w:color="auto" w:fill="FFFFFF"/>
        </w:rPr>
        <w:t>outdoor</w:t>
      </w:r>
      <w:proofErr w:type="spellEnd"/>
      <w:r w:rsidRPr="00157131">
        <w:rPr>
          <w:rFonts w:ascii="Times New Roman" w:hAnsi="Times New Roman" w:cs="Times New Roman"/>
          <w:sz w:val="28"/>
          <w:szCs w:val="28"/>
          <w:shd w:val="clear" w:color="auto" w:fill="FFFFFF"/>
        </w:rPr>
        <w:t xml:space="preserve">). </w:t>
      </w:r>
      <w:r w:rsidRPr="00157131">
        <w:rPr>
          <w:rFonts w:ascii="Times New Roman" w:eastAsia="Times New Roman" w:hAnsi="Times New Roman" w:cs="Times New Roman"/>
          <w:sz w:val="28"/>
          <w:szCs w:val="28"/>
        </w:rPr>
        <w:t>От того, как накачан мяч, зависит качество приема. Чрезмерно накачанный мяч будет жестко ударять по пальцам.</w:t>
      </w:r>
    </w:p>
    <w:p w:rsidR="00B26862" w:rsidRPr="00157131" w:rsidRDefault="00B26862" w:rsidP="00B2686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pStyle w:val="af2"/>
        <w:spacing w:line="276" w:lineRule="auto"/>
        <w:ind w:firstLine="709"/>
        <w:jc w:val="both"/>
        <w:rPr>
          <w:rFonts w:ascii="Times New Roman" w:eastAsia="Times New Roman" w:hAnsi="Times New Roman" w:cs="Times New Roman"/>
          <w:b/>
          <w:i/>
          <w:sz w:val="28"/>
          <w:szCs w:val="28"/>
        </w:rPr>
      </w:pPr>
      <w:r w:rsidRPr="00157131">
        <w:rPr>
          <w:rFonts w:ascii="Times New Roman" w:eastAsia="Times New Roman" w:hAnsi="Times New Roman" w:cs="Times New Roman"/>
          <w:b/>
          <w:i/>
          <w:sz w:val="28"/>
          <w:szCs w:val="28"/>
          <w:bdr w:val="none" w:sz="0" w:space="0" w:color="auto" w:frame="1"/>
        </w:rPr>
        <w:t>Общие требования безопасности.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К занятиям по баскетболу допускаются лица, прошедшие медицинский осмотр и инструктаж по технике безопасности.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Занятия по баскетболу должны проводиться в спортивной одежде и спортивной обуви с нескользкой подошвой.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При проведении занятий необходимо соблюдать правила поведения, расписание тренировочных занятий, установленные режимы занятий и отдыха. </w:t>
      </w:r>
      <w:r w:rsidRPr="00157131">
        <w:rPr>
          <w:rFonts w:ascii="Times New Roman" w:eastAsia="Times New Roman" w:hAnsi="Times New Roman" w:cs="Times New Roman"/>
          <w:sz w:val="28"/>
          <w:szCs w:val="28"/>
        </w:rPr>
        <w:lastRenderedPageBreak/>
        <w:t>В процессе занятий спортсмены должны соблюдать правила проведения спортивной игры, ношения спортивной одежды и спортивной обуви, правила личной гигиены.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5. Спортсмены,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спортсменами проводится внеплановый инструктаж по охране труда и технике безопасности.</w:t>
      </w:r>
    </w:p>
    <w:p w:rsidR="00B26862" w:rsidRPr="00157131" w:rsidRDefault="00B26862" w:rsidP="00B26862">
      <w:pPr>
        <w:pStyle w:val="af2"/>
        <w:spacing w:line="276" w:lineRule="auto"/>
        <w:ind w:firstLine="709"/>
        <w:jc w:val="both"/>
        <w:rPr>
          <w:rFonts w:ascii="Times New Roman" w:eastAsia="Times New Roman" w:hAnsi="Times New Roman" w:cs="Times New Roman"/>
          <w:b/>
          <w:i/>
          <w:sz w:val="28"/>
          <w:szCs w:val="28"/>
        </w:rPr>
      </w:pPr>
      <w:r w:rsidRPr="00157131">
        <w:rPr>
          <w:rFonts w:ascii="Times New Roman" w:eastAsia="Times New Roman" w:hAnsi="Times New Roman" w:cs="Times New Roman"/>
          <w:b/>
          <w:i/>
          <w:sz w:val="28"/>
          <w:szCs w:val="28"/>
          <w:bdr w:val="none" w:sz="0" w:space="0" w:color="auto" w:frame="1"/>
        </w:rPr>
        <w:t>Требования безопасности перед началом занятий.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 Надеть спортивную форму и спортивную обувь с нескользкой подошвой. Одежда для занятий баскетболом и участия в соревнованиях должна состоять из майки (футболки), трусов и легкой обуви (мягкой и без каблуков). Играть в баскетбол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 Приступать к занятиям после проверки надежности установки и крепления щита, кольца, отсутствия посторонних предметов на полу или спортивной площадке.</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3. Тренер должен проверить состояние спортивной площадки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 </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В случае проведения занятий на улице необходимо выполнение следующих требований: игровые площадки должны быть установленных размеров, ровными, очищенными от камней и других инородных предметов. Нельзя ограждать их канавками, устраивать деревянные или кирпичные бровки. Не менее чем на 2 м вокруг баскетбольной площадки не должно быть деревьев, столбов, заборов и других предметов, из-за которых игрок может получить травму. Нельзя производить разметку баскетбольных площадок путем закапывания в землю деревянных брусков или рытья канавок, даже если они </w:t>
      </w:r>
      <w:r w:rsidRPr="00157131">
        <w:rPr>
          <w:rFonts w:ascii="Times New Roman" w:eastAsia="Times New Roman" w:hAnsi="Times New Roman" w:cs="Times New Roman"/>
          <w:sz w:val="28"/>
          <w:szCs w:val="28"/>
        </w:rPr>
        <w:lastRenderedPageBreak/>
        <w:t>неглубокие. Наступив на край канавки, можно травмировать голеностопный сустав.</w:t>
      </w:r>
    </w:p>
    <w:bookmarkEnd w:id="8"/>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0"/>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3.2. Рекомендуемые объемы тренировочных и соревновательных нагрузок.</w:t>
      </w:r>
    </w:p>
    <w:p w:rsidR="00B26862" w:rsidRPr="00157131" w:rsidRDefault="00B26862" w:rsidP="00B26862">
      <w:pPr>
        <w:pStyle w:val="af3"/>
        <w:spacing w:after="0" w:line="240" w:lineRule="auto"/>
        <w:ind w:left="0"/>
        <w:rPr>
          <w:rFonts w:ascii="Times New Roman" w:hAnsi="Times New Roman" w:cs="Times New Roman"/>
          <w:b/>
          <w:sz w:val="28"/>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B26862" w:rsidRPr="00157131" w:rsidRDefault="00B26862" w:rsidP="00B26862">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w:t>
      </w:r>
      <w:proofErr w:type="gramStart"/>
      <w:r w:rsidRPr="00157131">
        <w:rPr>
          <w:rFonts w:ascii="Times New Roman" w:eastAsia="Times New Roman" w:hAnsi="Times New Roman" w:cs="Times New Roman"/>
          <w:sz w:val="28"/>
          <w:szCs w:val="28"/>
        </w:rPr>
        <w:t>Этим</w:t>
      </w:r>
      <w:proofErr w:type="gramEnd"/>
      <w:r w:rsidRPr="00157131">
        <w:rPr>
          <w:rFonts w:ascii="Times New Roman" w:eastAsia="Times New Roman" w:hAnsi="Times New Roman" w:cs="Times New Roman"/>
          <w:sz w:val="28"/>
          <w:szCs w:val="28"/>
        </w:rPr>
        <w:t xml:space="preserve"> обеспечивая последовательность нагрузок из года в год и их увеличения в течение ряда лет.</w:t>
      </w:r>
    </w:p>
    <w:p w:rsidR="00B26862" w:rsidRPr="00157131" w:rsidRDefault="00B26862" w:rsidP="00B26862">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баскетболистов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Pr="00157131">
        <w:rPr>
          <w:rFonts w:ascii="Times New Roman" w:eastAsia="Times New Roman" w:hAnsi="Times New Roman" w:cs="Times New Roman"/>
          <w:sz w:val="28"/>
          <w:szCs w:val="28"/>
        </w:rPr>
        <w:t>приспосабливаться</w:t>
      </w:r>
      <w:proofErr w:type="gramEnd"/>
      <w:r w:rsidRPr="00157131">
        <w:rPr>
          <w:rFonts w:ascii="Times New Roman" w:eastAsia="Times New Roman" w:hAnsi="Times New Roman" w:cs="Times New Roman"/>
          <w:sz w:val="28"/>
          <w:szCs w:val="28"/>
        </w:rPr>
        <w:t xml:space="preserve"> к выполнению любых физических упражнений различной интенсивности.</w:t>
      </w:r>
    </w:p>
    <w:p w:rsidR="00B26862" w:rsidRPr="00157131" w:rsidRDefault="00B26862" w:rsidP="00B26862">
      <w:pPr>
        <w:pStyle w:val="af3"/>
        <w:spacing w:after="0"/>
        <w:ind w:left="0"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Рекомендуемые объемы тренировочных и соревновательных нагрузок являются максимальными и представлены в </w:t>
      </w:r>
      <w:r w:rsidRPr="00157131">
        <w:rPr>
          <w:rFonts w:ascii="Times New Roman" w:eastAsia="Times New Roman" w:hAnsi="Times New Roman" w:cs="Times New Roman"/>
          <w:i/>
          <w:sz w:val="28"/>
        </w:rPr>
        <w:t>тренировочном плане, рассчитанном на 52 недели в таблице № 15</w:t>
      </w:r>
      <w:r w:rsidRPr="00157131">
        <w:rPr>
          <w:rFonts w:ascii="Times New Roman" w:eastAsia="Times New Roman" w:hAnsi="Times New Roman" w:cs="Times New Roman"/>
          <w:sz w:val="28"/>
        </w:rPr>
        <w:t xml:space="preserve">. </w:t>
      </w:r>
    </w:p>
    <w:p w:rsidR="00B26862" w:rsidRPr="00157131" w:rsidRDefault="00B26862" w:rsidP="00B26862">
      <w:pPr>
        <w:spacing w:after="0" w:line="240" w:lineRule="auto"/>
        <w:rPr>
          <w:rFonts w:ascii="Times New Roman" w:eastAsia="Times New Roman" w:hAnsi="Times New Roman" w:cs="Times New Roman"/>
          <w:sz w:val="28"/>
        </w:rPr>
        <w:sectPr w:rsidR="00B26862" w:rsidRPr="00157131" w:rsidSect="00F8455B">
          <w:pgSz w:w="11906" w:h="16838"/>
          <w:pgMar w:top="1134" w:right="567" w:bottom="816" w:left="1701" w:header="709" w:footer="709" w:gutter="0"/>
          <w:cols w:space="720"/>
          <w:docGrid w:linePitch="299"/>
        </w:sectPr>
      </w:pPr>
    </w:p>
    <w:p w:rsidR="00B26862" w:rsidRPr="00157131" w:rsidRDefault="00B26862" w:rsidP="00B26862">
      <w:pPr>
        <w:pStyle w:val="af3"/>
        <w:spacing w:after="0" w:line="240" w:lineRule="auto"/>
        <w:ind w:left="0"/>
        <w:jc w:val="right"/>
        <w:rPr>
          <w:rFonts w:ascii="Times New Roman" w:hAnsi="Times New Roman" w:cs="Times New Roman"/>
          <w:sz w:val="28"/>
          <w:szCs w:val="24"/>
        </w:rPr>
      </w:pPr>
      <w:r w:rsidRPr="00157131">
        <w:rPr>
          <w:rFonts w:ascii="Times New Roman" w:hAnsi="Times New Roman" w:cs="Times New Roman"/>
          <w:sz w:val="28"/>
          <w:szCs w:val="24"/>
        </w:rPr>
        <w:lastRenderedPageBreak/>
        <w:t>Таблица № 15</w:t>
      </w:r>
    </w:p>
    <w:p w:rsidR="00B26862" w:rsidRPr="00157131" w:rsidRDefault="00B26862" w:rsidP="00B26862">
      <w:pPr>
        <w:pStyle w:val="af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ПРИМЕРНЫЙ </w:t>
      </w:r>
      <w:r w:rsidRPr="00157131">
        <w:rPr>
          <w:rFonts w:ascii="Times New Roman" w:hAnsi="Times New Roman" w:cs="Times New Roman"/>
          <w:b/>
          <w:sz w:val="24"/>
          <w:szCs w:val="24"/>
        </w:rPr>
        <w:t>ТРЕНИРОВОЧНЫЙ ПЛАН</w:t>
      </w:r>
    </w:p>
    <w:p w:rsidR="00B26862" w:rsidRPr="00157131" w:rsidRDefault="00B26862" w:rsidP="00B26862">
      <w:pPr>
        <w:pStyle w:val="af3"/>
        <w:spacing w:after="0" w:line="240" w:lineRule="auto"/>
        <w:ind w:left="0"/>
        <w:jc w:val="center"/>
        <w:rPr>
          <w:rFonts w:ascii="Times New Roman" w:hAnsi="Times New Roman" w:cs="Times New Roman"/>
          <w:b/>
          <w:sz w:val="24"/>
          <w:szCs w:val="24"/>
        </w:rPr>
      </w:pPr>
      <w:r w:rsidRPr="00157131">
        <w:rPr>
          <w:rFonts w:ascii="Times New Roman" w:hAnsi="Times New Roman" w:cs="Times New Roman"/>
          <w:b/>
          <w:sz w:val="24"/>
          <w:szCs w:val="24"/>
        </w:rPr>
        <w:t>на 52 недели тренировочных занятий по баскетболу (час)</w:t>
      </w:r>
    </w:p>
    <w:tbl>
      <w:tblPr>
        <w:tblStyle w:val="af7"/>
        <w:tblW w:w="15558" w:type="dxa"/>
        <w:tblLayout w:type="fixed"/>
        <w:tblLook w:val="04A0"/>
      </w:tblPr>
      <w:tblGrid>
        <w:gridCol w:w="534"/>
        <w:gridCol w:w="2126"/>
        <w:gridCol w:w="567"/>
        <w:gridCol w:w="567"/>
        <w:gridCol w:w="709"/>
        <w:gridCol w:w="567"/>
        <w:gridCol w:w="708"/>
        <w:gridCol w:w="567"/>
        <w:gridCol w:w="708"/>
        <w:gridCol w:w="567"/>
        <w:gridCol w:w="709"/>
        <w:gridCol w:w="567"/>
        <w:gridCol w:w="708"/>
        <w:gridCol w:w="568"/>
        <w:gridCol w:w="708"/>
        <w:gridCol w:w="567"/>
        <w:gridCol w:w="709"/>
        <w:gridCol w:w="567"/>
        <w:gridCol w:w="851"/>
        <w:gridCol w:w="567"/>
        <w:gridCol w:w="850"/>
        <w:gridCol w:w="567"/>
      </w:tblGrid>
      <w:tr w:rsidR="00B26862" w:rsidRPr="00157131" w:rsidTr="00F8455B">
        <w:tc>
          <w:tcPr>
            <w:tcW w:w="534" w:type="dxa"/>
            <w:vMerge w:val="restart"/>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6"/>
                <w:szCs w:val="16"/>
              </w:rPr>
            </w:pPr>
            <w:r w:rsidRPr="00157131">
              <w:rPr>
                <w:rFonts w:ascii="Times New Roman" w:hAnsi="Times New Roman" w:cs="Times New Roman"/>
                <w:b/>
                <w:sz w:val="16"/>
                <w:szCs w:val="16"/>
              </w:rPr>
              <w:t>№</w:t>
            </w:r>
          </w:p>
          <w:p w:rsidR="00B26862" w:rsidRPr="00157131" w:rsidRDefault="00B26862" w:rsidP="00F8455B">
            <w:pPr>
              <w:spacing w:line="276" w:lineRule="auto"/>
              <w:jc w:val="center"/>
              <w:rPr>
                <w:rFonts w:ascii="Times New Roman" w:hAnsi="Times New Roman" w:cs="Times New Roman"/>
                <w:b/>
                <w:sz w:val="16"/>
                <w:szCs w:val="16"/>
              </w:rPr>
            </w:pPr>
            <w:proofErr w:type="spellStart"/>
            <w:proofErr w:type="gramStart"/>
            <w:r w:rsidRPr="00157131">
              <w:rPr>
                <w:rFonts w:ascii="Times New Roman" w:hAnsi="Times New Roman" w:cs="Times New Roman"/>
                <w:b/>
                <w:sz w:val="16"/>
                <w:szCs w:val="16"/>
              </w:rPr>
              <w:t>п</w:t>
            </w:r>
            <w:proofErr w:type="spellEnd"/>
            <w:proofErr w:type="gramEnd"/>
            <w:r w:rsidRPr="00157131">
              <w:rPr>
                <w:rFonts w:ascii="Times New Roman" w:hAnsi="Times New Roman" w:cs="Times New Roman"/>
                <w:b/>
                <w:sz w:val="16"/>
                <w:szCs w:val="16"/>
              </w:rPr>
              <w:t>/</w:t>
            </w:r>
            <w:proofErr w:type="spellStart"/>
            <w:r w:rsidRPr="00157131">
              <w:rPr>
                <w:rFonts w:ascii="Times New Roman" w:hAnsi="Times New Roman" w:cs="Times New Roman"/>
                <w:b/>
                <w:sz w:val="16"/>
                <w:szCs w:val="16"/>
              </w:rPr>
              <w:t>п</w:t>
            </w:r>
            <w:proofErr w:type="spellEnd"/>
          </w:p>
        </w:tc>
        <w:tc>
          <w:tcPr>
            <w:tcW w:w="2126" w:type="dxa"/>
            <w:vMerge w:val="restart"/>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6"/>
                <w:szCs w:val="16"/>
              </w:rPr>
            </w:pPr>
            <w:r w:rsidRPr="00157131">
              <w:rPr>
                <w:rFonts w:ascii="Times New Roman" w:hAnsi="Times New Roman" w:cs="Times New Roman"/>
                <w:b/>
                <w:sz w:val="16"/>
                <w:szCs w:val="16"/>
              </w:rPr>
              <w:t>Разделы подготовки</w:t>
            </w:r>
          </w:p>
        </w:tc>
        <w:tc>
          <w:tcPr>
            <w:tcW w:w="12898" w:type="dxa"/>
            <w:gridSpan w:val="20"/>
            <w:shd w:val="clear" w:color="auto" w:fill="D9D9D9" w:themeFill="background1" w:themeFillShade="D9"/>
          </w:tcPr>
          <w:p w:rsidR="00B26862" w:rsidRPr="00157131" w:rsidRDefault="00B26862" w:rsidP="00F8455B">
            <w:pPr>
              <w:jc w:val="center"/>
              <w:rPr>
                <w:rFonts w:ascii="Times New Roman" w:hAnsi="Times New Roman" w:cs="Times New Roman"/>
                <w:b/>
                <w:sz w:val="16"/>
                <w:szCs w:val="16"/>
              </w:rPr>
            </w:pPr>
            <w:r w:rsidRPr="00157131">
              <w:rPr>
                <w:rFonts w:ascii="Times New Roman" w:hAnsi="Times New Roman" w:cs="Times New Roman"/>
                <w:b/>
                <w:sz w:val="16"/>
                <w:szCs w:val="16"/>
              </w:rPr>
              <w:t>ЭТАПЫ ПОДГОТОВКИ</w:t>
            </w:r>
          </w:p>
        </w:tc>
      </w:tr>
      <w:tr w:rsidR="00B26862" w:rsidRPr="00157131" w:rsidTr="00F8455B">
        <w:tc>
          <w:tcPr>
            <w:tcW w:w="534" w:type="dxa"/>
            <w:vMerge/>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6"/>
                <w:szCs w:val="16"/>
              </w:rPr>
            </w:pPr>
          </w:p>
        </w:tc>
        <w:tc>
          <w:tcPr>
            <w:tcW w:w="3685" w:type="dxa"/>
            <w:gridSpan w:val="6"/>
            <w:shd w:val="clear" w:color="auto" w:fill="D9D9D9" w:themeFill="background1" w:themeFillShade="D9"/>
            <w:vAlign w:val="center"/>
          </w:tcPr>
          <w:p w:rsidR="00B26862" w:rsidRPr="00157131" w:rsidRDefault="00B26862" w:rsidP="00F8455B">
            <w:pPr>
              <w:jc w:val="center"/>
              <w:rPr>
                <w:rFonts w:ascii="Times New Roman" w:hAnsi="Times New Roman" w:cs="Times New Roman"/>
                <w:b/>
                <w:sz w:val="14"/>
                <w:szCs w:val="16"/>
              </w:rPr>
            </w:pPr>
            <w:r w:rsidRPr="00157131">
              <w:rPr>
                <w:rFonts w:ascii="Times New Roman" w:hAnsi="Times New Roman" w:cs="Times New Roman"/>
                <w:b/>
                <w:sz w:val="14"/>
                <w:szCs w:val="16"/>
              </w:rPr>
              <w:t>НП</w:t>
            </w:r>
          </w:p>
        </w:tc>
        <w:tc>
          <w:tcPr>
            <w:tcW w:w="6378" w:type="dxa"/>
            <w:gridSpan w:val="10"/>
            <w:shd w:val="clear" w:color="auto" w:fill="D9D9D9" w:themeFill="background1" w:themeFillShade="D9"/>
            <w:vAlign w:val="center"/>
          </w:tcPr>
          <w:p w:rsidR="00B26862" w:rsidRPr="00157131" w:rsidRDefault="00B26862" w:rsidP="00F8455B">
            <w:pPr>
              <w:jc w:val="center"/>
              <w:rPr>
                <w:rFonts w:ascii="Times New Roman" w:hAnsi="Times New Roman" w:cs="Times New Roman"/>
                <w:b/>
                <w:sz w:val="14"/>
                <w:szCs w:val="16"/>
              </w:rPr>
            </w:pPr>
            <w:r w:rsidRPr="00157131">
              <w:rPr>
                <w:rFonts w:ascii="Times New Roman" w:hAnsi="Times New Roman" w:cs="Times New Roman"/>
                <w:b/>
                <w:sz w:val="14"/>
                <w:szCs w:val="16"/>
              </w:rPr>
              <w:t>Т</w:t>
            </w:r>
          </w:p>
        </w:tc>
        <w:tc>
          <w:tcPr>
            <w:tcW w:w="1418" w:type="dxa"/>
            <w:gridSpan w:val="2"/>
            <w:vMerge w:val="restart"/>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ССМ</w:t>
            </w:r>
          </w:p>
        </w:tc>
        <w:tc>
          <w:tcPr>
            <w:tcW w:w="1417" w:type="dxa"/>
            <w:gridSpan w:val="2"/>
            <w:vMerge w:val="restart"/>
            <w:shd w:val="clear" w:color="auto" w:fill="D9D9D9" w:themeFill="background1" w:themeFillShade="D9"/>
          </w:tcPr>
          <w:p w:rsidR="00B26862" w:rsidRPr="00157131" w:rsidRDefault="00B26862" w:rsidP="00F8455B">
            <w:pPr>
              <w:jc w:val="center"/>
              <w:rPr>
                <w:rFonts w:ascii="Times New Roman" w:hAnsi="Times New Roman" w:cs="Times New Roman"/>
                <w:b/>
                <w:sz w:val="14"/>
                <w:szCs w:val="16"/>
              </w:rPr>
            </w:pPr>
            <w:r w:rsidRPr="00157131">
              <w:rPr>
                <w:rFonts w:ascii="Times New Roman" w:hAnsi="Times New Roman" w:cs="Times New Roman"/>
                <w:b/>
                <w:sz w:val="14"/>
                <w:szCs w:val="16"/>
              </w:rPr>
              <w:t>ВСМ</w:t>
            </w:r>
          </w:p>
        </w:tc>
      </w:tr>
      <w:tr w:rsidR="00B26862" w:rsidRPr="00157131" w:rsidTr="00F8455B">
        <w:tc>
          <w:tcPr>
            <w:tcW w:w="534" w:type="dxa"/>
            <w:vMerge/>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6"/>
                <w:szCs w:val="16"/>
              </w:rPr>
            </w:pPr>
          </w:p>
        </w:tc>
        <w:tc>
          <w:tcPr>
            <w:tcW w:w="1134" w:type="dxa"/>
            <w:gridSpan w:val="2"/>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 xml:space="preserve">до </w:t>
            </w:r>
          </w:p>
          <w:p w:rsidR="00B26862" w:rsidRPr="00157131" w:rsidRDefault="00B26862" w:rsidP="00F8455B">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одного года</w:t>
            </w:r>
          </w:p>
        </w:tc>
        <w:tc>
          <w:tcPr>
            <w:tcW w:w="2551" w:type="dxa"/>
            <w:gridSpan w:val="4"/>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Свыше</w:t>
            </w:r>
          </w:p>
          <w:p w:rsidR="00B26862" w:rsidRPr="00157131" w:rsidRDefault="00B26862" w:rsidP="00F8455B">
            <w:pPr>
              <w:jc w:val="center"/>
              <w:rPr>
                <w:rFonts w:ascii="Times New Roman" w:hAnsi="Times New Roman" w:cs="Times New Roman"/>
                <w:b/>
                <w:sz w:val="12"/>
                <w:szCs w:val="16"/>
              </w:rPr>
            </w:pPr>
            <w:r w:rsidRPr="00157131">
              <w:rPr>
                <w:rFonts w:ascii="Times New Roman" w:hAnsi="Times New Roman" w:cs="Times New Roman"/>
                <w:b/>
                <w:sz w:val="12"/>
                <w:szCs w:val="16"/>
              </w:rPr>
              <w:t xml:space="preserve"> одного года</w:t>
            </w:r>
          </w:p>
        </w:tc>
        <w:tc>
          <w:tcPr>
            <w:tcW w:w="2551" w:type="dxa"/>
            <w:gridSpan w:val="4"/>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этап</w:t>
            </w:r>
          </w:p>
          <w:p w:rsidR="00B26862" w:rsidRPr="00157131" w:rsidRDefault="00B26862" w:rsidP="00F8455B">
            <w:pPr>
              <w:spacing w:line="276" w:lineRule="auto"/>
              <w:jc w:val="center"/>
              <w:rPr>
                <w:rFonts w:ascii="Times New Roman" w:hAnsi="Times New Roman" w:cs="Times New Roman"/>
                <w:b/>
                <w:sz w:val="12"/>
                <w:szCs w:val="16"/>
              </w:rPr>
            </w:pPr>
            <w:r w:rsidRPr="00157131">
              <w:rPr>
                <w:rFonts w:ascii="Times New Roman" w:hAnsi="Times New Roman" w:cs="Times New Roman"/>
                <w:b/>
                <w:sz w:val="12"/>
                <w:szCs w:val="16"/>
              </w:rPr>
              <w:t>начальной специализации</w:t>
            </w:r>
          </w:p>
        </w:tc>
        <w:tc>
          <w:tcPr>
            <w:tcW w:w="3827" w:type="dxa"/>
            <w:gridSpan w:val="6"/>
            <w:shd w:val="clear" w:color="auto" w:fill="D9D9D9" w:themeFill="background1" w:themeFillShade="D9"/>
          </w:tcPr>
          <w:p w:rsidR="00B26862" w:rsidRPr="00157131" w:rsidRDefault="00B26862" w:rsidP="00F8455B">
            <w:pPr>
              <w:jc w:val="center"/>
              <w:rPr>
                <w:rFonts w:ascii="Times New Roman" w:hAnsi="Times New Roman" w:cs="Times New Roman"/>
                <w:b/>
                <w:sz w:val="12"/>
                <w:szCs w:val="16"/>
              </w:rPr>
            </w:pPr>
            <w:r w:rsidRPr="00157131">
              <w:rPr>
                <w:rFonts w:ascii="Times New Roman" w:hAnsi="Times New Roman" w:cs="Times New Roman"/>
                <w:b/>
                <w:sz w:val="12"/>
                <w:szCs w:val="16"/>
              </w:rPr>
              <w:t xml:space="preserve">этап </w:t>
            </w:r>
          </w:p>
          <w:p w:rsidR="00B26862" w:rsidRPr="00157131" w:rsidRDefault="00B26862" w:rsidP="00F8455B">
            <w:pPr>
              <w:jc w:val="center"/>
              <w:rPr>
                <w:rFonts w:ascii="Times New Roman" w:hAnsi="Times New Roman" w:cs="Times New Roman"/>
                <w:b/>
                <w:sz w:val="12"/>
                <w:szCs w:val="16"/>
              </w:rPr>
            </w:pPr>
            <w:r w:rsidRPr="00157131">
              <w:rPr>
                <w:rFonts w:ascii="Times New Roman" w:hAnsi="Times New Roman" w:cs="Times New Roman"/>
                <w:b/>
                <w:sz w:val="12"/>
                <w:szCs w:val="16"/>
              </w:rPr>
              <w:t>углубленной специализации</w:t>
            </w:r>
          </w:p>
        </w:tc>
        <w:tc>
          <w:tcPr>
            <w:tcW w:w="1418" w:type="dxa"/>
            <w:gridSpan w:val="2"/>
            <w:vMerge/>
            <w:shd w:val="clear" w:color="auto" w:fill="D9D9D9" w:themeFill="background1" w:themeFillShade="D9"/>
          </w:tcPr>
          <w:p w:rsidR="00B26862" w:rsidRPr="00157131" w:rsidRDefault="00B26862" w:rsidP="00F8455B">
            <w:pPr>
              <w:spacing w:line="276" w:lineRule="auto"/>
              <w:jc w:val="center"/>
              <w:rPr>
                <w:rFonts w:ascii="Times New Roman" w:hAnsi="Times New Roman" w:cs="Times New Roman"/>
                <w:b/>
                <w:sz w:val="12"/>
                <w:szCs w:val="16"/>
              </w:rPr>
            </w:pPr>
          </w:p>
        </w:tc>
        <w:tc>
          <w:tcPr>
            <w:tcW w:w="1417" w:type="dxa"/>
            <w:gridSpan w:val="2"/>
            <w:vMerge/>
            <w:shd w:val="clear" w:color="auto" w:fill="D9D9D9" w:themeFill="background1" w:themeFillShade="D9"/>
          </w:tcPr>
          <w:p w:rsidR="00B26862" w:rsidRPr="00157131" w:rsidRDefault="00B26862" w:rsidP="00F8455B">
            <w:pPr>
              <w:jc w:val="center"/>
              <w:rPr>
                <w:rFonts w:ascii="Times New Roman" w:hAnsi="Times New Roman" w:cs="Times New Roman"/>
                <w:b/>
                <w:sz w:val="12"/>
                <w:szCs w:val="16"/>
              </w:rPr>
            </w:pPr>
          </w:p>
        </w:tc>
      </w:tr>
      <w:tr w:rsidR="00B26862" w:rsidRPr="00157131" w:rsidTr="00F8455B">
        <w:tc>
          <w:tcPr>
            <w:tcW w:w="534" w:type="dxa"/>
            <w:vMerge/>
          </w:tcPr>
          <w:p w:rsidR="00B26862" w:rsidRPr="00157131" w:rsidRDefault="00B26862" w:rsidP="00F8455B">
            <w:pPr>
              <w:spacing w:line="276" w:lineRule="auto"/>
              <w:jc w:val="center"/>
              <w:rPr>
                <w:rFonts w:ascii="Times New Roman" w:hAnsi="Times New Roman" w:cs="Times New Roman"/>
                <w:b/>
                <w:sz w:val="16"/>
                <w:szCs w:val="16"/>
              </w:rPr>
            </w:pPr>
          </w:p>
        </w:tc>
        <w:tc>
          <w:tcPr>
            <w:tcW w:w="2126" w:type="dxa"/>
            <w:vMerge/>
          </w:tcPr>
          <w:p w:rsidR="00B26862" w:rsidRPr="00157131" w:rsidRDefault="00B26862" w:rsidP="00F8455B">
            <w:pPr>
              <w:spacing w:line="276" w:lineRule="auto"/>
              <w:jc w:val="center"/>
              <w:rPr>
                <w:rFonts w:ascii="Times New Roman" w:hAnsi="Times New Roman" w:cs="Times New Roman"/>
                <w:b/>
                <w:sz w:val="16"/>
                <w:szCs w:val="16"/>
              </w:rPr>
            </w:pPr>
          </w:p>
        </w:tc>
        <w:tc>
          <w:tcPr>
            <w:tcW w:w="1134"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 год</w:t>
            </w:r>
          </w:p>
        </w:tc>
        <w:tc>
          <w:tcPr>
            <w:tcW w:w="1276"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 год</w:t>
            </w:r>
          </w:p>
        </w:tc>
        <w:tc>
          <w:tcPr>
            <w:tcW w:w="1275" w:type="dxa"/>
            <w:gridSpan w:val="2"/>
            <w:shd w:val="clear" w:color="auto" w:fill="F2F2F2" w:themeFill="background1" w:themeFillShade="F2"/>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3 год</w:t>
            </w:r>
          </w:p>
        </w:tc>
        <w:tc>
          <w:tcPr>
            <w:tcW w:w="1275"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 год</w:t>
            </w:r>
          </w:p>
        </w:tc>
        <w:tc>
          <w:tcPr>
            <w:tcW w:w="1276"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 год</w:t>
            </w:r>
          </w:p>
        </w:tc>
        <w:tc>
          <w:tcPr>
            <w:tcW w:w="1276"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3 год</w:t>
            </w:r>
          </w:p>
        </w:tc>
        <w:tc>
          <w:tcPr>
            <w:tcW w:w="1275"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4 год</w:t>
            </w:r>
          </w:p>
        </w:tc>
        <w:tc>
          <w:tcPr>
            <w:tcW w:w="1276" w:type="dxa"/>
            <w:gridSpan w:val="2"/>
            <w:shd w:val="clear" w:color="auto" w:fill="F2F2F2" w:themeFill="background1" w:themeFillShade="F2"/>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5 год</w:t>
            </w:r>
          </w:p>
        </w:tc>
        <w:tc>
          <w:tcPr>
            <w:tcW w:w="1418"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c>
          <w:tcPr>
            <w:tcW w:w="1417" w:type="dxa"/>
            <w:gridSpan w:val="2"/>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Без ограничений</w:t>
            </w:r>
          </w:p>
        </w:tc>
      </w:tr>
      <w:tr w:rsidR="00B26862" w:rsidRPr="00157131" w:rsidTr="00F8455B">
        <w:tc>
          <w:tcPr>
            <w:tcW w:w="534" w:type="dxa"/>
            <w:vMerge/>
          </w:tcPr>
          <w:p w:rsidR="00B26862" w:rsidRPr="00157131" w:rsidRDefault="00B26862" w:rsidP="00F8455B">
            <w:pPr>
              <w:spacing w:line="276" w:lineRule="auto"/>
              <w:jc w:val="center"/>
              <w:rPr>
                <w:rFonts w:ascii="Times New Roman" w:hAnsi="Times New Roman" w:cs="Times New Roman"/>
                <w:b/>
                <w:sz w:val="12"/>
                <w:szCs w:val="16"/>
              </w:rPr>
            </w:pPr>
          </w:p>
        </w:tc>
        <w:tc>
          <w:tcPr>
            <w:tcW w:w="2126" w:type="dxa"/>
            <w:vMerge/>
          </w:tcPr>
          <w:p w:rsidR="00B26862" w:rsidRPr="00157131" w:rsidRDefault="00B26862" w:rsidP="00F8455B">
            <w:pPr>
              <w:spacing w:line="276" w:lineRule="auto"/>
              <w:jc w:val="center"/>
              <w:rPr>
                <w:rFonts w:ascii="Times New Roman" w:hAnsi="Times New Roman" w:cs="Times New Roman"/>
                <w:b/>
                <w:sz w:val="12"/>
                <w:szCs w:val="16"/>
              </w:rPr>
            </w:pP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9"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9"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8"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8"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709"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851"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c>
          <w:tcPr>
            <w:tcW w:w="850"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(час)</w:t>
            </w:r>
          </w:p>
        </w:tc>
        <w:tc>
          <w:tcPr>
            <w:tcW w:w="567" w:type="dxa"/>
            <w:shd w:val="clear" w:color="auto" w:fill="F2F2F2" w:themeFill="background1" w:themeFillShade="F2"/>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w:t>
            </w:r>
          </w:p>
        </w:tc>
      </w:tr>
      <w:tr w:rsidR="00B26862" w:rsidRPr="00157131" w:rsidTr="00F8455B">
        <w:tc>
          <w:tcPr>
            <w:tcW w:w="534"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w:t>
            </w:r>
          </w:p>
        </w:tc>
        <w:tc>
          <w:tcPr>
            <w:tcW w:w="2126"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3</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4</w:t>
            </w:r>
          </w:p>
        </w:tc>
        <w:tc>
          <w:tcPr>
            <w:tcW w:w="709"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5</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708" w:type="dxa"/>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7</w:t>
            </w:r>
          </w:p>
        </w:tc>
        <w:tc>
          <w:tcPr>
            <w:tcW w:w="567" w:type="dxa"/>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w:t>
            </w:r>
          </w:p>
        </w:tc>
        <w:tc>
          <w:tcPr>
            <w:tcW w:w="708"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9</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10</w:t>
            </w:r>
          </w:p>
        </w:tc>
        <w:tc>
          <w:tcPr>
            <w:tcW w:w="709"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11</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12</w:t>
            </w:r>
          </w:p>
        </w:tc>
        <w:tc>
          <w:tcPr>
            <w:tcW w:w="708"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13</w:t>
            </w:r>
          </w:p>
        </w:tc>
        <w:tc>
          <w:tcPr>
            <w:tcW w:w="568"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14</w:t>
            </w:r>
          </w:p>
        </w:tc>
        <w:tc>
          <w:tcPr>
            <w:tcW w:w="708"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15</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16</w:t>
            </w:r>
          </w:p>
        </w:tc>
        <w:tc>
          <w:tcPr>
            <w:tcW w:w="709" w:type="dxa"/>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17</w:t>
            </w:r>
          </w:p>
        </w:tc>
        <w:tc>
          <w:tcPr>
            <w:tcW w:w="567" w:type="dxa"/>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18</w:t>
            </w:r>
          </w:p>
        </w:tc>
        <w:tc>
          <w:tcPr>
            <w:tcW w:w="851"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19</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20</w:t>
            </w:r>
          </w:p>
        </w:tc>
        <w:tc>
          <w:tcPr>
            <w:tcW w:w="850"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21</w:t>
            </w:r>
          </w:p>
        </w:tc>
        <w:tc>
          <w:tcPr>
            <w:tcW w:w="567"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22</w:t>
            </w:r>
          </w:p>
        </w:tc>
      </w:tr>
      <w:tr w:rsidR="00B26862" w:rsidRPr="00157131" w:rsidTr="00F8455B">
        <w:tc>
          <w:tcPr>
            <w:tcW w:w="534"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w:t>
            </w:r>
          </w:p>
        </w:tc>
        <w:tc>
          <w:tcPr>
            <w:tcW w:w="2126" w:type="dxa"/>
          </w:tcPr>
          <w:p w:rsidR="00B26862" w:rsidRPr="00157131" w:rsidRDefault="00B26862" w:rsidP="00F8455B">
            <w:pPr>
              <w:rPr>
                <w:rFonts w:ascii="Times New Roman" w:hAnsi="Times New Roman" w:cs="Times New Roman"/>
                <w:sz w:val="14"/>
              </w:rPr>
            </w:pPr>
            <w:r w:rsidRPr="00157131">
              <w:rPr>
                <w:rFonts w:ascii="Times New Roman" w:hAnsi="Times New Roman" w:cs="Times New Roman"/>
                <w:sz w:val="14"/>
              </w:rPr>
              <w:t>Общая физическая подготовка</w:t>
            </w:r>
            <w:proofErr w:type="gramStart"/>
            <w:r w:rsidRPr="00157131">
              <w:rPr>
                <w:rFonts w:ascii="Times New Roman" w:hAnsi="Times New Roman" w:cs="Times New Roman"/>
                <w:sz w:val="14"/>
              </w:rPr>
              <w:t xml:space="preserve"> (%):</w:t>
            </w:r>
            <w:proofErr w:type="gramEnd"/>
          </w:p>
          <w:p w:rsidR="00B26862" w:rsidRPr="00157131" w:rsidRDefault="00B26862" w:rsidP="00F8455B">
            <w:pPr>
              <w:rPr>
                <w:rFonts w:ascii="Times New Roman" w:hAnsi="Times New Roman" w:cs="Times New Roman"/>
                <w:i/>
                <w:sz w:val="14"/>
              </w:rPr>
            </w:pP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87-94</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28-30</w:t>
            </w:r>
          </w:p>
        </w:tc>
        <w:tc>
          <w:tcPr>
            <w:tcW w:w="709"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104-116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25-28</w:t>
            </w:r>
          </w:p>
        </w:tc>
        <w:tc>
          <w:tcPr>
            <w:tcW w:w="708"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104-116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25-28</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112-125</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18-20</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112-125</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18-20</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75-112</w:t>
            </w:r>
          </w:p>
        </w:tc>
        <w:tc>
          <w:tcPr>
            <w:tcW w:w="56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75-112</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75-112</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851"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75-100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6-8</w:t>
            </w:r>
          </w:p>
        </w:tc>
        <w:tc>
          <w:tcPr>
            <w:tcW w:w="850"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133-166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r>
      <w:tr w:rsidR="00B26862" w:rsidRPr="00157131" w:rsidTr="00F8455B">
        <w:tc>
          <w:tcPr>
            <w:tcW w:w="534"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w:t>
            </w:r>
          </w:p>
        </w:tc>
        <w:tc>
          <w:tcPr>
            <w:tcW w:w="2126" w:type="dxa"/>
          </w:tcPr>
          <w:p w:rsidR="00B26862" w:rsidRPr="00157131" w:rsidRDefault="00B26862" w:rsidP="00F8455B">
            <w:pPr>
              <w:rPr>
                <w:rFonts w:ascii="Times New Roman" w:hAnsi="Times New Roman" w:cs="Times New Roman"/>
                <w:sz w:val="14"/>
                <w:szCs w:val="28"/>
              </w:rPr>
            </w:pPr>
            <w:r w:rsidRPr="00157131">
              <w:rPr>
                <w:rFonts w:ascii="Times New Roman" w:hAnsi="Times New Roman" w:cs="Times New Roman"/>
                <w:sz w:val="14"/>
                <w:szCs w:val="28"/>
              </w:rPr>
              <w:t>Специальная физическая подготовка</w:t>
            </w:r>
            <w:proofErr w:type="gramStart"/>
            <w:r w:rsidRPr="00157131">
              <w:rPr>
                <w:rFonts w:ascii="Times New Roman" w:hAnsi="Times New Roman" w:cs="Times New Roman"/>
                <w:sz w:val="14"/>
                <w:szCs w:val="28"/>
              </w:rPr>
              <w:t xml:space="preserve"> (%)</w:t>
            </w:r>
            <w:proofErr w:type="gramEnd"/>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28-34</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9-11</w:t>
            </w:r>
          </w:p>
        </w:tc>
        <w:tc>
          <w:tcPr>
            <w:tcW w:w="709"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112-131</w:t>
            </w:r>
          </w:p>
        </w:tc>
        <w:tc>
          <w:tcPr>
            <w:tcW w:w="56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12-14</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112-131</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12-14</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112-131</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12-14</w:t>
            </w:r>
          </w:p>
        </w:tc>
        <w:tc>
          <w:tcPr>
            <w:tcW w:w="851"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175-212</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14-17</w:t>
            </w:r>
          </w:p>
        </w:tc>
        <w:tc>
          <w:tcPr>
            <w:tcW w:w="850"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200-233</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12-14</w:t>
            </w:r>
          </w:p>
        </w:tc>
      </w:tr>
      <w:tr w:rsidR="00B26862" w:rsidRPr="00157131" w:rsidTr="00F8455B">
        <w:tc>
          <w:tcPr>
            <w:tcW w:w="534"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3.</w:t>
            </w:r>
          </w:p>
        </w:tc>
        <w:tc>
          <w:tcPr>
            <w:tcW w:w="2126" w:type="dxa"/>
          </w:tcPr>
          <w:p w:rsidR="00B26862" w:rsidRPr="00157131" w:rsidRDefault="00B26862" w:rsidP="00F8455B">
            <w:pPr>
              <w:rPr>
                <w:rFonts w:ascii="Times New Roman" w:hAnsi="Times New Roman" w:cs="Times New Roman"/>
                <w:sz w:val="14"/>
                <w:szCs w:val="28"/>
              </w:rPr>
            </w:pPr>
            <w:r w:rsidRPr="00157131">
              <w:rPr>
                <w:rFonts w:ascii="Times New Roman" w:hAnsi="Times New Roman" w:cs="Times New Roman"/>
                <w:sz w:val="14"/>
                <w:szCs w:val="28"/>
              </w:rPr>
              <w:t>Техническая подготовка</w:t>
            </w:r>
            <w:proofErr w:type="gramStart"/>
            <w:r w:rsidRPr="00157131">
              <w:rPr>
                <w:rFonts w:ascii="Times New Roman" w:hAnsi="Times New Roman" w:cs="Times New Roman"/>
                <w:sz w:val="14"/>
                <w:szCs w:val="28"/>
              </w:rPr>
              <w:t xml:space="preserve"> (%):</w:t>
            </w:r>
            <w:proofErr w:type="gramEnd"/>
          </w:p>
          <w:p w:rsidR="00B26862" w:rsidRPr="00157131" w:rsidRDefault="00B26862" w:rsidP="00F8455B">
            <w:pPr>
              <w:rPr>
                <w:rFonts w:ascii="Times New Roman" w:hAnsi="Times New Roman" w:cs="Times New Roman"/>
                <w:sz w:val="14"/>
              </w:rPr>
            </w:pPr>
          </w:p>
        </w:tc>
        <w:tc>
          <w:tcPr>
            <w:tcW w:w="567" w:type="dxa"/>
          </w:tcPr>
          <w:p w:rsidR="00B26862" w:rsidRPr="00157131" w:rsidRDefault="00B26862" w:rsidP="00F8455B">
            <w:pPr>
              <w:jc w:val="center"/>
              <w:rPr>
                <w:rFonts w:ascii="Times New Roman" w:hAnsi="Times New Roman" w:cs="Times New Roman"/>
                <w:sz w:val="12"/>
                <w:szCs w:val="14"/>
              </w:rPr>
            </w:pPr>
            <w:r w:rsidRPr="00157131">
              <w:rPr>
                <w:rFonts w:ascii="Times New Roman" w:hAnsi="Times New Roman" w:cs="Times New Roman"/>
                <w:sz w:val="12"/>
                <w:szCs w:val="14"/>
              </w:rPr>
              <w:t>62-69</w:t>
            </w:r>
          </w:p>
        </w:tc>
        <w:tc>
          <w:tcPr>
            <w:tcW w:w="567" w:type="dxa"/>
          </w:tcPr>
          <w:p w:rsidR="00B26862" w:rsidRPr="00157131" w:rsidRDefault="00B26862" w:rsidP="00F8455B">
            <w:pPr>
              <w:jc w:val="center"/>
              <w:rPr>
                <w:rFonts w:ascii="Times New Roman" w:hAnsi="Times New Roman" w:cs="Times New Roman"/>
                <w:sz w:val="12"/>
                <w:szCs w:val="14"/>
              </w:rPr>
            </w:pPr>
            <w:r w:rsidRPr="00157131">
              <w:rPr>
                <w:rFonts w:ascii="Times New Roman" w:hAnsi="Times New Roman" w:cs="Times New Roman"/>
                <w:sz w:val="12"/>
                <w:szCs w:val="14"/>
              </w:rPr>
              <w:t>20-22</w:t>
            </w:r>
          </w:p>
        </w:tc>
        <w:tc>
          <w:tcPr>
            <w:tcW w:w="709"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92-96</w:t>
            </w:r>
          </w:p>
        </w:tc>
        <w:tc>
          <w:tcPr>
            <w:tcW w:w="567" w:type="dxa"/>
          </w:tcPr>
          <w:p w:rsidR="00B26862" w:rsidRPr="00157131" w:rsidRDefault="00B26862" w:rsidP="00F8455B">
            <w:pPr>
              <w:jc w:val="center"/>
              <w:rPr>
                <w:rFonts w:ascii="Times New Roman" w:hAnsi="Times New Roman" w:cs="Times New Roman"/>
                <w:sz w:val="12"/>
              </w:rPr>
            </w:pPr>
            <w:r w:rsidRPr="00157131">
              <w:rPr>
                <w:rFonts w:ascii="Times New Roman" w:hAnsi="Times New Roman" w:cs="Times New Roman"/>
                <w:sz w:val="12"/>
              </w:rPr>
              <w:t>22-23</w:t>
            </w:r>
          </w:p>
        </w:tc>
        <w:tc>
          <w:tcPr>
            <w:tcW w:w="708"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92-96</w:t>
            </w:r>
          </w:p>
        </w:tc>
        <w:tc>
          <w:tcPr>
            <w:tcW w:w="567" w:type="dxa"/>
          </w:tcPr>
          <w:p w:rsidR="00B26862" w:rsidRPr="00157131" w:rsidRDefault="00B26862" w:rsidP="00F8455B">
            <w:pPr>
              <w:jc w:val="center"/>
              <w:rPr>
                <w:rFonts w:ascii="Times New Roman" w:hAnsi="Times New Roman" w:cs="Times New Roman"/>
                <w:sz w:val="12"/>
                <w:szCs w:val="14"/>
              </w:rPr>
            </w:pPr>
            <w:r w:rsidRPr="00157131">
              <w:rPr>
                <w:rFonts w:ascii="Times New Roman" w:hAnsi="Times New Roman" w:cs="Times New Roman"/>
                <w:sz w:val="12"/>
                <w:szCs w:val="14"/>
              </w:rPr>
              <w:t>22-23</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144-150</w:t>
            </w:r>
          </w:p>
        </w:tc>
        <w:tc>
          <w:tcPr>
            <w:tcW w:w="567" w:type="dxa"/>
          </w:tcPr>
          <w:p w:rsidR="00B26862" w:rsidRPr="00157131" w:rsidRDefault="00B26862" w:rsidP="00F8455B">
            <w:pPr>
              <w:jc w:val="center"/>
              <w:rPr>
                <w:rFonts w:ascii="Times New Roman" w:hAnsi="Times New Roman" w:cs="Times New Roman"/>
                <w:sz w:val="12"/>
              </w:rPr>
            </w:pPr>
            <w:r w:rsidRPr="00157131">
              <w:rPr>
                <w:rFonts w:ascii="Times New Roman" w:hAnsi="Times New Roman" w:cs="Times New Roman"/>
                <w:sz w:val="12"/>
              </w:rPr>
              <w:t>23-24</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144-150</w:t>
            </w:r>
          </w:p>
        </w:tc>
        <w:tc>
          <w:tcPr>
            <w:tcW w:w="567" w:type="dxa"/>
          </w:tcPr>
          <w:p w:rsidR="00B26862" w:rsidRPr="00157131" w:rsidRDefault="00B26862" w:rsidP="00F8455B">
            <w:pPr>
              <w:jc w:val="center"/>
              <w:rPr>
                <w:rFonts w:ascii="Times New Roman" w:hAnsi="Times New Roman" w:cs="Times New Roman"/>
                <w:sz w:val="12"/>
                <w:szCs w:val="14"/>
              </w:rPr>
            </w:pPr>
            <w:r w:rsidRPr="00157131">
              <w:rPr>
                <w:rFonts w:ascii="Times New Roman" w:hAnsi="Times New Roman" w:cs="Times New Roman"/>
                <w:sz w:val="12"/>
                <w:szCs w:val="14"/>
              </w:rPr>
              <w:t>23-24</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225-234</w:t>
            </w:r>
          </w:p>
        </w:tc>
        <w:tc>
          <w:tcPr>
            <w:tcW w:w="568" w:type="dxa"/>
          </w:tcPr>
          <w:p w:rsidR="00B26862" w:rsidRPr="00157131" w:rsidRDefault="00B26862" w:rsidP="00F8455B">
            <w:pPr>
              <w:jc w:val="center"/>
              <w:rPr>
                <w:rFonts w:ascii="Times New Roman" w:hAnsi="Times New Roman" w:cs="Times New Roman"/>
                <w:sz w:val="12"/>
              </w:rPr>
            </w:pPr>
            <w:r w:rsidRPr="00157131">
              <w:rPr>
                <w:rFonts w:ascii="Times New Roman" w:hAnsi="Times New Roman" w:cs="Times New Roman"/>
                <w:sz w:val="12"/>
              </w:rPr>
              <w:t>24-25</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225-234</w:t>
            </w:r>
          </w:p>
        </w:tc>
        <w:tc>
          <w:tcPr>
            <w:tcW w:w="567" w:type="dxa"/>
          </w:tcPr>
          <w:p w:rsidR="00B26862" w:rsidRPr="00157131" w:rsidRDefault="00B26862" w:rsidP="00F8455B">
            <w:pPr>
              <w:jc w:val="center"/>
              <w:rPr>
                <w:rFonts w:ascii="Times New Roman" w:hAnsi="Times New Roman" w:cs="Times New Roman"/>
                <w:sz w:val="12"/>
                <w:szCs w:val="14"/>
              </w:rPr>
            </w:pPr>
            <w:r w:rsidRPr="00157131">
              <w:rPr>
                <w:rFonts w:ascii="Times New Roman" w:hAnsi="Times New Roman" w:cs="Times New Roman"/>
                <w:sz w:val="12"/>
                <w:szCs w:val="14"/>
              </w:rPr>
              <w:t>24-25</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225-234</w:t>
            </w:r>
          </w:p>
        </w:tc>
        <w:tc>
          <w:tcPr>
            <w:tcW w:w="567" w:type="dxa"/>
          </w:tcPr>
          <w:p w:rsidR="00B26862" w:rsidRPr="00157131" w:rsidRDefault="00B26862" w:rsidP="00F8455B">
            <w:pPr>
              <w:jc w:val="center"/>
              <w:rPr>
                <w:rFonts w:ascii="Times New Roman" w:hAnsi="Times New Roman" w:cs="Times New Roman"/>
                <w:sz w:val="12"/>
              </w:rPr>
            </w:pPr>
            <w:r w:rsidRPr="00157131">
              <w:rPr>
                <w:rFonts w:ascii="Times New Roman" w:hAnsi="Times New Roman" w:cs="Times New Roman"/>
                <w:sz w:val="12"/>
              </w:rPr>
              <w:t>24-25</w:t>
            </w:r>
          </w:p>
        </w:tc>
        <w:tc>
          <w:tcPr>
            <w:tcW w:w="851"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250-312</w:t>
            </w:r>
          </w:p>
        </w:tc>
        <w:tc>
          <w:tcPr>
            <w:tcW w:w="567" w:type="dxa"/>
          </w:tcPr>
          <w:p w:rsidR="00B26862" w:rsidRPr="00157131" w:rsidRDefault="00B26862" w:rsidP="00F8455B">
            <w:pPr>
              <w:jc w:val="center"/>
              <w:rPr>
                <w:rFonts w:ascii="Times New Roman" w:hAnsi="Times New Roman" w:cs="Times New Roman"/>
                <w:sz w:val="12"/>
                <w:szCs w:val="14"/>
              </w:rPr>
            </w:pPr>
            <w:r w:rsidRPr="00157131">
              <w:rPr>
                <w:rFonts w:ascii="Times New Roman" w:hAnsi="Times New Roman" w:cs="Times New Roman"/>
                <w:sz w:val="12"/>
                <w:szCs w:val="14"/>
              </w:rPr>
              <w:t>20-25</w:t>
            </w:r>
          </w:p>
        </w:tc>
        <w:tc>
          <w:tcPr>
            <w:tcW w:w="850"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300-333</w:t>
            </w:r>
          </w:p>
        </w:tc>
        <w:tc>
          <w:tcPr>
            <w:tcW w:w="567" w:type="dxa"/>
          </w:tcPr>
          <w:p w:rsidR="00B26862" w:rsidRPr="00157131" w:rsidRDefault="00B26862" w:rsidP="00F8455B">
            <w:pPr>
              <w:jc w:val="center"/>
              <w:rPr>
                <w:rFonts w:ascii="Times New Roman" w:hAnsi="Times New Roman" w:cs="Times New Roman"/>
                <w:sz w:val="12"/>
              </w:rPr>
            </w:pPr>
            <w:r w:rsidRPr="00157131">
              <w:rPr>
                <w:rFonts w:ascii="Times New Roman" w:hAnsi="Times New Roman" w:cs="Times New Roman"/>
                <w:sz w:val="12"/>
              </w:rPr>
              <w:t>18-20</w:t>
            </w:r>
          </w:p>
        </w:tc>
      </w:tr>
      <w:tr w:rsidR="00B26862" w:rsidRPr="00157131" w:rsidTr="00F8455B">
        <w:tc>
          <w:tcPr>
            <w:tcW w:w="534" w:type="dxa"/>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4.</w:t>
            </w:r>
          </w:p>
        </w:tc>
        <w:tc>
          <w:tcPr>
            <w:tcW w:w="2126" w:type="dxa"/>
          </w:tcPr>
          <w:p w:rsidR="00B26862" w:rsidRPr="00157131" w:rsidRDefault="00B26862" w:rsidP="00F8455B">
            <w:pPr>
              <w:rPr>
                <w:rFonts w:ascii="Times New Roman" w:hAnsi="Times New Roman" w:cs="Times New Roman"/>
                <w:sz w:val="14"/>
                <w:szCs w:val="18"/>
              </w:rPr>
            </w:pPr>
            <w:r w:rsidRPr="00157131">
              <w:rPr>
                <w:rFonts w:ascii="Times New Roman" w:hAnsi="Times New Roman" w:cs="Times New Roman"/>
                <w:sz w:val="14"/>
                <w:szCs w:val="24"/>
              </w:rPr>
              <w:t>Тактическая, теоретическая, психологическая подготовка, медико-восстановительные мероприятия</w:t>
            </w:r>
            <w:proofErr w:type="gramStart"/>
            <w:r w:rsidRPr="00157131">
              <w:rPr>
                <w:rFonts w:ascii="Times New Roman" w:hAnsi="Times New Roman" w:cs="Times New Roman"/>
                <w:sz w:val="14"/>
                <w:szCs w:val="24"/>
              </w:rPr>
              <w:t xml:space="preserve"> (%)</w:t>
            </w:r>
            <w:proofErr w:type="gramEnd"/>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37-47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12-15</w:t>
            </w:r>
          </w:p>
        </w:tc>
        <w:tc>
          <w:tcPr>
            <w:tcW w:w="709" w:type="dxa"/>
          </w:tcPr>
          <w:p w:rsidR="00B26862" w:rsidRPr="00157131" w:rsidRDefault="00B26862" w:rsidP="00F8455B">
            <w:pPr>
              <w:jc w:val="center"/>
              <w:rPr>
                <w:rFonts w:ascii="Times New Roman" w:hAnsi="Times New Roman" w:cs="Times New Roman"/>
                <w:sz w:val="12"/>
                <w:szCs w:val="12"/>
              </w:rPr>
            </w:pPr>
            <w:r w:rsidRPr="00157131">
              <w:rPr>
                <w:rFonts w:ascii="Times New Roman" w:hAnsi="Times New Roman" w:cs="Times New Roman"/>
                <w:sz w:val="12"/>
                <w:szCs w:val="12"/>
              </w:rPr>
              <w:t>62-83</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15-20</w:t>
            </w:r>
          </w:p>
        </w:tc>
        <w:tc>
          <w:tcPr>
            <w:tcW w:w="708" w:type="dxa"/>
          </w:tcPr>
          <w:p w:rsidR="00B26862" w:rsidRPr="00157131" w:rsidRDefault="00B26862" w:rsidP="00F8455B">
            <w:pPr>
              <w:jc w:val="center"/>
              <w:rPr>
                <w:rFonts w:ascii="Times New Roman" w:hAnsi="Times New Roman" w:cs="Times New Roman"/>
                <w:sz w:val="12"/>
                <w:szCs w:val="12"/>
              </w:rPr>
            </w:pPr>
            <w:r w:rsidRPr="00157131">
              <w:rPr>
                <w:rFonts w:ascii="Times New Roman" w:hAnsi="Times New Roman" w:cs="Times New Roman"/>
                <w:sz w:val="12"/>
                <w:szCs w:val="12"/>
              </w:rPr>
              <w:t>62-83</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15-20</w:t>
            </w:r>
          </w:p>
        </w:tc>
        <w:tc>
          <w:tcPr>
            <w:tcW w:w="70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137-156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22-25</w:t>
            </w:r>
          </w:p>
        </w:tc>
        <w:tc>
          <w:tcPr>
            <w:tcW w:w="709"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 xml:space="preserve"> 137-156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22-25</w:t>
            </w:r>
          </w:p>
        </w:tc>
        <w:tc>
          <w:tcPr>
            <w:tcW w:w="70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234-280</w:t>
            </w:r>
          </w:p>
        </w:tc>
        <w:tc>
          <w:tcPr>
            <w:tcW w:w="56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25-30</w:t>
            </w:r>
          </w:p>
        </w:tc>
        <w:tc>
          <w:tcPr>
            <w:tcW w:w="70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234-280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25-30</w:t>
            </w:r>
          </w:p>
        </w:tc>
        <w:tc>
          <w:tcPr>
            <w:tcW w:w="709"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234-280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25-30</w:t>
            </w:r>
          </w:p>
        </w:tc>
        <w:tc>
          <w:tcPr>
            <w:tcW w:w="851"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324-399</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26-32</w:t>
            </w:r>
          </w:p>
        </w:tc>
        <w:tc>
          <w:tcPr>
            <w:tcW w:w="850"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433-566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26-34</w:t>
            </w:r>
          </w:p>
        </w:tc>
      </w:tr>
      <w:tr w:rsidR="00B26862" w:rsidRPr="00157131" w:rsidTr="00F8455B">
        <w:tc>
          <w:tcPr>
            <w:tcW w:w="534" w:type="dxa"/>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5.</w:t>
            </w:r>
          </w:p>
        </w:tc>
        <w:tc>
          <w:tcPr>
            <w:tcW w:w="2126" w:type="dxa"/>
          </w:tcPr>
          <w:p w:rsidR="00B26862" w:rsidRPr="00157131" w:rsidRDefault="00B26862" w:rsidP="00F8455B">
            <w:pPr>
              <w:rPr>
                <w:rFonts w:ascii="Times New Roman" w:hAnsi="Times New Roman" w:cs="Times New Roman"/>
                <w:sz w:val="14"/>
              </w:rPr>
            </w:pPr>
            <w:r w:rsidRPr="00157131">
              <w:rPr>
                <w:rFonts w:ascii="Times New Roman" w:hAnsi="Times New Roman" w:cs="Times New Roman"/>
                <w:sz w:val="14"/>
                <w:szCs w:val="24"/>
              </w:rPr>
              <w:t>Технико-тактическая (интегральная) подготовка</w:t>
            </w:r>
            <w:proofErr w:type="gramStart"/>
            <w:r w:rsidRPr="00157131">
              <w:rPr>
                <w:rFonts w:ascii="Times New Roman" w:hAnsi="Times New Roman" w:cs="Times New Roman"/>
                <w:sz w:val="14"/>
                <w:szCs w:val="24"/>
              </w:rPr>
              <w:t xml:space="preserve"> (%)</w:t>
            </w:r>
            <w:proofErr w:type="gramEnd"/>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37-47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12-15</w:t>
            </w:r>
          </w:p>
        </w:tc>
        <w:tc>
          <w:tcPr>
            <w:tcW w:w="709"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41-58</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B26862" w:rsidRPr="00157131" w:rsidRDefault="00B26862" w:rsidP="00F8455B">
            <w:pPr>
              <w:spacing w:line="276" w:lineRule="auto"/>
              <w:jc w:val="center"/>
              <w:rPr>
                <w:rFonts w:ascii="Times New Roman" w:hAnsi="Times New Roman" w:cs="Times New Roman"/>
                <w:sz w:val="12"/>
                <w:szCs w:val="12"/>
              </w:rPr>
            </w:pPr>
            <w:r w:rsidRPr="00157131">
              <w:rPr>
                <w:rFonts w:ascii="Times New Roman" w:hAnsi="Times New Roman" w:cs="Times New Roman"/>
                <w:sz w:val="12"/>
                <w:szCs w:val="12"/>
              </w:rPr>
              <w:t>41-58</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50-62</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50-62</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75-94</w:t>
            </w:r>
          </w:p>
        </w:tc>
        <w:tc>
          <w:tcPr>
            <w:tcW w:w="56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8"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75-94</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709"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75-94</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851"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100-124</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c>
          <w:tcPr>
            <w:tcW w:w="850" w:type="dxa"/>
          </w:tcPr>
          <w:p w:rsidR="00B26862" w:rsidRPr="00157131" w:rsidRDefault="00B26862" w:rsidP="00F8455B">
            <w:pPr>
              <w:spacing w:line="276" w:lineRule="auto"/>
              <w:jc w:val="center"/>
              <w:rPr>
                <w:rFonts w:ascii="Times New Roman" w:hAnsi="Times New Roman" w:cs="Times New Roman"/>
                <w:sz w:val="12"/>
                <w:szCs w:val="16"/>
              </w:rPr>
            </w:pPr>
            <w:r w:rsidRPr="00157131">
              <w:rPr>
                <w:rFonts w:ascii="Times New Roman" w:hAnsi="Times New Roman" w:cs="Times New Roman"/>
                <w:sz w:val="12"/>
                <w:szCs w:val="16"/>
              </w:rPr>
              <w:t>133-166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8-10</w:t>
            </w:r>
          </w:p>
        </w:tc>
      </w:tr>
      <w:tr w:rsidR="00B26862" w:rsidRPr="00157131" w:rsidTr="00F8455B">
        <w:tc>
          <w:tcPr>
            <w:tcW w:w="534" w:type="dxa"/>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2126" w:type="dxa"/>
          </w:tcPr>
          <w:p w:rsidR="00B26862" w:rsidRPr="00157131" w:rsidRDefault="00B26862" w:rsidP="00F8455B">
            <w:pPr>
              <w:rPr>
                <w:rFonts w:ascii="Times New Roman" w:hAnsi="Times New Roman" w:cs="Times New Roman"/>
                <w:sz w:val="14"/>
                <w:szCs w:val="24"/>
              </w:rPr>
            </w:pPr>
            <w:r w:rsidRPr="00157131">
              <w:rPr>
                <w:rFonts w:ascii="Times New Roman" w:hAnsi="Times New Roman" w:cs="Times New Roman"/>
                <w:sz w:val="14"/>
                <w:szCs w:val="24"/>
              </w:rPr>
              <w:t>Участие в соревнованиях, тренерская и судейская практика</w:t>
            </w:r>
            <w:proofErr w:type="gramStart"/>
            <w:r w:rsidRPr="00157131">
              <w:rPr>
                <w:rFonts w:ascii="Times New Roman" w:hAnsi="Times New Roman" w:cs="Times New Roman"/>
                <w:sz w:val="14"/>
                <w:szCs w:val="24"/>
              </w:rPr>
              <w:t xml:space="preserve"> (%)</w:t>
            </w:r>
            <w:proofErr w:type="gramEnd"/>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25--37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8-12</w:t>
            </w:r>
          </w:p>
        </w:tc>
        <w:tc>
          <w:tcPr>
            <w:tcW w:w="709" w:type="dxa"/>
          </w:tcPr>
          <w:p w:rsidR="00B26862" w:rsidRPr="00157131" w:rsidRDefault="00B26862" w:rsidP="00F8455B">
            <w:pPr>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B26862" w:rsidRPr="00157131" w:rsidRDefault="00B26862" w:rsidP="00F8455B">
            <w:pPr>
              <w:jc w:val="center"/>
              <w:rPr>
                <w:rFonts w:ascii="Times New Roman" w:hAnsi="Times New Roman" w:cs="Times New Roman"/>
                <w:sz w:val="12"/>
                <w:szCs w:val="12"/>
              </w:rPr>
            </w:pPr>
            <w:r w:rsidRPr="00157131">
              <w:rPr>
                <w:rFonts w:ascii="Times New Roman" w:hAnsi="Times New Roman" w:cs="Times New Roman"/>
                <w:sz w:val="12"/>
                <w:szCs w:val="12"/>
              </w:rPr>
              <w:t>41-50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10-12</w:t>
            </w:r>
          </w:p>
        </w:tc>
        <w:tc>
          <w:tcPr>
            <w:tcW w:w="70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9"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62-87</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10-14</w:t>
            </w:r>
          </w:p>
        </w:tc>
        <w:tc>
          <w:tcPr>
            <w:tcW w:w="70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131-150</w:t>
            </w:r>
          </w:p>
        </w:tc>
        <w:tc>
          <w:tcPr>
            <w:tcW w:w="56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708"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131-150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709"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131-150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851"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175-200</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14-16</w:t>
            </w:r>
          </w:p>
        </w:tc>
        <w:tc>
          <w:tcPr>
            <w:tcW w:w="850"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233-266</w:t>
            </w:r>
          </w:p>
        </w:tc>
        <w:tc>
          <w:tcPr>
            <w:tcW w:w="567" w:type="dxa"/>
          </w:tcPr>
          <w:p w:rsidR="00B26862" w:rsidRPr="00157131" w:rsidRDefault="00B26862" w:rsidP="00F8455B">
            <w:pPr>
              <w:jc w:val="center"/>
              <w:rPr>
                <w:rFonts w:ascii="Times New Roman" w:hAnsi="Times New Roman" w:cs="Times New Roman"/>
                <w:sz w:val="12"/>
                <w:szCs w:val="16"/>
              </w:rPr>
            </w:pPr>
            <w:r w:rsidRPr="00157131">
              <w:rPr>
                <w:rFonts w:ascii="Times New Roman" w:hAnsi="Times New Roman" w:cs="Times New Roman"/>
                <w:sz w:val="12"/>
                <w:szCs w:val="16"/>
              </w:rPr>
              <w:t>14-16</w:t>
            </w:r>
          </w:p>
        </w:tc>
      </w:tr>
      <w:tr w:rsidR="00B26862" w:rsidRPr="00157131" w:rsidTr="00F8455B">
        <w:tc>
          <w:tcPr>
            <w:tcW w:w="2660" w:type="dxa"/>
            <w:gridSpan w:val="2"/>
            <w:shd w:val="clear" w:color="auto" w:fill="D9D9D9" w:themeFill="background1" w:themeFillShade="D9"/>
          </w:tcPr>
          <w:p w:rsidR="00B26862" w:rsidRPr="00157131" w:rsidRDefault="00B26862" w:rsidP="00F8455B">
            <w:pPr>
              <w:rPr>
                <w:rFonts w:ascii="Times New Roman" w:hAnsi="Times New Roman" w:cs="Times New Roman"/>
                <w:sz w:val="18"/>
                <w:szCs w:val="18"/>
              </w:rPr>
            </w:pPr>
            <w:r w:rsidRPr="00157131">
              <w:rPr>
                <w:rFonts w:ascii="Times New Roman" w:hAnsi="Times New Roman" w:cs="Times New Roman"/>
                <w:sz w:val="18"/>
                <w:szCs w:val="18"/>
              </w:rPr>
              <w:t>Общее количество часов в год, из расчета 52 недели</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312</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2"/>
              </w:rPr>
            </w:pPr>
            <w:r w:rsidRPr="00157131">
              <w:rPr>
                <w:rFonts w:ascii="Times New Roman" w:hAnsi="Times New Roman" w:cs="Times New Roman"/>
                <w:b/>
                <w:sz w:val="14"/>
                <w:szCs w:val="12"/>
              </w:rPr>
              <w:t>100</w:t>
            </w:r>
          </w:p>
        </w:tc>
        <w:tc>
          <w:tcPr>
            <w:tcW w:w="709"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416</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416</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624</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9"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624</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936</w:t>
            </w:r>
          </w:p>
        </w:tc>
        <w:tc>
          <w:tcPr>
            <w:tcW w:w="568"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8"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936</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709" w:type="dxa"/>
            <w:shd w:val="clear" w:color="auto" w:fill="D9D9D9" w:themeFill="background1" w:themeFillShade="D9"/>
            <w:vAlign w:val="center"/>
          </w:tcPr>
          <w:p w:rsidR="00B26862" w:rsidRPr="00157131" w:rsidRDefault="00B26862" w:rsidP="00F8455B">
            <w:pPr>
              <w:jc w:val="center"/>
              <w:rPr>
                <w:rFonts w:ascii="Times New Roman" w:hAnsi="Times New Roman" w:cs="Times New Roman"/>
                <w:b/>
                <w:sz w:val="14"/>
                <w:szCs w:val="16"/>
              </w:rPr>
            </w:pPr>
            <w:r w:rsidRPr="00157131">
              <w:rPr>
                <w:rFonts w:ascii="Times New Roman" w:hAnsi="Times New Roman" w:cs="Times New Roman"/>
                <w:b/>
                <w:sz w:val="14"/>
                <w:szCs w:val="16"/>
              </w:rPr>
              <w:t>936</w:t>
            </w:r>
          </w:p>
        </w:tc>
        <w:tc>
          <w:tcPr>
            <w:tcW w:w="567" w:type="dxa"/>
            <w:shd w:val="clear" w:color="auto" w:fill="D9D9D9" w:themeFill="background1" w:themeFillShade="D9"/>
            <w:vAlign w:val="center"/>
          </w:tcPr>
          <w:p w:rsidR="00B26862" w:rsidRPr="00157131" w:rsidRDefault="00B26862" w:rsidP="00F8455B">
            <w:pPr>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851"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1248</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c>
          <w:tcPr>
            <w:tcW w:w="850"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1664</w:t>
            </w:r>
          </w:p>
        </w:tc>
        <w:tc>
          <w:tcPr>
            <w:tcW w:w="567" w:type="dxa"/>
            <w:shd w:val="clear" w:color="auto" w:fill="D9D9D9" w:themeFill="background1" w:themeFillShade="D9"/>
            <w:vAlign w:val="center"/>
          </w:tcPr>
          <w:p w:rsidR="00B26862" w:rsidRPr="00157131" w:rsidRDefault="00B26862" w:rsidP="00F8455B">
            <w:pPr>
              <w:spacing w:line="276" w:lineRule="auto"/>
              <w:jc w:val="center"/>
              <w:rPr>
                <w:rFonts w:ascii="Times New Roman" w:hAnsi="Times New Roman" w:cs="Times New Roman"/>
                <w:b/>
                <w:sz w:val="14"/>
                <w:szCs w:val="16"/>
              </w:rPr>
            </w:pPr>
            <w:r w:rsidRPr="00157131">
              <w:rPr>
                <w:rFonts w:ascii="Times New Roman" w:hAnsi="Times New Roman" w:cs="Times New Roman"/>
                <w:b/>
                <w:sz w:val="14"/>
                <w:szCs w:val="16"/>
              </w:rPr>
              <w:t>100</w:t>
            </w:r>
          </w:p>
        </w:tc>
      </w:tr>
      <w:tr w:rsidR="00B26862" w:rsidRPr="00157131" w:rsidTr="00F8455B">
        <w:tc>
          <w:tcPr>
            <w:tcW w:w="2660" w:type="dxa"/>
            <w:gridSpan w:val="2"/>
          </w:tcPr>
          <w:p w:rsidR="00B26862" w:rsidRPr="00157131" w:rsidRDefault="00B26862" w:rsidP="00F8455B">
            <w:pPr>
              <w:spacing w:line="276" w:lineRule="auto"/>
              <w:jc w:val="both"/>
              <w:rPr>
                <w:rFonts w:ascii="Times New Roman" w:hAnsi="Times New Roman" w:cs="Times New Roman"/>
                <w:sz w:val="16"/>
                <w:szCs w:val="18"/>
              </w:rPr>
            </w:pPr>
            <w:r w:rsidRPr="00157131">
              <w:rPr>
                <w:rFonts w:ascii="Times New Roman" w:hAnsi="Times New Roman" w:cs="Times New Roman"/>
                <w:sz w:val="16"/>
                <w:szCs w:val="18"/>
              </w:rPr>
              <w:t xml:space="preserve">7. Количество часов в неделю </w:t>
            </w:r>
          </w:p>
          <w:p w:rsidR="00B26862" w:rsidRPr="00157131" w:rsidRDefault="00B26862" w:rsidP="00F8455B">
            <w:pPr>
              <w:spacing w:line="276" w:lineRule="auto"/>
              <w:jc w:val="both"/>
              <w:rPr>
                <w:rFonts w:ascii="Times New Roman" w:hAnsi="Times New Roman" w:cs="Times New Roman"/>
                <w:sz w:val="16"/>
                <w:szCs w:val="18"/>
              </w:rPr>
            </w:pPr>
          </w:p>
        </w:tc>
        <w:tc>
          <w:tcPr>
            <w:tcW w:w="1134"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6</w:t>
            </w:r>
          </w:p>
        </w:tc>
        <w:tc>
          <w:tcPr>
            <w:tcW w:w="1276"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8</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8</w:t>
            </w:r>
          </w:p>
        </w:tc>
        <w:tc>
          <w:tcPr>
            <w:tcW w:w="1275"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1276"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10-12</w:t>
            </w:r>
          </w:p>
        </w:tc>
        <w:tc>
          <w:tcPr>
            <w:tcW w:w="1276"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12-18</w:t>
            </w:r>
          </w:p>
        </w:tc>
        <w:tc>
          <w:tcPr>
            <w:tcW w:w="1275"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12-18</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12-18</w:t>
            </w:r>
          </w:p>
        </w:tc>
        <w:tc>
          <w:tcPr>
            <w:tcW w:w="1418"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18-24</w:t>
            </w:r>
          </w:p>
        </w:tc>
        <w:tc>
          <w:tcPr>
            <w:tcW w:w="1417" w:type="dxa"/>
            <w:gridSpan w:val="2"/>
          </w:tcPr>
          <w:p w:rsidR="00B26862" w:rsidRPr="00157131" w:rsidRDefault="00B26862" w:rsidP="00F8455B">
            <w:pPr>
              <w:spacing w:line="276" w:lineRule="auto"/>
              <w:jc w:val="center"/>
              <w:rPr>
                <w:rFonts w:ascii="Times New Roman" w:hAnsi="Times New Roman" w:cs="Times New Roman"/>
                <w:sz w:val="16"/>
                <w:szCs w:val="16"/>
              </w:rPr>
            </w:pPr>
            <w:r w:rsidRPr="00157131">
              <w:rPr>
                <w:rFonts w:ascii="Times New Roman" w:hAnsi="Times New Roman" w:cs="Times New Roman"/>
                <w:sz w:val="16"/>
                <w:szCs w:val="16"/>
              </w:rPr>
              <w:t>24-32</w:t>
            </w:r>
          </w:p>
        </w:tc>
      </w:tr>
      <w:tr w:rsidR="00B26862" w:rsidRPr="00157131" w:rsidTr="00F8455B">
        <w:tc>
          <w:tcPr>
            <w:tcW w:w="2660" w:type="dxa"/>
            <w:gridSpan w:val="2"/>
          </w:tcPr>
          <w:p w:rsidR="00B26862" w:rsidRPr="00157131" w:rsidRDefault="00B26862" w:rsidP="00F8455B">
            <w:pPr>
              <w:rPr>
                <w:rFonts w:ascii="Times New Roman" w:hAnsi="Times New Roman" w:cs="Times New Roman"/>
                <w:sz w:val="16"/>
                <w:szCs w:val="18"/>
              </w:rPr>
            </w:pPr>
            <w:r w:rsidRPr="00157131">
              <w:rPr>
                <w:rFonts w:ascii="Times New Roman" w:hAnsi="Times New Roman" w:cs="Times New Roman"/>
                <w:sz w:val="16"/>
                <w:szCs w:val="18"/>
              </w:rPr>
              <w:t xml:space="preserve">8. Количество тренировок в неделю </w:t>
            </w:r>
          </w:p>
          <w:p w:rsidR="00B26862" w:rsidRPr="00157131" w:rsidRDefault="00B26862" w:rsidP="00F8455B">
            <w:pPr>
              <w:rPr>
                <w:rFonts w:ascii="Times New Roman" w:hAnsi="Times New Roman" w:cs="Times New Roman"/>
                <w:sz w:val="16"/>
                <w:szCs w:val="18"/>
              </w:rPr>
            </w:pPr>
          </w:p>
        </w:tc>
        <w:tc>
          <w:tcPr>
            <w:tcW w:w="1134"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3-4</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3-4</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3-4</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4-6</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4-6</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6-7</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6-7</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6-7</w:t>
            </w:r>
          </w:p>
        </w:tc>
        <w:tc>
          <w:tcPr>
            <w:tcW w:w="1418"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7-10</w:t>
            </w:r>
          </w:p>
        </w:tc>
        <w:tc>
          <w:tcPr>
            <w:tcW w:w="1417"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10-11</w:t>
            </w:r>
          </w:p>
        </w:tc>
      </w:tr>
      <w:tr w:rsidR="00B26862" w:rsidRPr="00157131" w:rsidTr="00F8455B">
        <w:tc>
          <w:tcPr>
            <w:tcW w:w="2660" w:type="dxa"/>
            <w:gridSpan w:val="2"/>
          </w:tcPr>
          <w:p w:rsidR="00B26862" w:rsidRPr="00157131" w:rsidRDefault="00B26862" w:rsidP="00F8455B">
            <w:pPr>
              <w:rPr>
                <w:rFonts w:ascii="Times New Roman" w:hAnsi="Times New Roman" w:cs="Times New Roman"/>
                <w:sz w:val="16"/>
                <w:szCs w:val="18"/>
              </w:rPr>
            </w:pPr>
            <w:r w:rsidRPr="00157131">
              <w:rPr>
                <w:rFonts w:ascii="Times New Roman" w:hAnsi="Times New Roman" w:cs="Times New Roman"/>
                <w:sz w:val="16"/>
                <w:szCs w:val="18"/>
              </w:rPr>
              <w:t xml:space="preserve">9.Общее количество тренировок в год </w:t>
            </w:r>
          </w:p>
          <w:p w:rsidR="00B26862" w:rsidRPr="00157131" w:rsidRDefault="00B26862" w:rsidP="00F8455B">
            <w:pPr>
              <w:rPr>
                <w:rFonts w:ascii="Times New Roman" w:hAnsi="Times New Roman" w:cs="Times New Roman"/>
                <w:sz w:val="16"/>
                <w:szCs w:val="18"/>
              </w:rPr>
            </w:pPr>
          </w:p>
        </w:tc>
        <w:tc>
          <w:tcPr>
            <w:tcW w:w="1134"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156-208</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156-208</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156-208</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234-286</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234-286</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310-364</w:t>
            </w:r>
          </w:p>
        </w:tc>
        <w:tc>
          <w:tcPr>
            <w:tcW w:w="1275"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310-364</w:t>
            </w:r>
          </w:p>
        </w:tc>
        <w:tc>
          <w:tcPr>
            <w:tcW w:w="1276"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310-364</w:t>
            </w:r>
          </w:p>
        </w:tc>
        <w:tc>
          <w:tcPr>
            <w:tcW w:w="1418"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460-520</w:t>
            </w:r>
          </w:p>
        </w:tc>
        <w:tc>
          <w:tcPr>
            <w:tcW w:w="1417" w:type="dxa"/>
            <w:gridSpan w:val="2"/>
          </w:tcPr>
          <w:p w:rsidR="00B26862" w:rsidRPr="00157131" w:rsidRDefault="00B26862" w:rsidP="00F8455B">
            <w:pPr>
              <w:jc w:val="center"/>
              <w:rPr>
                <w:rFonts w:ascii="Times New Roman" w:hAnsi="Times New Roman" w:cs="Times New Roman"/>
                <w:sz w:val="16"/>
                <w:szCs w:val="16"/>
              </w:rPr>
            </w:pPr>
            <w:r w:rsidRPr="00157131">
              <w:rPr>
                <w:rFonts w:ascii="Times New Roman" w:hAnsi="Times New Roman" w:cs="Times New Roman"/>
                <w:sz w:val="16"/>
                <w:szCs w:val="16"/>
              </w:rPr>
              <w:t>520-572</w:t>
            </w:r>
          </w:p>
        </w:tc>
      </w:tr>
    </w:tbl>
    <w:p w:rsidR="00B26862" w:rsidRPr="00157131" w:rsidRDefault="00B26862" w:rsidP="00B26862">
      <w:pPr>
        <w:pStyle w:val="af2"/>
        <w:rPr>
          <w:rFonts w:ascii="Times New Roman" w:hAnsi="Times New Roman" w:cs="Times New Roman"/>
          <w:sz w:val="20"/>
        </w:rPr>
      </w:pPr>
      <w:r w:rsidRPr="00157131">
        <w:rPr>
          <w:rFonts w:ascii="Times New Roman" w:hAnsi="Times New Roman" w:cs="Times New Roman"/>
          <w:sz w:val="20"/>
        </w:rPr>
        <w:t>Примечание.</w:t>
      </w:r>
    </w:p>
    <w:p w:rsidR="00B26862" w:rsidRPr="00157131" w:rsidRDefault="00B26862" w:rsidP="00B26862">
      <w:pPr>
        <w:spacing w:after="0" w:line="240" w:lineRule="auto"/>
        <w:rPr>
          <w:rFonts w:ascii="Times New Roman" w:hAnsi="Times New Roman" w:cs="Times New Roman"/>
          <w:b/>
          <w:sz w:val="24"/>
          <w:szCs w:val="24"/>
        </w:rPr>
      </w:pPr>
      <w:r w:rsidRPr="00157131">
        <w:rPr>
          <w:rFonts w:ascii="Times New Roman" w:hAnsi="Times New Roman" w:cs="Times New Roman"/>
          <w:sz w:val="20"/>
        </w:rPr>
        <w:t>Установленные в таблице объемы тренировочной нагрузки являются максимальными.</w:t>
      </w:r>
    </w:p>
    <w:p w:rsidR="00B26862" w:rsidRPr="00157131" w:rsidRDefault="00B26862" w:rsidP="00B26862">
      <w:pPr>
        <w:spacing w:after="0" w:line="240" w:lineRule="auto"/>
        <w:rPr>
          <w:rFonts w:ascii="Times New Roman" w:hAnsi="Times New Roman" w:cs="Times New Roman"/>
          <w:b/>
          <w:sz w:val="28"/>
          <w:szCs w:val="24"/>
        </w:rPr>
        <w:sectPr w:rsidR="00B26862" w:rsidRPr="00157131">
          <w:pgSz w:w="16838" w:h="11906" w:orient="landscape"/>
          <w:pgMar w:top="426" w:right="1134" w:bottom="426" w:left="1134" w:header="708" w:footer="708" w:gutter="0"/>
          <w:cols w:space="720"/>
        </w:sectPr>
      </w:pPr>
    </w:p>
    <w:p w:rsidR="00B26862" w:rsidRPr="00157131" w:rsidRDefault="00B26862" w:rsidP="00B26862">
      <w:pPr>
        <w:shd w:val="clear" w:color="auto" w:fill="FEFEFE"/>
        <w:spacing w:after="0" w:line="240" w:lineRule="auto"/>
        <w:jc w:val="center"/>
        <w:rPr>
          <w:rFonts w:ascii="Times New Roman" w:eastAsia="Times New Roman" w:hAnsi="Times New Roman" w:cs="Times New Roman"/>
          <w:bCs/>
          <w:sz w:val="28"/>
          <w:szCs w:val="24"/>
        </w:rPr>
      </w:pPr>
      <w:r w:rsidRPr="00157131">
        <w:rPr>
          <w:rFonts w:ascii="Times New Roman" w:eastAsia="Times New Roman" w:hAnsi="Times New Roman" w:cs="Times New Roman"/>
          <w:bCs/>
          <w:sz w:val="28"/>
          <w:szCs w:val="24"/>
        </w:rPr>
        <w:lastRenderedPageBreak/>
        <w:t>3.3. Планирование спортивных результатов</w:t>
      </w:r>
    </w:p>
    <w:p w:rsidR="00B26862" w:rsidRPr="00157131" w:rsidRDefault="00B26862" w:rsidP="00B26862">
      <w:pPr>
        <w:shd w:val="clear" w:color="auto" w:fill="FEFEFE"/>
        <w:spacing w:after="0" w:line="240" w:lineRule="auto"/>
        <w:jc w:val="center"/>
        <w:rPr>
          <w:rFonts w:ascii="Times New Roman" w:eastAsia="Times New Roman" w:hAnsi="Times New Roman" w:cs="Times New Roman"/>
          <w:b/>
          <w:bCs/>
          <w:sz w:val="28"/>
          <w:szCs w:val="24"/>
        </w:rPr>
      </w:pP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спортсменами место на соревнованиях. 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возраст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стаж занятий в спорте и в конкретном виде спорта баскетбол;</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спортивную квалификацию и опыт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результаты, показанные спортсменом в предыдущем спортивном сезоне;</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состояние здоровья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уровень спортивной мотивации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обстановка в семье, поддержка близких ему людей;</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B26862" w:rsidRPr="00157131" w:rsidRDefault="00B26862" w:rsidP="00B26862">
      <w:pPr>
        <w:pStyle w:val="af2"/>
        <w:ind w:firstLine="709"/>
        <w:jc w:val="both"/>
        <w:rPr>
          <w:rFonts w:ascii="Times New Roman" w:eastAsia="Times New Roman" w:hAnsi="Times New Roman" w:cs="Times New Roman"/>
          <w:sz w:val="28"/>
          <w:szCs w:val="28"/>
        </w:rPr>
      </w:pPr>
    </w:p>
    <w:p w:rsidR="00B26862" w:rsidRPr="00157131" w:rsidRDefault="00B26862" w:rsidP="00B26862">
      <w:pPr>
        <w:pStyle w:val="af2"/>
        <w:jc w:val="center"/>
        <w:rPr>
          <w:rFonts w:ascii="Times New Roman" w:hAnsi="Times New Roman" w:cs="Times New Roman"/>
          <w:sz w:val="28"/>
          <w:szCs w:val="28"/>
        </w:rPr>
      </w:pPr>
      <w:r w:rsidRPr="00157131">
        <w:rPr>
          <w:rFonts w:ascii="Times New Roman" w:hAnsi="Times New Roman" w:cs="Times New Roman"/>
          <w:sz w:val="28"/>
          <w:szCs w:val="28"/>
        </w:rPr>
        <w:t>3.4. Требования к организации и проведению врачебно-педагогического,</w:t>
      </w:r>
    </w:p>
    <w:p w:rsidR="00B26862" w:rsidRPr="00157131" w:rsidRDefault="00B26862" w:rsidP="00B26862">
      <w:pPr>
        <w:pStyle w:val="af2"/>
        <w:spacing w:line="276" w:lineRule="auto"/>
        <w:jc w:val="center"/>
        <w:rPr>
          <w:rFonts w:ascii="Times New Roman" w:eastAsia="Times New Roman" w:hAnsi="Times New Roman" w:cs="Times New Roman"/>
          <w:bCs/>
          <w:sz w:val="28"/>
          <w:szCs w:val="28"/>
        </w:rPr>
      </w:pPr>
      <w:r w:rsidRPr="00157131">
        <w:rPr>
          <w:rFonts w:ascii="Times New Roman" w:hAnsi="Times New Roman" w:cs="Times New Roman"/>
          <w:sz w:val="28"/>
          <w:szCs w:val="28"/>
        </w:rPr>
        <w:t>психологического и биохимического контроля</w:t>
      </w:r>
    </w:p>
    <w:p w:rsidR="00B26862" w:rsidRPr="00157131" w:rsidRDefault="00B26862" w:rsidP="00B26862">
      <w:pPr>
        <w:shd w:val="clear" w:color="auto" w:fill="FEFEFE"/>
        <w:spacing w:after="0" w:line="240" w:lineRule="auto"/>
        <w:jc w:val="center"/>
        <w:rPr>
          <w:rFonts w:ascii="Times New Roman" w:eastAsia="Times New Roman" w:hAnsi="Times New Roman" w:cs="Times New Roman"/>
          <w:b/>
          <w:bCs/>
          <w:sz w:val="24"/>
          <w:szCs w:val="24"/>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Спортсмен, занимающийся спортом </w:t>
      </w:r>
      <w:proofErr w:type="gramStart"/>
      <w:r w:rsidRPr="00157131">
        <w:rPr>
          <w:rFonts w:ascii="Times New Roman" w:hAnsi="Times New Roman" w:cs="Times New Roman"/>
          <w:sz w:val="28"/>
          <w:szCs w:val="28"/>
        </w:rPr>
        <w:t>представляет из себя</w:t>
      </w:r>
      <w:proofErr w:type="gramEnd"/>
      <w:r w:rsidRPr="00157131">
        <w:rPr>
          <w:rFonts w:ascii="Times New Roman" w:hAnsi="Times New Roman" w:cs="Times New Roman"/>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w:t>
      </w:r>
      <w:r w:rsidRPr="00157131">
        <w:rPr>
          <w:rFonts w:ascii="Times New Roman" w:hAnsi="Times New Roman" w:cs="Times New Roman"/>
          <w:sz w:val="28"/>
          <w:szCs w:val="28"/>
        </w:rPr>
        <w:lastRenderedPageBreak/>
        <w:t>соревновательной деятельности во всех их проявлениях, что способствует достижению более высоких спортивных результатов.</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Педагогический контроль</w:t>
      </w:r>
      <w:r w:rsidRPr="00157131">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rsidRPr="00157131">
        <w:rPr>
          <w:rFonts w:ascii="Times New Roman" w:hAnsi="Times New Roman" w:cs="Times New Roman"/>
          <w:sz w:val="28"/>
          <w:szCs w:val="28"/>
        </w:rPr>
        <w:t>возможностей</w:t>
      </w:r>
      <w:proofErr w:type="gramEnd"/>
      <w:r w:rsidRPr="00157131">
        <w:rPr>
          <w:rFonts w:ascii="Times New Roman" w:hAnsi="Times New Roman" w:cs="Times New Roman"/>
          <w:sz w:val="28"/>
          <w:szCs w:val="28"/>
        </w:rPr>
        <w:t xml:space="preserve"> достигнуть запланированный спортивный результат; оценка поведения спортсмена на соревнованиях.</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 xml:space="preserve">Методы врачебного контроля </w:t>
      </w:r>
      <w:r w:rsidRPr="00157131">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B26862" w:rsidRPr="00157131" w:rsidRDefault="00B26862" w:rsidP="00B26862">
      <w:pPr>
        <w:pStyle w:val="af2"/>
        <w:spacing w:line="276" w:lineRule="auto"/>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Методы контроля: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анкетирование, опрос;</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педагогическое наблюдение;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тестирование.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w:t>
      </w:r>
      <w:proofErr w:type="spellStart"/>
      <w:r w:rsidRPr="00157131">
        <w:rPr>
          <w:rFonts w:ascii="Times New Roman" w:hAnsi="Times New Roman" w:cs="Times New Roman"/>
          <w:sz w:val="28"/>
          <w:szCs w:val="28"/>
        </w:rPr>
        <w:t>перетренированности</w:t>
      </w:r>
      <w:proofErr w:type="spellEnd"/>
      <w:r w:rsidRPr="00157131">
        <w:rPr>
          <w:rFonts w:ascii="Times New Roman" w:hAnsi="Times New Roman" w:cs="Times New Roman"/>
          <w:sz w:val="28"/>
          <w:szCs w:val="28"/>
        </w:rPr>
        <w:t>.</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Врач должен не только осуществлять контроль за состоянием здоровья </w:t>
      </w:r>
      <w:proofErr w:type="gramStart"/>
      <w:r w:rsidRPr="00157131">
        <w:rPr>
          <w:rFonts w:ascii="Times New Roman" w:hAnsi="Times New Roman" w:cs="Times New Roman"/>
          <w:sz w:val="28"/>
          <w:szCs w:val="28"/>
        </w:rPr>
        <w:t>занимающихся</w:t>
      </w:r>
      <w:proofErr w:type="gramEnd"/>
      <w:r w:rsidRPr="00157131">
        <w:rPr>
          <w:rFonts w:ascii="Times New Roman" w:hAnsi="Times New Roman" w:cs="Times New Roman"/>
          <w:sz w:val="28"/>
          <w:szCs w:val="28"/>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i/>
          <w:sz w:val="28"/>
          <w:szCs w:val="28"/>
        </w:rPr>
        <w:t>Врачебный контроль</w:t>
      </w:r>
      <w:r w:rsidRPr="00157131">
        <w:rPr>
          <w:rFonts w:ascii="Times New Roman" w:hAnsi="Times New Roman" w:cs="Times New Roman"/>
          <w:sz w:val="28"/>
          <w:szCs w:val="28"/>
        </w:rPr>
        <w:t xml:space="preserve"> осуществляется в виде обследований: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Pr="00157131">
        <w:rPr>
          <w:rFonts w:ascii="Times New Roman" w:hAnsi="Times New Roman" w:cs="Times New Roman"/>
          <w:sz w:val="28"/>
          <w:szCs w:val="28"/>
        </w:rPr>
        <w:lastRenderedPageBreak/>
        <w:t>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этапное комплексное  </w:t>
      </w:r>
      <w:proofErr w:type="gramStart"/>
      <w:r w:rsidRPr="00157131">
        <w:rPr>
          <w:rFonts w:ascii="Times New Roman" w:hAnsi="Times New Roman" w:cs="Times New Roman"/>
          <w:sz w:val="28"/>
          <w:szCs w:val="28"/>
        </w:rPr>
        <w:t>обследование</w:t>
      </w:r>
      <w:proofErr w:type="gramEnd"/>
      <w:r w:rsidRPr="00157131">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B26862" w:rsidRPr="00157131" w:rsidRDefault="00B26862" w:rsidP="00B26862">
      <w:pPr>
        <w:pStyle w:val="af2"/>
        <w:spacing w:line="276" w:lineRule="auto"/>
        <w:ind w:firstLine="709"/>
        <w:jc w:val="both"/>
        <w:rPr>
          <w:rFonts w:ascii="Times New Roman" w:hAnsi="Times New Roman" w:cs="Times New Roman"/>
          <w:i/>
          <w:sz w:val="28"/>
          <w:szCs w:val="28"/>
        </w:rPr>
      </w:pPr>
      <w:r w:rsidRPr="00157131">
        <w:rPr>
          <w:rFonts w:ascii="Times New Roman" w:hAnsi="Times New Roman" w:cs="Times New Roman"/>
          <w:sz w:val="28"/>
          <w:szCs w:val="28"/>
        </w:rPr>
        <w:t>Большое внимание уделяется психологической подготовке.</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i/>
          <w:sz w:val="28"/>
          <w:szCs w:val="28"/>
        </w:rPr>
        <w:t>Психологическая подготовка</w:t>
      </w:r>
      <w:r w:rsidRPr="00157131">
        <w:rPr>
          <w:rStyle w:val="FontStyle89"/>
          <w:sz w:val="28"/>
          <w:szCs w:val="28"/>
        </w:rPr>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w:t>
      </w:r>
      <w:proofErr w:type="spellStart"/>
      <w:r w:rsidRPr="00157131">
        <w:rPr>
          <w:rStyle w:val="FontStyle89"/>
          <w:sz w:val="28"/>
          <w:szCs w:val="28"/>
        </w:rPr>
        <w:t>предсоревновательная</w:t>
      </w:r>
      <w:proofErr w:type="spellEnd"/>
      <w:r w:rsidRPr="00157131">
        <w:rPr>
          <w:rStyle w:val="FontStyle89"/>
          <w:sz w:val="28"/>
          <w:szCs w:val="28"/>
        </w:rPr>
        <w:t xml:space="preserve"> и соревновательная эмоциональная устойчивость, способность к самоконтролю и </w:t>
      </w:r>
      <w:proofErr w:type="spellStart"/>
      <w:r w:rsidRPr="00157131">
        <w:rPr>
          <w:rStyle w:val="FontStyle89"/>
          <w:sz w:val="28"/>
          <w:szCs w:val="28"/>
        </w:rPr>
        <w:t>саморегуляции</w:t>
      </w:r>
      <w:proofErr w:type="spellEnd"/>
      <w:r w:rsidRPr="00157131">
        <w:rPr>
          <w:rStyle w:val="FontStyle89"/>
          <w:sz w:val="28"/>
          <w:szCs w:val="28"/>
        </w:rPr>
        <w:t xml:space="preserve"> в соревновательной обстановке.</w:t>
      </w:r>
    </w:p>
    <w:p w:rsidR="00B26862" w:rsidRPr="00157131" w:rsidRDefault="00B26862" w:rsidP="00B26862">
      <w:pPr>
        <w:pStyle w:val="Style8"/>
        <w:widowControl/>
        <w:spacing w:line="276" w:lineRule="auto"/>
        <w:ind w:firstLine="703"/>
        <w:rPr>
          <w:rStyle w:val="FontStyle89"/>
          <w:sz w:val="28"/>
          <w:szCs w:val="28"/>
        </w:rPr>
      </w:pPr>
      <w:proofErr w:type="gramStart"/>
      <w:r w:rsidRPr="00157131">
        <w:rPr>
          <w:rStyle w:val="FontStyle89"/>
          <w:sz w:val="28"/>
          <w:szCs w:val="28"/>
        </w:rPr>
        <w:t>В ходе подготовки к конкретным соревнованиям формируется специальная (</w:t>
      </w:r>
      <w:proofErr w:type="spellStart"/>
      <w:r w:rsidRPr="00157131">
        <w:rPr>
          <w:rStyle w:val="FontStyle89"/>
          <w:sz w:val="28"/>
          <w:szCs w:val="28"/>
        </w:rPr>
        <w:t>предсоревновательная</w:t>
      </w:r>
      <w:proofErr w:type="spellEnd"/>
      <w:r w:rsidRPr="00157131">
        <w:rPr>
          <w:rStyle w:val="FontStyle89"/>
          <w:sz w:val="28"/>
          <w:szCs w:val="28"/>
        </w:rPr>
        <w:t xml:space="preserve">)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w:t>
      </w:r>
      <w:r w:rsidRPr="00157131">
        <w:rPr>
          <w:rStyle w:val="FontStyle89"/>
          <w:sz w:val="28"/>
          <w:szCs w:val="28"/>
        </w:rPr>
        <w:lastRenderedPageBreak/>
        <w:t>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Средства и методы психолого-педагогических воздействий должны включаться во все этапы и периоды круглогодичной подготовки.</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 xml:space="preserve">На занятиях тренировочных групп акцент делается на развитии спортивного интеллекта, способности к </w:t>
      </w:r>
      <w:proofErr w:type="spellStart"/>
      <w:r w:rsidRPr="00157131">
        <w:rPr>
          <w:rStyle w:val="FontStyle89"/>
          <w:sz w:val="28"/>
          <w:szCs w:val="28"/>
        </w:rPr>
        <w:t>саморегуляции</w:t>
      </w:r>
      <w:proofErr w:type="spellEnd"/>
      <w:r w:rsidRPr="00157131">
        <w:rPr>
          <w:rStyle w:val="FontStyle89"/>
          <w:sz w:val="28"/>
          <w:szCs w:val="28"/>
        </w:rPr>
        <w:t>,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w:t>
      </w:r>
    </w:p>
    <w:p w:rsidR="00B26862" w:rsidRPr="00157131" w:rsidRDefault="00B26862" w:rsidP="00B26862">
      <w:pPr>
        <w:pStyle w:val="Style29"/>
        <w:widowControl/>
        <w:numPr>
          <w:ilvl w:val="0"/>
          <w:numId w:val="14"/>
        </w:numPr>
        <w:tabs>
          <w:tab w:val="left" w:pos="475"/>
        </w:tabs>
        <w:spacing w:line="276" w:lineRule="auto"/>
        <w:ind w:firstLine="703"/>
        <w:rPr>
          <w:rStyle w:val="FontStyle90"/>
          <w:sz w:val="28"/>
          <w:szCs w:val="28"/>
        </w:rPr>
      </w:pPr>
      <w:r w:rsidRPr="00157131">
        <w:rPr>
          <w:rStyle w:val="FontStyle90"/>
          <w:sz w:val="28"/>
          <w:szCs w:val="28"/>
        </w:rPr>
        <w:t xml:space="preserve">в подготовительном периоде подготовки </w:t>
      </w:r>
      <w:r w:rsidRPr="00157131">
        <w:rPr>
          <w:rStyle w:val="FontStyle89"/>
          <w:sz w:val="28"/>
          <w:szCs w:val="28"/>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B26862" w:rsidRPr="00157131" w:rsidRDefault="00B26862" w:rsidP="00B26862">
      <w:pPr>
        <w:pStyle w:val="Style29"/>
        <w:widowControl/>
        <w:numPr>
          <w:ilvl w:val="0"/>
          <w:numId w:val="14"/>
        </w:numPr>
        <w:tabs>
          <w:tab w:val="left" w:pos="475"/>
        </w:tabs>
        <w:spacing w:line="276" w:lineRule="auto"/>
        <w:ind w:firstLine="703"/>
        <w:rPr>
          <w:rStyle w:val="FontStyle89"/>
          <w:sz w:val="28"/>
          <w:szCs w:val="28"/>
        </w:rPr>
      </w:pPr>
      <w:r w:rsidRPr="00157131">
        <w:rPr>
          <w:rStyle w:val="FontStyle90"/>
          <w:sz w:val="28"/>
          <w:szCs w:val="28"/>
        </w:rPr>
        <w:t xml:space="preserve">в соревновательном периоде подготовки </w:t>
      </w:r>
      <w:r w:rsidRPr="00157131">
        <w:rPr>
          <w:rStyle w:val="FontStyle89"/>
          <w:sz w:val="28"/>
          <w:szCs w:val="28"/>
        </w:rPr>
        <w:t>упор делается на совершенствовании эмоциональной устойчивости, свойств внимания, до мобилизационной готовности к состязаниям;</w:t>
      </w:r>
    </w:p>
    <w:p w:rsidR="00B26862" w:rsidRPr="00157131" w:rsidRDefault="00B26862" w:rsidP="00B26862">
      <w:pPr>
        <w:pStyle w:val="Style8"/>
        <w:widowControl/>
        <w:spacing w:line="276" w:lineRule="auto"/>
        <w:ind w:firstLine="703"/>
        <w:rPr>
          <w:rStyle w:val="FontStyle89"/>
          <w:sz w:val="28"/>
          <w:szCs w:val="28"/>
        </w:rPr>
      </w:pPr>
      <w:r w:rsidRPr="00157131">
        <w:rPr>
          <w:rStyle w:val="FontStyle90"/>
          <w:sz w:val="28"/>
          <w:szCs w:val="28"/>
        </w:rPr>
        <w:t xml:space="preserve">- в переходном периоде </w:t>
      </w:r>
      <w:r w:rsidRPr="00157131">
        <w:rPr>
          <w:rStyle w:val="FontStyle89"/>
          <w:sz w:val="28"/>
          <w:szCs w:val="28"/>
        </w:rPr>
        <w:t>преимущественно используются средства и методы нервно-психического восстановления организма.</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B26862" w:rsidRPr="00157131" w:rsidRDefault="00B26862" w:rsidP="00B26862">
      <w:pPr>
        <w:pStyle w:val="Style8"/>
        <w:widowControl/>
        <w:spacing w:line="276" w:lineRule="auto"/>
        <w:ind w:firstLine="703"/>
        <w:rPr>
          <w:rStyle w:val="FontStyle89"/>
          <w:sz w:val="28"/>
          <w:szCs w:val="28"/>
        </w:rPr>
      </w:pPr>
      <w:r w:rsidRPr="00157131">
        <w:rPr>
          <w:rStyle w:val="FontStyle89"/>
          <w:sz w:val="28"/>
          <w:szCs w:val="28"/>
        </w:rPr>
        <w:lastRenderedPageBreak/>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B26862" w:rsidRPr="00157131" w:rsidRDefault="00B26862" w:rsidP="00B26862">
      <w:pPr>
        <w:pStyle w:val="af2"/>
        <w:spacing w:line="276" w:lineRule="auto"/>
        <w:ind w:firstLine="709"/>
        <w:jc w:val="both"/>
        <w:rPr>
          <w:rFonts w:ascii="Times New Roman" w:eastAsia="Times New Roman" w:hAnsi="Times New Roman" w:cs="Times New Roman"/>
          <w:b/>
          <w:i/>
          <w:sz w:val="28"/>
        </w:rPr>
      </w:pPr>
      <w:r w:rsidRPr="00157131">
        <w:rPr>
          <w:rFonts w:ascii="Times New Roman" w:eastAsia="Times New Roman" w:hAnsi="Times New Roman" w:cs="Times New Roman"/>
          <w:i/>
          <w:sz w:val="28"/>
        </w:rPr>
        <w:t>Биохимический контроль</w:t>
      </w:r>
      <w:r w:rsidRPr="00157131">
        <w:rPr>
          <w:rFonts w:ascii="Times New Roman" w:eastAsia="Times New Roman" w:hAnsi="Times New Roman" w:cs="Times New Roman"/>
          <w:b/>
          <w:i/>
          <w:sz w:val="28"/>
        </w:rPr>
        <w:t>.</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157131">
        <w:rPr>
          <w:rFonts w:ascii="Times New Roman" w:eastAsia="Times New Roman" w:hAnsi="Times New Roman" w:cs="Times New Roman"/>
          <w:sz w:val="28"/>
        </w:rPr>
        <w:t>контроль за</w:t>
      </w:r>
      <w:proofErr w:type="gramEnd"/>
      <w:r w:rsidRPr="00157131">
        <w:rPr>
          <w:rFonts w:ascii="Times New Roman" w:eastAsia="Times New Roman" w:hAnsi="Times New Roman" w:cs="Times New Roman"/>
          <w:sz w:val="28"/>
        </w:rPr>
        <w:t xml:space="preserve"> функциональным состоянием спортсмена.</w:t>
      </w:r>
    </w:p>
    <w:p w:rsidR="00B26862" w:rsidRPr="00157131" w:rsidRDefault="00B26862" w:rsidP="00B26862">
      <w:pPr>
        <w:pStyle w:val="af2"/>
        <w:spacing w:line="276" w:lineRule="auto"/>
        <w:ind w:firstLine="709"/>
        <w:jc w:val="both"/>
        <w:rPr>
          <w:rFonts w:ascii="Times New Roman" w:eastAsia="Times New Roman" w:hAnsi="Times New Roman" w:cs="Times New Roman"/>
          <w:sz w:val="28"/>
        </w:rPr>
      </w:pPr>
      <w:r w:rsidRPr="00157131">
        <w:rPr>
          <w:rFonts w:ascii="Times New Roman" w:eastAsia="Times New Roman" w:hAnsi="Times New Roman" w:cs="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B26862" w:rsidRDefault="00B26862" w:rsidP="00B26862">
      <w:pPr>
        <w:shd w:val="clear" w:color="auto" w:fill="FEFEFE"/>
        <w:spacing w:after="0" w:line="240" w:lineRule="auto"/>
        <w:rPr>
          <w:rFonts w:ascii="Times New Roman" w:eastAsia="Times New Roman" w:hAnsi="Times New Roman" w:cs="Times New Roman"/>
          <w:b/>
          <w:bCs/>
          <w:sz w:val="24"/>
          <w:szCs w:val="24"/>
        </w:rPr>
      </w:pPr>
    </w:p>
    <w:p w:rsidR="00B26862" w:rsidRPr="00157131" w:rsidRDefault="00B26862" w:rsidP="00B26862">
      <w:pPr>
        <w:shd w:val="clear" w:color="auto" w:fill="FEFEFE"/>
        <w:spacing w:after="0" w:line="240" w:lineRule="auto"/>
        <w:rPr>
          <w:rFonts w:ascii="Times New Roman" w:eastAsia="Times New Roman" w:hAnsi="Times New Roman" w:cs="Times New Roman"/>
          <w:b/>
          <w:bCs/>
          <w:sz w:val="24"/>
          <w:szCs w:val="24"/>
        </w:rPr>
      </w:pPr>
    </w:p>
    <w:p w:rsidR="00B26862" w:rsidRPr="00157131" w:rsidRDefault="00B26862" w:rsidP="00B26862">
      <w:pPr>
        <w:pStyle w:val="af2"/>
        <w:shd w:val="clear" w:color="auto" w:fill="FFFFFF" w:themeFill="background1"/>
        <w:jc w:val="center"/>
        <w:rPr>
          <w:rFonts w:ascii="Times New Roman" w:hAnsi="Times New Roman" w:cs="Times New Roman"/>
          <w:sz w:val="28"/>
          <w:szCs w:val="28"/>
        </w:rPr>
      </w:pPr>
      <w:r w:rsidRPr="00157131">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B26862" w:rsidRPr="00157131" w:rsidRDefault="00B26862" w:rsidP="00B26862">
      <w:pPr>
        <w:pStyle w:val="af2"/>
        <w:shd w:val="clear" w:color="auto" w:fill="FFFFFF" w:themeFill="background1"/>
        <w:ind w:firstLine="709"/>
        <w:jc w:val="both"/>
        <w:rPr>
          <w:rFonts w:ascii="Times New Roman" w:hAnsi="Times New Roman" w:cs="Times New Roman"/>
          <w:sz w:val="40"/>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1"/>
        </w:rPr>
      </w:pPr>
      <w:r w:rsidRPr="00157131">
        <w:rPr>
          <w:rFonts w:ascii="Times New Roman" w:hAnsi="Times New Roman" w:cs="Times New Roman"/>
          <w:sz w:val="28"/>
          <w:szCs w:val="21"/>
        </w:rPr>
        <w:t>Направленность и содержание тренировочного процесса по годам спортивной подготовки определяется с учетом задач и принципов многолетней подготовки юных спортсменов.</w:t>
      </w: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p>
    <w:p w:rsidR="00B26862" w:rsidRPr="00157131" w:rsidRDefault="00B26862" w:rsidP="00B26862">
      <w:pPr>
        <w:pStyle w:val="af2"/>
        <w:jc w:val="center"/>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Методические основы овладения техникой баскетбола</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Техника баскетбола представлена различными перемещениями без мяча (бег, прыжки, остановки, повороты, передвижения в защитной стойке баскетболиста) и приемами владения мячом (ловля и передача, ведение, броски). Большинство перечисленных элементов, на первый взгляд, довольно просты, но применение их в игре сопряжено с рядом затруднений:</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 зачастую приемы выполняются в комплексе, а значит, необходимо координировать одновременную работу рук и ног;</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lastRenderedPageBreak/>
        <w:t>- ограниченный диаметр баскетбольного кольца усложняет точность выполнения действий;</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 сопротивление соперников препятствует достижению целенаправленности действий;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соблюдение правил игры сопровождается концентрацией внимания на выполняемых приемах;</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зачастую быстротечность, мобильность игры становится причиной неточных и неверных действий.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Поэтому овладение правильной, рациональной техникой игры — главная задача в процессе спортивной подготовки по баскетболу. Выполнение этой задачи будет успешным, если в спортивной подготовке используются следующие приоритетные направления: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принципы постепенности и непрерывности процесса физического воспитания;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целенаправленное развитие физических качеств как основы для формирования двигательных умений и навыков;</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обнаружение причин возникновения ошибок на тренировке и своевременное их исправление;</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знание правил игры и их </w:t>
      </w:r>
      <w:proofErr w:type="gramStart"/>
      <w:r w:rsidRPr="00157131">
        <w:rPr>
          <w:rFonts w:ascii="Times New Roman" w:hAnsi="Times New Roman" w:cs="Times New Roman"/>
          <w:sz w:val="28"/>
          <w:szCs w:val="28"/>
        </w:rPr>
        <w:t>применение</w:t>
      </w:r>
      <w:proofErr w:type="gramEnd"/>
      <w:r w:rsidRPr="00157131">
        <w:rPr>
          <w:rFonts w:ascii="Times New Roman" w:hAnsi="Times New Roman" w:cs="Times New Roman"/>
          <w:sz w:val="28"/>
          <w:szCs w:val="28"/>
        </w:rPr>
        <w:t xml:space="preserve"> как при разучивании, так и при совершенствовании отдельных элементов техники.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Процесс овладения техникой игры в баскетбол подчиняется закономерностям формирования двигательного навыка. Эффективность этого процесса напрямую зависит от правильного выбора средств, методов и принципов физического воспитания.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Продуктивность задач физического воспитания определяется верным использованием специфических и общепедагогических методов. </w:t>
      </w:r>
      <w:proofErr w:type="gramStart"/>
      <w:r w:rsidRPr="00157131">
        <w:rPr>
          <w:rFonts w:ascii="Times New Roman" w:hAnsi="Times New Roman" w:cs="Times New Roman"/>
          <w:sz w:val="28"/>
          <w:szCs w:val="28"/>
        </w:rPr>
        <w:t>К первой группе относятся методы строго регламентированного упражнения, игровой и соревновательный; ко второй - словесные методы.</w:t>
      </w:r>
      <w:proofErr w:type="gramEnd"/>
      <w:r w:rsidRPr="00157131">
        <w:rPr>
          <w:rFonts w:ascii="Times New Roman" w:hAnsi="Times New Roman" w:cs="Times New Roman"/>
          <w:sz w:val="28"/>
          <w:szCs w:val="28"/>
        </w:rPr>
        <w:t xml:space="preserve"> В процессе тренировки необходимо соблюдать основные дидактические принципы: системности, последовательности, доступности, динамичности, сознательности и активности и др. Используемый в комплексе данный инструментарий позволяет повысить качество учебного процесса.</w:t>
      </w:r>
    </w:p>
    <w:p w:rsidR="00B26862" w:rsidRDefault="00B26862" w:rsidP="0067702F">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Овладение на практических занятиях техникой двигательных действий баскетболиста позволит в дальнейшем </w:t>
      </w:r>
      <w:proofErr w:type="gramStart"/>
      <w:r w:rsidRPr="00157131">
        <w:rPr>
          <w:rFonts w:ascii="Times New Roman" w:hAnsi="Times New Roman" w:cs="Times New Roman"/>
          <w:sz w:val="28"/>
          <w:szCs w:val="28"/>
        </w:rPr>
        <w:t>студентам</w:t>
      </w:r>
      <w:proofErr w:type="gramEnd"/>
      <w:r w:rsidRPr="00157131">
        <w:rPr>
          <w:rFonts w:ascii="Times New Roman" w:hAnsi="Times New Roman" w:cs="Times New Roman"/>
          <w:sz w:val="28"/>
          <w:szCs w:val="28"/>
        </w:rPr>
        <w:t xml:space="preserve"> верно подобрать и продуктивно использовать в своей практической деятельности средства и методы на тренировке по баскетболу. Эффективно формировать и вовремя исправлять ошибки в технике поможет предложенная ниже структура тренировки технических приемов.</w:t>
      </w:r>
    </w:p>
    <w:p w:rsidR="0067702F" w:rsidRPr="00157131" w:rsidRDefault="0067702F" w:rsidP="0067702F">
      <w:pPr>
        <w:pStyle w:val="af2"/>
        <w:spacing w:line="276" w:lineRule="auto"/>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jc w:val="center"/>
        <w:rPr>
          <w:rFonts w:ascii="Times New Roman" w:eastAsia="TimesNewRomanPS-BoldMT" w:hAnsi="Times New Roman" w:cs="Times New Roman"/>
          <w:b/>
          <w:bCs/>
          <w:i/>
          <w:sz w:val="28"/>
        </w:rPr>
      </w:pPr>
      <w:r w:rsidRPr="00157131">
        <w:rPr>
          <w:rFonts w:ascii="Times New Roman" w:eastAsia="TimesNewRomanPS-BoldMT" w:hAnsi="Times New Roman" w:cs="Times New Roman"/>
          <w:b/>
          <w:bCs/>
          <w:i/>
          <w:sz w:val="28"/>
        </w:rPr>
        <w:lastRenderedPageBreak/>
        <w:t>Структура освоения технических приемов баскетбола.</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1. Назвать терминологически правильно прием.</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2. Объяснить технику выполнения приема по фазам с демонстрацией положения тела в пространстве.</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3. Указать на возможные ошибки при выполнении соответствующего приема с учетом официальных правил баскетбола.</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4. Предупредить значительные искажения в технике.</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 xml:space="preserve">5. </w:t>
      </w:r>
      <w:proofErr w:type="gramStart"/>
      <w:r w:rsidRPr="00157131">
        <w:rPr>
          <w:rFonts w:ascii="Times New Roman" w:eastAsia="TimesNewRomanPS-BoldMT" w:hAnsi="Times New Roman" w:cs="Times New Roman"/>
          <w:sz w:val="28"/>
        </w:rPr>
        <w:t>По мере овладения условия выполнения упражнений усложнять (увеличение темпа, изменение направления, применение</w:t>
      </w:r>
      <w:proofErr w:type="gramEnd"/>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пассивного или активного сопротивления защитника и пр.), добиваясь стабильности в выполнении технических приемов.</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6. Обеспечить вариативное использование техники в условиях, приближенных к игре, добиваясь закрепления навыка. Для этой цели используются различные подвижные игры и эстафеты.</w:t>
      </w:r>
    </w:p>
    <w:p w:rsidR="00B26862" w:rsidRPr="00157131" w:rsidRDefault="00B26862" w:rsidP="00B26862">
      <w:pPr>
        <w:autoSpaceDE w:val="0"/>
        <w:autoSpaceDN w:val="0"/>
        <w:adjustRightInd w:val="0"/>
        <w:spacing w:after="0"/>
        <w:ind w:firstLine="709"/>
        <w:jc w:val="both"/>
        <w:rPr>
          <w:rFonts w:ascii="Times New Roman" w:eastAsia="TimesNewRomanPS-BoldMT" w:hAnsi="Times New Roman" w:cs="Times New Roman"/>
          <w:sz w:val="28"/>
        </w:rPr>
      </w:pPr>
      <w:r w:rsidRPr="00157131">
        <w:rPr>
          <w:rFonts w:ascii="Times New Roman" w:eastAsia="TimesNewRomanPS-BoldMT" w:hAnsi="Times New Roman" w:cs="Times New Roman"/>
          <w:sz w:val="28"/>
        </w:rPr>
        <w:t>7. Выполнять технические приемы в ходе подвижной или тренировочной игры.</w:t>
      </w:r>
    </w:p>
    <w:p w:rsidR="00B26862" w:rsidRPr="00157131" w:rsidRDefault="00B26862" w:rsidP="00B26862">
      <w:pPr>
        <w:pStyle w:val="af2"/>
        <w:spacing w:line="276" w:lineRule="auto"/>
        <w:ind w:firstLine="709"/>
        <w:jc w:val="both"/>
        <w:rPr>
          <w:rFonts w:ascii="Times New Roman" w:hAnsi="Times New Roman" w:cs="Times New Roman"/>
          <w:sz w:val="28"/>
          <w:szCs w:val="28"/>
        </w:rPr>
      </w:pPr>
    </w:p>
    <w:p w:rsidR="00B26862" w:rsidRPr="00157131" w:rsidRDefault="00B26862" w:rsidP="00B26862">
      <w:pPr>
        <w:pStyle w:val="af2"/>
        <w:spacing w:line="276" w:lineRule="auto"/>
        <w:jc w:val="center"/>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Упражнения для освоения технике игры в баскетбол</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 xml:space="preserve">Успешно организовать тренировочный процесс по освоению игровых приемов баскетбола помогут </w:t>
      </w:r>
      <w:proofErr w:type="gramStart"/>
      <w:r w:rsidRPr="00157131">
        <w:rPr>
          <w:rFonts w:ascii="Times New Roman" w:eastAsia="TimesNewRomanPS-BoldMT" w:hAnsi="Times New Roman" w:cs="Times New Roman"/>
          <w:sz w:val="28"/>
          <w:szCs w:val="28"/>
        </w:rPr>
        <w:t>верно</w:t>
      </w:r>
      <w:proofErr w:type="gramEnd"/>
      <w:r w:rsidRPr="00157131">
        <w:rPr>
          <w:rFonts w:ascii="Times New Roman" w:eastAsia="TimesNewRomanPS-BoldMT" w:hAnsi="Times New Roman" w:cs="Times New Roman"/>
          <w:sz w:val="28"/>
          <w:szCs w:val="28"/>
        </w:rPr>
        <w:t xml:space="preserve"> подобранные игровые упражнения. В приведенных ниже игровых упражнениях внимание обращено на правильность выполнения техники с учетом официальных правил и структуры двигательного действия. Для эффективного освоения технических приемов и их совершенствования подобраны разнообразные игровые упражнения, их варианты и модификации.</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Во время проведения игровых упражнений со спортсменами необходимо соблюдать дидактические принципы и методы спортивной подготовки.</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Добиваясь безошибочного выполнения техники двигательного действия, следует вовремя обнаруживать и устранять ошибки.</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 xml:space="preserve">На этапах закрепления техники двигательного действия не останавливаться на </w:t>
      </w:r>
      <w:proofErr w:type="gramStart"/>
      <w:r w:rsidRPr="00157131">
        <w:rPr>
          <w:rFonts w:ascii="Times New Roman" w:eastAsia="TimesNewRomanPS-BoldMT" w:hAnsi="Times New Roman" w:cs="Times New Roman"/>
          <w:sz w:val="28"/>
          <w:szCs w:val="28"/>
        </w:rPr>
        <w:t>достигнутом</w:t>
      </w:r>
      <w:proofErr w:type="gramEnd"/>
      <w:r w:rsidRPr="00157131">
        <w:rPr>
          <w:rFonts w:ascii="Times New Roman" w:eastAsia="TimesNewRomanPS-BoldMT" w:hAnsi="Times New Roman" w:cs="Times New Roman"/>
          <w:sz w:val="28"/>
          <w:szCs w:val="28"/>
        </w:rPr>
        <w:t>, а включать различные варианты в структуру двигательного действия. Например, освоив ведение мяча, необходимо совершенствовать данный технический прием, вводя ведение с различной высотой отскока, перевод мяча (за спиной, под ногами), ведение с различной интенсивностью в беге  (рывки, внезапная остановка, с поворотом, с финтом и пр.). Рекомендуемые средства спортивной подготовки рассмотрены и описаны ниже.</w:t>
      </w:r>
    </w:p>
    <w:p w:rsidR="00B26862" w:rsidRPr="00157131" w:rsidRDefault="00B26862" w:rsidP="00B26862">
      <w:pPr>
        <w:pStyle w:val="af2"/>
        <w:spacing w:line="276" w:lineRule="auto"/>
        <w:jc w:val="center"/>
        <w:rPr>
          <w:rFonts w:ascii="Times New Roman" w:eastAsia="TimesNewRomanPS-BoldMT" w:hAnsi="Times New Roman" w:cs="Times New Roman"/>
          <w:b/>
          <w:sz w:val="28"/>
          <w:szCs w:val="28"/>
        </w:rPr>
      </w:pPr>
    </w:p>
    <w:p w:rsidR="00B26862" w:rsidRPr="00157131" w:rsidRDefault="00B26862" w:rsidP="00B26862">
      <w:pPr>
        <w:pStyle w:val="af2"/>
        <w:spacing w:line="276" w:lineRule="auto"/>
        <w:jc w:val="center"/>
        <w:rPr>
          <w:rFonts w:ascii="Times New Roman" w:eastAsia="TimesNewRomanPS-BoldMT" w:hAnsi="Times New Roman" w:cs="Times New Roman"/>
          <w:b/>
          <w:sz w:val="28"/>
          <w:szCs w:val="28"/>
        </w:rPr>
      </w:pPr>
    </w:p>
    <w:p w:rsidR="00B26862" w:rsidRPr="00157131" w:rsidRDefault="00B26862" w:rsidP="00B26862">
      <w:pPr>
        <w:pStyle w:val="af2"/>
        <w:spacing w:line="276" w:lineRule="auto"/>
        <w:jc w:val="center"/>
        <w:rPr>
          <w:rFonts w:ascii="Times New Roman" w:eastAsia="TimesNewRomanPS-BoldMT" w:hAnsi="Times New Roman" w:cs="Times New Roman"/>
          <w:b/>
          <w:sz w:val="28"/>
          <w:szCs w:val="28"/>
        </w:rPr>
      </w:pPr>
      <w:r w:rsidRPr="00157131">
        <w:rPr>
          <w:rFonts w:ascii="Times New Roman" w:eastAsia="TimesNewRomanPS-BoldMT" w:hAnsi="Times New Roman" w:cs="Times New Roman"/>
          <w:b/>
          <w:sz w:val="28"/>
          <w:szCs w:val="28"/>
        </w:rPr>
        <w:t>ТЕХНИКА НАПАДЕНИЙ</w:t>
      </w:r>
    </w:p>
    <w:p w:rsidR="00B26862" w:rsidRPr="00157131" w:rsidRDefault="00B26862" w:rsidP="00B26862">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Техника передвижений.</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i/>
          <w:iCs/>
          <w:sz w:val="28"/>
          <w:szCs w:val="28"/>
        </w:rPr>
        <w:t>1. Стойка игрока</w:t>
      </w:r>
      <w:r w:rsidRPr="00157131">
        <w:rPr>
          <w:rFonts w:ascii="Times New Roman" w:eastAsia="TimesNewRomanPS-BoldMT" w:hAnsi="Times New Roman" w:cs="Times New Roman"/>
          <w:sz w:val="28"/>
          <w:szCs w:val="28"/>
        </w:rPr>
        <w:t>. Стойка игрока способствует передвижению игрока в любую сторону, вперед, назад, вправо, влево. Стартовать в любом направлении игрок может, если он находится на полусогнутых ногах и сохраняет равновесие. Базовым элементом является положение: ноги полусогнуты, руки перед грудью.</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i/>
          <w:iCs/>
          <w:sz w:val="28"/>
          <w:szCs w:val="28"/>
        </w:rPr>
        <w:t>2. Перемещения</w:t>
      </w:r>
      <w:r w:rsidRPr="00157131">
        <w:rPr>
          <w:rFonts w:ascii="Times New Roman" w:eastAsia="TimesNewRomanPS-BoldMT" w:hAnsi="Times New Roman" w:cs="Times New Roman"/>
          <w:sz w:val="28"/>
          <w:szCs w:val="28"/>
        </w:rPr>
        <w:t xml:space="preserve">. Целесообразность перемещения позволяет быстро и точно выполнять приемы игры, своевременно выходить на нужное место, сохранять равновесие, принимать необходимые исходные положения, позволяющие эффективно действовать. Игроки передвигаются лицом вперед, по </w:t>
      </w:r>
      <w:proofErr w:type="gramStart"/>
      <w:r w:rsidRPr="00157131">
        <w:rPr>
          <w:rFonts w:ascii="Times New Roman" w:eastAsia="TimesNewRomanPS-BoldMT" w:hAnsi="Times New Roman" w:cs="Times New Roman"/>
          <w:sz w:val="28"/>
          <w:szCs w:val="28"/>
        </w:rPr>
        <w:t>прямой</w:t>
      </w:r>
      <w:proofErr w:type="gramEnd"/>
      <w:r w:rsidRPr="00157131">
        <w:rPr>
          <w:rFonts w:ascii="Times New Roman" w:eastAsia="TimesNewRomanPS-BoldMT" w:hAnsi="Times New Roman" w:cs="Times New Roman"/>
          <w:sz w:val="28"/>
          <w:szCs w:val="28"/>
        </w:rPr>
        <w:t xml:space="preserve"> и по дугам, изменяя направление и скорость.</w:t>
      </w:r>
    </w:p>
    <w:p w:rsidR="00B26862" w:rsidRPr="00157131" w:rsidRDefault="00B26862" w:rsidP="00B26862">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Упражнения для освоения и совершенствования.</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1. Перемещение в защитной стойке приставными шагами правым и левым боком.</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2. Перемещение в защитной стойке приставными шагами вперед и назад.</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3. Перемещение в защитной стойке по заданию (по прямым линиям разметки, «зигзагом» и пр.).</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4. Перемещение в защитной стойке с повторением действий партнера.</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5. Перемещение в защитной стойке с применением остановок.</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6. Сочетание различных способов перемещения с остановками и поворотами.</w:t>
      </w:r>
    </w:p>
    <w:p w:rsidR="00B26862" w:rsidRPr="00157131" w:rsidRDefault="00B26862" w:rsidP="00B26862">
      <w:pPr>
        <w:pStyle w:val="af2"/>
        <w:spacing w:line="276" w:lineRule="auto"/>
        <w:ind w:firstLine="709"/>
        <w:jc w:val="both"/>
        <w:rPr>
          <w:rFonts w:ascii="Times New Roman" w:eastAsia="TimesNewRomanPS-BoldMT" w:hAnsi="Times New Roman" w:cs="Times New Roman"/>
          <w:sz w:val="28"/>
          <w:szCs w:val="28"/>
        </w:rPr>
      </w:pPr>
      <w:r w:rsidRPr="00157131">
        <w:rPr>
          <w:rFonts w:ascii="Times New Roman" w:eastAsia="TimesNewRomanPS-BoldMT" w:hAnsi="Times New Roman" w:cs="Times New Roman"/>
          <w:sz w:val="28"/>
          <w:szCs w:val="28"/>
        </w:rPr>
        <w:t>7. Передвижения в защитной стойке против игрока с мячом.</w:t>
      </w:r>
    </w:p>
    <w:p w:rsidR="00B26862" w:rsidRPr="00157131" w:rsidRDefault="00B26862" w:rsidP="00B26862">
      <w:pPr>
        <w:pStyle w:val="af2"/>
        <w:spacing w:line="276" w:lineRule="auto"/>
        <w:ind w:firstLine="709"/>
        <w:rPr>
          <w:rFonts w:ascii="Times New Roman" w:eastAsia="TimesNewRomanPS-BoldMT" w:hAnsi="Times New Roman" w:cs="Times New Roman"/>
          <w:sz w:val="28"/>
          <w:szCs w:val="28"/>
        </w:rPr>
      </w:pPr>
      <w:r w:rsidRPr="00157131">
        <w:rPr>
          <w:rFonts w:ascii="Times New Roman" w:eastAsia="TimesNewRomanPS-BoldMT" w:hAnsi="Times New Roman" w:cs="Times New Roman"/>
          <w:b/>
          <w:i/>
          <w:iCs/>
          <w:sz w:val="28"/>
          <w:szCs w:val="28"/>
        </w:rPr>
        <w:t>Остановка двумя шагами</w:t>
      </w:r>
      <w:r w:rsidRPr="00157131">
        <w:rPr>
          <w:rFonts w:ascii="Times New Roman" w:eastAsia="TimesNewRomanPS-BoldMT" w:hAnsi="Times New Roman" w:cs="Times New Roman"/>
          <w:sz w:val="28"/>
          <w:szCs w:val="28"/>
        </w:rPr>
        <w:t xml:space="preserve">.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eastAsia="TimesNewRomanPS-BoldMT" w:hAnsi="Times New Roman" w:cs="Times New Roman"/>
          <w:sz w:val="28"/>
          <w:szCs w:val="28"/>
        </w:rPr>
        <w:t>Выполнять упражнение можно начиная как правой, так и левой ногой - и она будет опорной. Опорная нога ставится на площадку перекатом с пятки на носок и немного сгибается (в зависимости от скорости бега), чем обеспечивается погашение инерции бега. В это время туловище несколько смещается в направлении, противоположном движению. Другая нога выполняет шаг вперед, касаясь площадки всей ступней (ступня должна быть слегка развернута вовнутрь). Последний</w:t>
      </w:r>
      <w:r w:rsidRPr="00157131">
        <w:rPr>
          <w:rFonts w:ascii="Times New Roman" w:hAnsi="Times New Roman" w:cs="Times New Roman"/>
          <w:sz w:val="28"/>
          <w:szCs w:val="28"/>
        </w:rPr>
        <w:t xml:space="preserve"> шаг разбега делается шире - прыжком. Конечным положением остановки является стойка баскетболиста.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eastAsia="TimesNewRomanPS-BoldMT" w:hAnsi="Times New Roman" w:cs="Times New Roman"/>
          <w:b/>
          <w:i/>
          <w:sz w:val="28"/>
          <w:szCs w:val="28"/>
        </w:rPr>
        <w:t>Внимание!</w:t>
      </w:r>
      <w:r w:rsidRPr="00157131">
        <w:rPr>
          <w:rFonts w:ascii="Times New Roman" w:eastAsia="TimesNewRomanPS-BoldMT" w:hAnsi="Times New Roman" w:cs="Times New Roman"/>
          <w:sz w:val="28"/>
          <w:szCs w:val="28"/>
        </w:rPr>
        <w:t xml:space="preserve"> </w:t>
      </w:r>
      <w:r w:rsidRPr="00157131">
        <w:rPr>
          <w:rFonts w:ascii="Times New Roman" w:hAnsi="Times New Roman" w:cs="Times New Roman"/>
          <w:sz w:val="28"/>
          <w:szCs w:val="28"/>
        </w:rPr>
        <w:t>В момент выполнения остановки нужно стремиться к тому, чтобы удержать тело на опорной ноге. Если выполняя остановку после ведения или ловли мяча, игрок совершает какие-либо перемещения опорной ногой или, еще хуже, отрывает ее, то это ведет к нарушению правил игры - засчитывается пробежка.</w:t>
      </w:r>
    </w:p>
    <w:p w:rsidR="00B26862" w:rsidRPr="00157131" w:rsidRDefault="00B26862" w:rsidP="00B26862">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lastRenderedPageBreak/>
        <w:t>Упражнения для освоения и совершенствования.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1. Спрыгивание со скамьи, толчком двумя, поочередное приземление на правую, затем левую ногу.</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2. То же, но перепрыгивание, через скамью.</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3. Изучение техники остановки во время ходьбы (перешагивая скамейку).</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4. Изучение остановки во время бега в медленном, затем в среднем и быстром темпе (первый шаг выполнять прыжком).</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5. Во время бега внезапная остановка по сигналу.</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6. Остановка в два шага после ловли мяча.</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7. Остановка в два шага после ловли мяча с последующим ведением.</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8. Остановка в два шага после ведения мяча с передачей мяча партнеру.</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b/>
          <w:i/>
          <w:iCs/>
          <w:sz w:val="28"/>
          <w:szCs w:val="28"/>
        </w:rPr>
        <w:t>Поворот на месте</w:t>
      </w:r>
      <w:r w:rsidRPr="00157131">
        <w:rPr>
          <w:rFonts w:ascii="Times New Roman" w:hAnsi="Times New Roman" w:cs="Times New Roman"/>
          <w:i/>
          <w:iCs/>
          <w:sz w:val="28"/>
          <w:szCs w:val="28"/>
        </w:rPr>
        <w:t xml:space="preserve"> </w:t>
      </w:r>
      <w:r w:rsidRPr="00157131">
        <w:rPr>
          <w:rFonts w:ascii="Times New Roman" w:hAnsi="Times New Roman" w:cs="Times New Roman"/>
          <w:sz w:val="28"/>
          <w:szCs w:val="28"/>
        </w:rPr>
        <w:t xml:space="preserve">как средство освобождения от опеки защитников. </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Базовым элементом поворота на месте является положение, когда вес тела расположен на опорной ноге. При повороте вперед игрок поворачивается правым (левым) плечом вперед, выполняя переступание в ту сторону, куда обращен лицом.</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При повороте назад баскетболист поворачивается правым (левым) плечом назад, выполняя переступание в ту сторону, куда обращен спиной.</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eastAsia="TimesNewRomanPS-BoldMT" w:hAnsi="Times New Roman" w:cs="Times New Roman"/>
          <w:b/>
          <w:i/>
          <w:sz w:val="28"/>
          <w:szCs w:val="28"/>
        </w:rPr>
        <w:t>Внимание!</w:t>
      </w:r>
      <w:r w:rsidRPr="00157131">
        <w:rPr>
          <w:rFonts w:ascii="Times New Roman" w:eastAsia="TimesNewRomanPS-BoldMT" w:hAnsi="Times New Roman" w:cs="Times New Roman"/>
          <w:sz w:val="28"/>
          <w:szCs w:val="28"/>
        </w:rPr>
        <w:t xml:space="preserve"> </w:t>
      </w:r>
      <w:r w:rsidRPr="00157131">
        <w:rPr>
          <w:rFonts w:ascii="Times New Roman" w:hAnsi="Times New Roman" w:cs="Times New Roman"/>
          <w:sz w:val="28"/>
          <w:szCs w:val="28"/>
        </w:rPr>
        <w:t>Опорная нога (при остановке двумя шагами это, как правило, сзади стоящая нога) должна оставаться на месте.</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Этого требуют официальные правила баскетбола.</w:t>
      </w:r>
    </w:p>
    <w:p w:rsidR="00B26862" w:rsidRPr="00157131" w:rsidRDefault="00B26862" w:rsidP="00B26862">
      <w:pPr>
        <w:pStyle w:val="af2"/>
        <w:spacing w:line="276" w:lineRule="auto"/>
        <w:ind w:firstLine="709"/>
        <w:rPr>
          <w:rFonts w:ascii="Times New Roman" w:eastAsia="TimesNewRomanPS-BoldMT" w:hAnsi="Times New Roman" w:cs="Times New Roman"/>
          <w:b/>
          <w:i/>
          <w:sz w:val="28"/>
          <w:szCs w:val="28"/>
        </w:rPr>
      </w:pPr>
      <w:r w:rsidRPr="00157131">
        <w:rPr>
          <w:rFonts w:ascii="Times New Roman" w:eastAsia="TimesNewRomanPS-BoldMT" w:hAnsi="Times New Roman" w:cs="Times New Roman"/>
          <w:b/>
          <w:i/>
          <w:sz w:val="28"/>
          <w:szCs w:val="28"/>
        </w:rPr>
        <w:t>Упражнения для освоения и совершенствования.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1. Выполнение поворотов стоя на месте без мяча.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2. Во время бега, по сигналу, остановка двумя шагами, поворот.</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3. В парах - шаг назад после ловли мяча, шаг вперед - передача мяча партнеру.</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4. В парах - стоя рядом друг с другом поворот назад в момент вырывания мяча.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5. В парах - один выбегает, ловит мяч с остановкой в два шага, выполняет повороты на опорной ноге, делает обратную передачу.</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6. Выполнение приемов: ведение мяча, остановка в два шага, поворот вперед, назад (на опорной ноге), передача мяча партнеру.</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7. Выполнение поворота с ведением мяча, находясь вблизи пассивного защитника.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8. То же, но против активно действующего защитника.</w:t>
      </w:r>
    </w:p>
    <w:p w:rsidR="00B26862" w:rsidRPr="00157131" w:rsidRDefault="00B26862" w:rsidP="00B26862">
      <w:pPr>
        <w:pStyle w:val="af2"/>
        <w:spacing w:line="276" w:lineRule="auto"/>
        <w:ind w:firstLine="709"/>
        <w:jc w:val="both"/>
        <w:rPr>
          <w:rFonts w:ascii="Times New Roman" w:hAnsi="Times New Roman" w:cs="Times New Roman"/>
          <w:sz w:val="28"/>
          <w:szCs w:val="28"/>
        </w:rPr>
      </w:pPr>
    </w:p>
    <w:p w:rsidR="00B26862" w:rsidRDefault="00B26862" w:rsidP="00B26862">
      <w:pPr>
        <w:pStyle w:val="af2"/>
        <w:spacing w:line="276" w:lineRule="auto"/>
        <w:ind w:firstLine="709"/>
        <w:jc w:val="both"/>
        <w:rPr>
          <w:rFonts w:ascii="Times New Roman" w:hAnsi="Times New Roman" w:cs="Times New Roman"/>
          <w:sz w:val="28"/>
          <w:szCs w:val="28"/>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p>
    <w:p w:rsidR="00B26862" w:rsidRPr="00157131" w:rsidRDefault="00B26862" w:rsidP="00B26862">
      <w:pPr>
        <w:pStyle w:val="af2"/>
        <w:spacing w:line="276"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lastRenderedPageBreak/>
        <w:t>ТЕХНИКА ВЛАДЕНИЯ МЯЧОМ</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Pr="00157131">
        <w:rPr>
          <w:rFonts w:ascii="Times New Roman" w:hAnsi="Times New Roman" w:cs="Times New Roman"/>
          <w:b/>
          <w:sz w:val="28"/>
          <w:szCs w:val="28"/>
        </w:rPr>
        <w:t>Ловля мяча двумя руками у груди на месте.</w:t>
      </w:r>
      <w:r w:rsidRPr="00157131">
        <w:rPr>
          <w:rFonts w:ascii="Times New Roman" w:hAnsi="Times New Roman" w:cs="Times New Roman"/>
          <w:sz w:val="28"/>
          <w:szCs w:val="28"/>
        </w:rPr>
        <w:t xml:space="preserve"> Прием, с помощью которого игрок может уверенно овладеть мячом и предпринять с ним дальнейшие атакующие действия.</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Если мяч приближается к игроку на уровне груди или головы, следует вытянуть руки навстречу мячу, напряженными пальцами и кистями образуя воронку (большие пальцы находятся вблизи на одной линии и направлены вверх, в стороны, остальные вперед), размером несколько больше, чем обхват мяча.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В момент соприкосновения с мячом нужно обхватить его пальцами, сближая кисти, а руки согнуть в локтевых суставах, подтягивая к груди. Сгибание рук является амортизационным движением, гасящим силу удара мяча.</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Игрок переходит к выполнению следующего технического приема.</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момент ловли мяча изб</w:t>
      </w:r>
      <w:r w:rsidR="003A7128">
        <w:rPr>
          <w:rFonts w:ascii="Times New Roman" w:hAnsi="Times New Roman" w:cs="Times New Roman"/>
          <w:sz w:val="28"/>
          <w:szCs w:val="28"/>
        </w:rPr>
        <w:t>егать удара ладонями о мяч, при</w:t>
      </w:r>
      <w:r w:rsidRPr="00157131">
        <w:rPr>
          <w:rFonts w:ascii="Times New Roman" w:hAnsi="Times New Roman" w:cs="Times New Roman"/>
          <w:sz w:val="28"/>
          <w:szCs w:val="28"/>
        </w:rPr>
        <w:t>нимать его пальцами.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Выполняя приемы, локти не разводить в стороны.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Ловить мяч выпрямленными в локтях руками.</w:t>
      </w:r>
    </w:p>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Pr="00157131">
        <w:rPr>
          <w:rFonts w:ascii="Times New Roman" w:hAnsi="Times New Roman" w:cs="Times New Roman"/>
          <w:b/>
          <w:sz w:val="28"/>
          <w:szCs w:val="28"/>
        </w:rPr>
        <w:t>Ловля мяча одной рукой у плеча.</w:t>
      </w:r>
      <w:r w:rsidRPr="00157131">
        <w:rPr>
          <w:rFonts w:ascii="Times New Roman" w:hAnsi="Times New Roman" w:cs="Times New Roman"/>
          <w:sz w:val="28"/>
          <w:szCs w:val="28"/>
        </w:rPr>
        <w:t xml:space="preserve"> Этот способ ловли удобен, когда нет возможности поймать мяч двумя руками.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Игрок вытягивает руку таким образом, чтобы пресечь траекторию полета мяча (кисть и пальцы не напряжены).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Как только мяч коснется пальцев, руку нужно отвести назад (при ловле высоко летящего мяча </w:t>
      </w:r>
      <w:proofErr w:type="spellStart"/>
      <w:r w:rsidRPr="00157131">
        <w:rPr>
          <w:rFonts w:ascii="Times New Roman" w:hAnsi="Times New Roman" w:cs="Times New Roman"/>
          <w:sz w:val="28"/>
          <w:szCs w:val="28"/>
        </w:rPr>
        <w:t>назад-вниз</w:t>
      </w:r>
      <w:proofErr w:type="spellEnd"/>
      <w:r w:rsidRPr="00157131">
        <w:rPr>
          <w:rFonts w:ascii="Times New Roman" w:hAnsi="Times New Roman" w:cs="Times New Roman"/>
          <w:sz w:val="28"/>
          <w:szCs w:val="28"/>
        </w:rPr>
        <w:t>), как бы продолжая этим полет мяча. Этому движению помогает небольшой поворот туловища в сторону ловящей руки и сгибание ног.</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Игрок переходит к </w:t>
      </w:r>
      <w:proofErr w:type="gramStart"/>
      <w:r w:rsidRPr="00157131">
        <w:rPr>
          <w:rFonts w:ascii="Times New Roman" w:hAnsi="Times New Roman" w:cs="Times New Roman"/>
          <w:sz w:val="28"/>
          <w:szCs w:val="28"/>
        </w:rPr>
        <w:t>последующем</w:t>
      </w:r>
      <w:proofErr w:type="gramEnd"/>
      <w:r w:rsidRPr="00157131">
        <w:rPr>
          <w:rFonts w:ascii="Times New Roman" w:hAnsi="Times New Roman" w:cs="Times New Roman"/>
          <w:sz w:val="28"/>
          <w:szCs w:val="28"/>
        </w:rPr>
        <w:t xml:space="preserve"> движениям.</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момент ловли рука должна быть прямая.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Пальцы кисти расставлены.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Левая рука страхует </w:t>
      </w:r>
      <w:proofErr w:type="gramStart"/>
      <w:r w:rsidRPr="00157131">
        <w:rPr>
          <w:rFonts w:ascii="Times New Roman" w:hAnsi="Times New Roman" w:cs="Times New Roman"/>
          <w:sz w:val="28"/>
          <w:szCs w:val="28"/>
        </w:rPr>
        <w:t>правую</w:t>
      </w:r>
      <w:proofErr w:type="gramEnd"/>
      <w:r w:rsidRPr="00157131">
        <w:rPr>
          <w:rFonts w:ascii="Times New Roman" w:hAnsi="Times New Roman" w:cs="Times New Roman"/>
          <w:sz w:val="28"/>
          <w:szCs w:val="28"/>
        </w:rPr>
        <w:t>.</w:t>
      </w:r>
    </w:p>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r w:rsidRPr="00157131">
        <w:rPr>
          <w:rFonts w:ascii="Times New Roman" w:hAnsi="Times New Roman" w:cs="Times New Roman"/>
          <w:b/>
          <w:sz w:val="28"/>
          <w:szCs w:val="28"/>
        </w:rPr>
        <w:t>Передача двумя руками от груди</w:t>
      </w:r>
      <w:r w:rsidRPr="00157131">
        <w:rPr>
          <w:rFonts w:ascii="Times New Roman" w:hAnsi="Times New Roman" w:cs="Times New Roman"/>
          <w:sz w:val="28"/>
          <w:szCs w:val="28"/>
        </w:rPr>
        <w:t>. Основной способ, позволяющий быстро и точно направлять мяч партнеру на ближнее и среднее расстояние в сравнительно простой игровой ситуации.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lastRenderedPageBreak/>
        <w:t>Подготовительная фаза.</w:t>
      </w:r>
      <w:r w:rsidRPr="00157131">
        <w:rPr>
          <w:rFonts w:ascii="Times New Roman" w:hAnsi="Times New Roman" w:cs="Times New Roman"/>
          <w:sz w:val="28"/>
          <w:szCs w:val="28"/>
        </w:rPr>
        <w:t xml:space="preserve"> Кисти с расставленными пальцами свободно обхватывают мяч, удерживаемый на уровне пояса, локти опущены. Кругообразным движением рук мяч подтягивается к груди. Ноги полусогнуты, одна нога чуть впереди.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Мяч посылается вперед резким выпрямлением рук, почти до отказа, дополняя его движением кистей, придающим мячу обратное  вращение. Ноги выпрямляются, сзади нога поднимается на носок, провожая мяч вперед.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После передачи руки расслабленно опускаются вниз, игрок выпрямляется, а затем занимает положение на слегка согнутых ногах (подобная завершающая фаза типична для остальных способов передач).</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Следить, чтобы передача выполнялась точно, на необходимой высоте от пола.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Передачу мяча сопровождать руками, указывая направление полета.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Локти сильно не разводить в стороны, а только для того, чтобы прикрыть мяч от соперника.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w:t>
      </w:r>
      <w:r w:rsidRPr="00157131">
        <w:rPr>
          <w:rFonts w:ascii="Times New Roman" w:hAnsi="Times New Roman" w:cs="Times New Roman"/>
          <w:b/>
          <w:sz w:val="28"/>
          <w:szCs w:val="28"/>
        </w:rPr>
        <w:t>Передача мяча одной рукой от плеча.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Руки с мячом отводятся к правому плечу (при передачах правой рукой мяч лежит на кисти правой руки и поддерживается левой) так, чтобы локти не поднимались. Перед передачей туловище игрока незначительно поворачивается в сторону передающей руки, вес тела перенесен на ногу, стоящую сзади. Впереди должна находиться нога, разноименная с передающей рукой.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Передача выполняется обратным движением туловища вперед, в сторону передачи и разгибанием руки с </w:t>
      </w:r>
      <w:proofErr w:type="spellStart"/>
      <w:r w:rsidRPr="00157131">
        <w:rPr>
          <w:rFonts w:ascii="Times New Roman" w:hAnsi="Times New Roman" w:cs="Times New Roman"/>
          <w:sz w:val="28"/>
          <w:szCs w:val="28"/>
        </w:rPr>
        <w:t>захлестом</w:t>
      </w:r>
      <w:proofErr w:type="spellEnd"/>
      <w:r w:rsidRPr="00157131">
        <w:rPr>
          <w:rFonts w:ascii="Times New Roman" w:hAnsi="Times New Roman" w:cs="Times New Roman"/>
          <w:sz w:val="28"/>
          <w:szCs w:val="28"/>
        </w:rPr>
        <w:t xml:space="preserve"> кисти. Мяч уходит с кончиков пальцев полностью выпрямленной руки.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После выброса мяча правая рука на короткое  мгновение как бы сопровождает, а затем расслабленно опускается вниз; игрок возвращается в положение равновесия на слегка согнутых ногах.</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Передача может выполняться как с непосредственным уде ржанием мяча около плеча, так и отведенной прямой рукой назад.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последнем случае она выполняется на дальность.</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Рекомендуем совместное освоение приемов ловли и передач мяча. Желательно преподавать приемы одним способом выполнения (либо двумя руками от груди, либо одной от плеча). И только при совершенствовании </w:t>
      </w:r>
      <w:r w:rsidRPr="00157131">
        <w:rPr>
          <w:rFonts w:ascii="Times New Roman" w:hAnsi="Times New Roman" w:cs="Times New Roman"/>
          <w:i/>
          <w:sz w:val="28"/>
          <w:szCs w:val="28"/>
        </w:rPr>
        <w:lastRenderedPageBreak/>
        <w:t xml:space="preserve">можно варьировать ими. Первоначально следует выбирать небольшое расстояние между партерами </w:t>
      </w:r>
      <w:r>
        <w:rPr>
          <w:rFonts w:ascii="Times New Roman" w:hAnsi="Times New Roman" w:cs="Times New Roman"/>
          <w:i/>
          <w:sz w:val="28"/>
          <w:szCs w:val="28"/>
        </w:rPr>
        <w:t xml:space="preserve">– </w:t>
      </w:r>
      <w:r w:rsidRPr="00157131">
        <w:rPr>
          <w:rFonts w:ascii="Times New Roman" w:hAnsi="Times New Roman" w:cs="Times New Roman"/>
          <w:i/>
          <w:sz w:val="28"/>
          <w:szCs w:val="28"/>
        </w:rPr>
        <w:t>3</w:t>
      </w:r>
      <w:r>
        <w:rPr>
          <w:rFonts w:ascii="Times New Roman" w:hAnsi="Times New Roman" w:cs="Times New Roman"/>
          <w:i/>
          <w:sz w:val="28"/>
          <w:szCs w:val="28"/>
        </w:rPr>
        <w:t xml:space="preserve"> - </w:t>
      </w:r>
      <w:r w:rsidRPr="00157131">
        <w:rPr>
          <w:rFonts w:ascii="Times New Roman" w:hAnsi="Times New Roman" w:cs="Times New Roman"/>
          <w:i/>
          <w:sz w:val="28"/>
          <w:szCs w:val="28"/>
        </w:rPr>
        <w:t>4 м, постепенно увеличивая его до 10 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Упражнения для освоения и совершенствования ловли и передач (перечисленными выше способами).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Передача в стену.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Передача и ловля мяча  (заданным способом)  стоя на месте, в парах (рис. 10):</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а) по прямой;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с отскоком от пола. Здесь важно, чтобы мяч касался пола на расстоянии одного метра от партнера, принимающего его;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выполнение с шагом назад в момент ловли мяча и шагом вперед в момент передач</w:t>
      </w:r>
      <w:proofErr w:type="gramStart"/>
      <w:r w:rsidRPr="00157131">
        <w:rPr>
          <w:rFonts w:ascii="Times New Roman" w:hAnsi="Times New Roman" w:cs="Times New Roman"/>
          <w:sz w:val="28"/>
          <w:szCs w:val="28"/>
        </w:rPr>
        <w:t>и(</w:t>
      </w:r>
      <w:proofErr w:type="gramEnd"/>
      <w:r w:rsidRPr="00157131">
        <w:rPr>
          <w:rFonts w:ascii="Times New Roman" w:hAnsi="Times New Roman" w:cs="Times New Roman"/>
          <w:sz w:val="28"/>
          <w:szCs w:val="28"/>
        </w:rPr>
        <w:t>в работе  участвует только одна нога, вторая - опорная);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выполнение поворота на месте: в момент ловли повернуться назад и обратно, вернувшись в исходное положение, выполнить передачу. Следить, чтобы опорная нога не изменяла свое положение, поворот выполнять на носке опорной ноги точно на 180º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Передача и ловля мяча в четверках. Образуя квадрат, игроки передают мяч последовательно в разные стороны. После овладения этим упражнением можно добавить второй мяч и движение в сторону передачи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Передача и ловля мяча в противоположных колоннах со сменой мест после передачи. Последующее движение игрок может осуществлять в сторону передачи или в сторону, противоположную ей. Колонны могут состоять из трех, четырех и большего количества человек.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В парах </w:t>
      </w:r>
      <w:r>
        <w:rPr>
          <w:rFonts w:ascii="Times New Roman" w:hAnsi="Times New Roman" w:cs="Times New Roman"/>
          <w:sz w:val="28"/>
          <w:szCs w:val="28"/>
        </w:rPr>
        <w:t>-</w:t>
      </w:r>
      <w:r w:rsidRPr="00157131">
        <w:rPr>
          <w:rFonts w:ascii="Times New Roman" w:hAnsi="Times New Roman" w:cs="Times New Roman"/>
          <w:sz w:val="28"/>
          <w:szCs w:val="28"/>
        </w:rPr>
        <w:t xml:space="preserve"> партнер бежит навстречу передаче, ловит мяч, выполняет остановку двумя шагами, совершает поворот и производит передачу обратно партнеру.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В парах </w:t>
      </w:r>
      <w:r>
        <w:rPr>
          <w:rFonts w:ascii="Times New Roman" w:hAnsi="Times New Roman" w:cs="Times New Roman"/>
          <w:sz w:val="28"/>
          <w:szCs w:val="28"/>
        </w:rPr>
        <w:t>-</w:t>
      </w:r>
      <w:r w:rsidRPr="00157131">
        <w:rPr>
          <w:rFonts w:ascii="Times New Roman" w:hAnsi="Times New Roman" w:cs="Times New Roman"/>
          <w:sz w:val="28"/>
          <w:szCs w:val="28"/>
        </w:rPr>
        <w:t xml:space="preserve"> передача мяча после выполнения комплекса приемов: ведение, остановка, поворот.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В тройках - передача и ловля мяча между двумя игроками с использованием различных вариантов, третий выступает в качестве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w:t>
      </w:r>
      <w:r w:rsidRPr="00157131">
        <w:rPr>
          <w:rFonts w:ascii="Times New Roman" w:hAnsi="Times New Roman" w:cs="Times New Roman"/>
          <w:b/>
          <w:sz w:val="28"/>
          <w:szCs w:val="28"/>
        </w:rPr>
        <w:t>Передача мяча двумя руками от головы.</w:t>
      </w:r>
      <w:r w:rsidRPr="00157131">
        <w:rPr>
          <w:rFonts w:ascii="Times New Roman" w:hAnsi="Times New Roman" w:cs="Times New Roman"/>
          <w:sz w:val="28"/>
          <w:szCs w:val="28"/>
        </w:rPr>
        <w:t xml:space="preserve"> Основное движение - активное сгибание туловища во время передачи. Разгибание рук в локтевых суставах и движение кистей сообщат мячу скорость и направление. Этот прием очень удобен для дальних и высоких передач. При правильном выполнении следует подключать мышцы спины.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lastRenderedPageBreak/>
        <w:t>Внимание!</w:t>
      </w:r>
      <w:r w:rsidRPr="00157131">
        <w:rPr>
          <w:rFonts w:ascii="Times New Roman" w:hAnsi="Times New Roman" w:cs="Times New Roman"/>
          <w:sz w:val="28"/>
          <w:szCs w:val="28"/>
        </w:rPr>
        <w:t xml:space="preserve"> Данный технический элемент удобно выполнять, делая один шаг вперед правой или левой ногой.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w:t>
      </w:r>
      <w:r w:rsidRPr="00157131">
        <w:rPr>
          <w:rFonts w:ascii="Times New Roman" w:hAnsi="Times New Roman" w:cs="Times New Roman"/>
          <w:b/>
          <w:sz w:val="28"/>
          <w:szCs w:val="28"/>
        </w:rPr>
        <w:t>Ловля высоко летящих мячей.</w:t>
      </w:r>
      <w:r w:rsidRPr="00157131">
        <w:rPr>
          <w:rFonts w:ascii="Times New Roman" w:hAnsi="Times New Roman" w:cs="Times New Roman"/>
          <w:sz w:val="28"/>
          <w:szCs w:val="28"/>
        </w:rPr>
        <w:t xml:space="preserve"> Базовым элементом является положение вытянутых рук вверх, кисти перекрывают путь полета мяча. В момент касания мяча пальцы крепко его сжимают, и игрок сгибает локти, опускает мяч к груди. Сгибая локти, принимает положение основной стойки.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t>Внимание!</w:t>
      </w:r>
      <w:r w:rsidRPr="00157131">
        <w:rPr>
          <w:rFonts w:ascii="Times New Roman" w:hAnsi="Times New Roman" w:cs="Times New Roman"/>
          <w:sz w:val="28"/>
          <w:szCs w:val="28"/>
        </w:rPr>
        <w:t xml:space="preserve"> Если мяч летит очень высоко, то советуем ловить мяч в прыжке.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Default="00B26862" w:rsidP="003A7128">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Рекомендуем совместное освоение приемов и передач от головы и ловли высоко летящих мячей.</w:t>
      </w:r>
    </w:p>
    <w:p w:rsidR="003A7128" w:rsidRPr="003A7128" w:rsidRDefault="003A7128" w:rsidP="003A7128">
      <w:pPr>
        <w:autoSpaceDE w:val="0"/>
        <w:autoSpaceDN w:val="0"/>
        <w:adjustRightInd w:val="0"/>
        <w:spacing w:after="0"/>
        <w:ind w:firstLine="709"/>
        <w:jc w:val="both"/>
        <w:rPr>
          <w:rFonts w:ascii="Times New Roman" w:hAnsi="Times New Roman" w:cs="Times New Roman"/>
          <w:i/>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Упражнения для освоения и совершенствования передачи мяча двумя руками от головы.</w:t>
      </w:r>
    </w:p>
    <w:p w:rsidR="00B26862" w:rsidRPr="00157131" w:rsidRDefault="00B26862" w:rsidP="00B26862">
      <w:pPr>
        <w:pStyle w:val="af3"/>
        <w:numPr>
          <w:ilvl w:val="1"/>
          <w:numId w:val="35"/>
        </w:numPr>
        <w:autoSpaceDE w:val="0"/>
        <w:autoSpaceDN w:val="0"/>
        <w:adjustRightInd w:val="0"/>
        <w:spacing w:after="0"/>
        <w:jc w:val="both"/>
        <w:rPr>
          <w:rFonts w:ascii="Times New Roman" w:hAnsi="Times New Roman" w:cs="Times New Roman"/>
          <w:sz w:val="28"/>
          <w:szCs w:val="28"/>
        </w:rPr>
      </w:pPr>
      <w:r w:rsidRPr="00157131">
        <w:rPr>
          <w:rFonts w:ascii="Times New Roman" w:hAnsi="Times New Roman" w:cs="Times New Roman"/>
          <w:sz w:val="28"/>
          <w:szCs w:val="28"/>
        </w:rPr>
        <w:t xml:space="preserve">В парах - один держит мяч перед грудью: </w:t>
      </w:r>
    </w:p>
    <w:p w:rsidR="00B26862" w:rsidRPr="00157131" w:rsidRDefault="00B26862" w:rsidP="00B26862">
      <w:pPr>
        <w:pStyle w:val="af3"/>
        <w:autoSpaceDE w:val="0"/>
        <w:autoSpaceDN w:val="0"/>
        <w:adjustRightInd w:val="0"/>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на счет раз - руки с мячом поднять вверх и прогнуться; </w:t>
      </w:r>
    </w:p>
    <w:p w:rsidR="00B26862" w:rsidRPr="00157131" w:rsidRDefault="00B26862" w:rsidP="00B26862">
      <w:pPr>
        <w:pStyle w:val="af3"/>
        <w:autoSpaceDE w:val="0"/>
        <w:autoSpaceDN w:val="0"/>
        <w:adjustRightInd w:val="0"/>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rPr>
        <w:t>- два разгибая локтевые суставы с шагом правой ноги вперед, выполнить передачу партнеру хлестким движением руками. Партнер ловит мяч над головой с шагом правой ноги назад или в прыжке.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В колоннах (вдоль площадки, на расстоянии 8—10 метров) передача выполняется </w:t>
      </w:r>
      <w:proofErr w:type="gramStart"/>
      <w:r w:rsidRPr="00157131">
        <w:rPr>
          <w:rFonts w:ascii="Times New Roman" w:hAnsi="Times New Roman" w:cs="Times New Roman"/>
          <w:sz w:val="28"/>
          <w:szCs w:val="28"/>
        </w:rPr>
        <w:t>по</w:t>
      </w:r>
      <w:proofErr w:type="gramEnd"/>
      <w:r w:rsidRPr="00157131">
        <w:rPr>
          <w:rFonts w:ascii="Times New Roman" w:hAnsi="Times New Roman" w:cs="Times New Roman"/>
          <w:sz w:val="28"/>
          <w:szCs w:val="28"/>
        </w:rPr>
        <w:t xml:space="preserve"> прямой.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по диагонали.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но с последующим движением по ходу передачи или в противоположную сторону.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7. </w:t>
      </w:r>
      <w:r w:rsidRPr="00157131">
        <w:rPr>
          <w:rFonts w:ascii="Times New Roman" w:hAnsi="Times New Roman" w:cs="Times New Roman"/>
          <w:b/>
          <w:sz w:val="28"/>
          <w:szCs w:val="28"/>
        </w:rPr>
        <w:t xml:space="preserve">Передача двумя руками от груди в движении. </w:t>
      </w:r>
      <w:r w:rsidRPr="00157131">
        <w:rPr>
          <w:rFonts w:ascii="Times New Roman" w:hAnsi="Times New Roman" w:cs="Times New Roman"/>
          <w:sz w:val="28"/>
          <w:szCs w:val="28"/>
        </w:rPr>
        <w:t>Базовым элементом является разноименная координация действий. Во время бега игрок должен поймать мяч на первый шаг, а на второй - передать его партнеру.</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t>Внимание!</w:t>
      </w:r>
      <w:r w:rsidRPr="00157131">
        <w:rPr>
          <w:rFonts w:ascii="Times New Roman" w:hAnsi="Times New Roman" w:cs="Times New Roman"/>
          <w:sz w:val="28"/>
          <w:szCs w:val="28"/>
        </w:rPr>
        <w:t xml:space="preserve"> Прием разучивается сначала в движении приставными шагами, когда игрок передвигается боком. Затем разучивается передача в движении, когда игроки двигаются лицом вперед обычным бегом. Прием должен выполняться исключительно в два шага.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Упражнения для освоения и совершенствования.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Параллельно боковым линиям на площадке ставятся 4-5 скамеек (набивных мячей и пр.) на расстоянии около 4 - 5 метров.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Пробегая </w:t>
      </w:r>
      <w:proofErr w:type="gramStart"/>
      <w:r w:rsidRPr="00157131">
        <w:rPr>
          <w:rFonts w:ascii="Times New Roman" w:hAnsi="Times New Roman" w:cs="Times New Roman"/>
          <w:sz w:val="28"/>
          <w:szCs w:val="28"/>
        </w:rPr>
        <w:t>по</w:t>
      </w:r>
      <w:proofErr w:type="gramEnd"/>
      <w:r w:rsidRPr="00157131">
        <w:rPr>
          <w:rFonts w:ascii="Times New Roman" w:hAnsi="Times New Roman" w:cs="Times New Roman"/>
          <w:sz w:val="28"/>
          <w:szCs w:val="28"/>
        </w:rPr>
        <w:t xml:space="preserve"> </w:t>
      </w:r>
      <w:proofErr w:type="gramStart"/>
      <w:r w:rsidRPr="00157131">
        <w:rPr>
          <w:rFonts w:ascii="Times New Roman" w:hAnsi="Times New Roman" w:cs="Times New Roman"/>
          <w:sz w:val="28"/>
          <w:szCs w:val="28"/>
        </w:rPr>
        <w:t>прямой</w:t>
      </w:r>
      <w:proofErr w:type="gramEnd"/>
      <w:r w:rsidRPr="00157131">
        <w:rPr>
          <w:rFonts w:ascii="Times New Roman" w:hAnsi="Times New Roman" w:cs="Times New Roman"/>
          <w:sz w:val="28"/>
          <w:szCs w:val="28"/>
        </w:rPr>
        <w:t>, пересекающей скамейки, совершать перешагивания через них правой ногой.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2. То же, но перешагивания выполнять левой ногой.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То же, но перешагивания выполнять в </w:t>
      </w:r>
      <w:proofErr w:type="spellStart"/>
      <w:r w:rsidRPr="00157131">
        <w:rPr>
          <w:rFonts w:ascii="Times New Roman" w:hAnsi="Times New Roman" w:cs="Times New Roman"/>
          <w:sz w:val="28"/>
          <w:szCs w:val="28"/>
        </w:rPr>
        <w:t>безопорном</w:t>
      </w:r>
      <w:proofErr w:type="spellEnd"/>
      <w:r w:rsidRPr="00157131">
        <w:rPr>
          <w:rFonts w:ascii="Times New Roman" w:hAnsi="Times New Roman" w:cs="Times New Roman"/>
          <w:sz w:val="28"/>
          <w:szCs w:val="28"/>
        </w:rPr>
        <w:t xml:space="preserve"> положении то правой, то левой ногой.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Построение в тройках - мяч у первого игрока, он подбрасывает мяч (вперед-вверх), сам ловит в </w:t>
      </w:r>
      <w:proofErr w:type="spellStart"/>
      <w:r w:rsidRPr="00157131">
        <w:rPr>
          <w:rFonts w:ascii="Times New Roman" w:hAnsi="Times New Roman" w:cs="Times New Roman"/>
          <w:sz w:val="28"/>
          <w:szCs w:val="28"/>
        </w:rPr>
        <w:t>безопорном</w:t>
      </w:r>
      <w:proofErr w:type="spellEnd"/>
      <w:r w:rsidRPr="00157131">
        <w:rPr>
          <w:rFonts w:ascii="Times New Roman" w:hAnsi="Times New Roman" w:cs="Times New Roman"/>
          <w:sz w:val="28"/>
          <w:szCs w:val="28"/>
        </w:rPr>
        <w:t xml:space="preserve"> положении, выполняет шаг правой, затем левой ногой, передачу третьему и становится за ним. Третий выполняет то же самое - передает мяч второму и становится за ним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В тройках второй игрок поворачивается лицом к первому, отступает на шаг в сторону и держит мяч на вытянутой руке напротив первого игрока. Движение начинает первый, выполняет шаг правой ногой, в </w:t>
      </w:r>
      <w:proofErr w:type="spellStart"/>
      <w:r w:rsidRPr="00157131">
        <w:rPr>
          <w:rFonts w:ascii="Times New Roman" w:hAnsi="Times New Roman" w:cs="Times New Roman"/>
          <w:sz w:val="28"/>
          <w:szCs w:val="28"/>
        </w:rPr>
        <w:t>безопорном</w:t>
      </w:r>
      <w:proofErr w:type="spellEnd"/>
      <w:r w:rsidRPr="00157131">
        <w:rPr>
          <w:rFonts w:ascii="Times New Roman" w:hAnsi="Times New Roman" w:cs="Times New Roman"/>
          <w:sz w:val="28"/>
          <w:szCs w:val="28"/>
        </w:rPr>
        <w:t xml:space="preserve"> положении берет мяч с руки второго, выполняет шаг левой, передачу стоящему напротив третьему игроку и перемещается на его месте. Третий  игрок, поймав мяч, ведет его на место второго, который по схеме </w:t>
      </w:r>
      <w:proofErr w:type="gramStart"/>
      <w:r w:rsidRPr="00157131">
        <w:rPr>
          <w:rFonts w:ascii="Times New Roman" w:hAnsi="Times New Roman" w:cs="Times New Roman"/>
          <w:sz w:val="28"/>
          <w:szCs w:val="28"/>
        </w:rPr>
        <w:t>пере</w:t>
      </w:r>
      <w:proofErr w:type="gramEnd"/>
      <w:r w:rsidRPr="00157131">
        <w:rPr>
          <w:rFonts w:ascii="Times New Roman" w:hAnsi="Times New Roman" w:cs="Times New Roman"/>
          <w:sz w:val="28"/>
          <w:szCs w:val="28"/>
        </w:rPr>
        <w:t xml:space="preserve"> шел наместо первого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То же, что и упр. 5, но первый совершает несколько шагов к мячу (шагом или бегом), берет мяч у второго, и, взяв его в </w:t>
      </w:r>
      <w:proofErr w:type="spellStart"/>
      <w:r w:rsidRPr="00157131">
        <w:rPr>
          <w:rFonts w:ascii="Times New Roman" w:hAnsi="Times New Roman" w:cs="Times New Roman"/>
          <w:sz w:val="28"/>
          <w:szCs w:val="28"/>
        </w:rPr>
        <w:t>безопорном</w:t>
      </w:r>
      <w:proofErr w:type="spellEnd"/>
      <w:r w:rsidRPr="00157131">
        <w:rPr>
          <w:rFonts w:ascii="Times New Roman" w:hAnsi="Times New Roman" w:cs="Times New Roman"/>
          <w:sz w:val="28"/>
          <w:szCs w:val="28"/>
        </w:rPr>
        <w:t xml:space="preserve"> положении, делает  шаг правой ногой, затем левой и  осуществляет передачу третьему.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7. То же, но второй игрок при приближении к нему первого немного  подбрасывает мяч вперед, а первый выполняет ловлю в </w:t>
      </w:r>
      <w:proofErr w:type="spellStart"/>
      <w:r w:rsidRPr="00157131">
        <w:rPr>
          <w:rFonts w:ascii="Times New Roman" w:hAnsi="Times New Roman" w:cs="Times New Roman"/>
          <w:sz w:val="28"/>
          <w:szCs w:val="28"/>
        </w:rPr>
        <w:t>безопорном</w:t>
      </w:r>
      <w:proofErr w:type="spellEnd"/>
      <w:r w:rsidRPr="00157131">
        <w:rPr>
          <w:rFonts w:ascii="Times New Roman" w:hAnsi="Times New Roman" w:cs="Times New Roman"/>
          <w:sz w:val="28"/>
          <w:szCs w:val="28"/>
        </w:rPr>
        <w:t xml:space="preserve"> положении, шаги с мячом и передачу.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8. То же, но второй уходит на 2метра назад и выполняет передачу, перпендикулярную движению первого игрока, который передает мяч третьему после ловли и двух шагов. Передача мяча должна быть выполнена без пробежки.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9. Передача во встречных колоннах, один в стороне. Первый с места передает мяч второму и выбегает вперед, ловит обратную передачу  в  движении и передает мяч третьему. Затем то же выполняет третий игрок, но в другую сторону и т.д</w:t>
      </w:r>
      <w:proofErr w:type="gramStart"/>
      <w:r w:rsidRPr="00157131">
        <w:rPr>
          <w:rFonts w:ascii="Times New Roman" w:hAnsi="Times New Roman" w:cs="Times New Roman"/>
          <w:sz w:val="28"/>
          <w:szCs w:val="28"/>
        </w:rPr>
        <w:t>..</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10. Передача во встречных колоннах. Первый выбегает, получает мяч от второго, выполняет два шага и обратную передачу второму, который уже двигается навстречу первому. Второй в </w:t>
      </w:r>
      <w:proofErr w:type="spellStart"/>
      <w:r w:rsidRPr="00157131">
        <w:rPr>
          <w:rFonts w:ascii="Times New Roman" w:hAnsi="Times New Roman" w:cs="Times New Roman"/>
          <w:sz w:val="28"/>
          <w:szCs w:val="28"/>
        </w:rPr>
        <w:t>безопорном</w:t>
      </w:r>
      <w:proofErr w:type="spellEnd"/>
      <w:r w:rsidRPr="00157131">
        <w:rPr>
          <w:rFonts w:ascii="Times New Roman" w:hAnsi="Times New Roman" w:cs="Times New Roman"/>
          <w:sz w:val="28"/>
          <w:szCs w:val="28"/>
        </w:rPr>
        <w:t xml:space="preserve"> положении ловит мяч от первого и передает его третьему игроку, который двигается ему навстречу. После передачи игроки перемещаются в противоположные колонны.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11. Передача и ловля мяча в парах с продвижением вперед, игроки  двигаются параллельно друг другу. При выполнении передач в движении мяч партнеру передается заведомо вперед, с учетом его передвижения.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12. Передача и ловля мяча в тройках с продвижением вперед, игроки двигаются параллельно друг другу. Передача выполняется только через </w:t>
      </w:r>
      <w:proofErr w:type="gramStart"/>
      <w:r w:rsidRPr="00157131">
        <w:rPr>
          <w:rFonts w:ascii="Times New Roman" w:hAnsi="Times New Roman" w:cs="Times New Roman"/>
          <w:sz w:val="28"/>
          <w:szCs w:val="28"/>
        </w:rPr>
        <w:lastRenderedPageBreak/>
        <w:t>центрового</w:t>
      </w:r>
      <w:proofErr w:type="gramEnd"/>
      <w:r w:rsidRPr="00157131">
        <w:rPr>
          <w:rFonts w:ascii="Times New Roman" w:hAnsi="Times New Roman" w:cs="Times New Roman"/>
          <w:sz w:val="28"/>
          <w:szCs w:val="28"/>
        </w:rPr>
        <w:t xml:space="preserve"> (располагается чуть сзади). Упражнение можно закончить броском в кольцо.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13. То же, но передача выполняется как через центрового игрока, так и без него. Упражнение следует завершить броском мяча в движении, совершенным любым игроком, но без ведения.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14. Передача и ловля мяча в тройках с последующим перемещением за спину партера, в продвижении к противоположному щиту, игроки  двигаются параллельно  друг другу. Передача выполняется первым игроком второму, первый игрок перемещается за спину второго, второй выполняет передачу третьему и перемещается за его спину, третий - первому и бежит на него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8. </w:t>
      </w:r>
      <w:r w:rsidRPr="00157131">
        <w:rPr>
          <w:rFonts w:ascii="Times New Roman" w:hAnsi="Times New Roman" w:cs="Times New Roman"/>
          <w:b/>
          <w:sz w:val="28"/>
          <w:szCs w:val="28"/>
        </w:rPr>
        <w:t>Ведение мяча.</w:t>
      </w:r>
      <w:r w:rsidRPr="00157131">
        <w:rPr>
          <w:rFonts w:ascii="Times New Roman" w:hAnsi="Times New Roman" w:cs="Times New Roman"/>
          <w:sz w:val="28"/>
          <w:szCs w:val="28"/>
        </w:rPr>
        <w:t xml:space="preserve"> Прием в баскетболе, дающий возможность игроку продвигаться с мячом по площадке с большим диапазоном скоростей и в любом направлении. Ведение мяча осуществляется на слегка согнутых ногах, при этом тело несколько наклонено вперед. Рука, ведущая мяч, согнута в локте, кисть со свободно расставленными пальцами накладывается на мяч сверху и от себя. Толчки мяча игрок выполняет немного сбоку от себя, равномерно согласованно с передвижением.</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Выполнение действия сопровождается только работой в локтевом суставе, кисть при этом остается неподвижной.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Не рекомендуется бить по мячу, необходимо плавно на него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надавливать.</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Ведение осуществляется только одной рукой, но разрешается чередовать руки.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Вести мяч необходимо дальней рукой от противника, прикрывая его.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Учиться вести мяч без зрительного </w:t>
      </w:r>
      <w:proofErr w:type="gramStart"/>
      <w:r w:rsidRPr="00157131">
        <w:rPr>
          <w:rFonts w:ascii="Times New Roman" w:hAnsi="Times New Roman" w:cs="Times New Roman"/>
          <w:sz w:val="28"/>
          <w:szCs w:val="28"/>
        </w:rPr>
        <w:t>контроля за</w:t>
      </w:r>
      <w:proofErr w:type="gramEnd"/>
      <w:r w:rsidRPr="00157131">
        <w:rPr>
          <w:rFonts w:ascii="Times New Roman" w:hAnsi="Times New Roman" w:cs="Times New Roman"/>
          <w:sz w:val="28"/>
          <w:szCs w:val="28"/>
        </w:rPr>
        <w:t xml:space="preserve"> ним.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Упражнения для освоения и совершенствования ведения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Ведение мяча на месте: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а) </w:t>
      </w:r>
      <w:proofErr w:type="gramStart"/>
      <w:r w:rsidRPr="00157131">
        <w:rPr>
          <w:rFonts w:ascii="Times New Roman" w:hAnsi="Times New Roman" w:cs="Times New Roman"/>
          <w:sz w:val="28"/>
          <w:szCs w:val="28"/>
        </w:rPr>
        <w:t>попеременно то</w:t>
      </w:r>
      <w:proofErr w:type="gramEnd"/>
      <w:r w:rsidRPr="00157131">
        <w:rPr>
          <w:rFonts w:ascii="Times New Roman" w:hAnsi="Times New Roman" w:cs="Times New Roman"/>
          <w:sz w:val="28"/>
          <w:szCs w:val="28"/>
        </w:rPr>
        <w:t xml:space="preserve"> левой, то правой рукой;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ведение мяча вокруг себя;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не прекращая ведение, успеть одноименной ногой встать </w:t>
      </w:r>
      <w:proofErr w:type="gramStart"/>
      <w:r w:rsidRPr="00157131">
        <w:rPr>
          <w:rFonts w:ascii="Times New Roman" w:hAnsi="Times New Roman" w:cs="Times New Roman"/>
          <w:sz w:val="28"/>
          <w:szCs w:val="28"/>
        </w:rPr>
        <w:t>на</w:t>
      </w:r>
      <w:proofErr w:type="gramEnd"/>
      <w:r w:rsidRPr="00157131">
        <w:rPr>
          <w:rFonts w:ascii="Times New Roman" w:hAnsi="Times New Roman" w:cs="Times New Roman"/>
          <w:sz w:val="28"/>
          <w:szCs w:val="28"/>
        </w:rPr>
        <w:t xml:space="preserve">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колено и возвратится в И.П., либо последовательно встать на колени и вернуться в И.П.;</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ведение мяча сидя на полу — по 5 раз слева и справа;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spellStart"/>
      <w:r w:rsidRPr="00157131">
        <w:rPr>
          <w:rFonts w:ascii="Times New Roman" w:hAnsi="Times New Roman" w:cs="Times New Roman"/>
          <w:sz w:val="28"/>
          <w:szCs w:val="28"/>
        </w:rPr>
        <w:t>д</w:t>
      </w:r>
      <w:proofErr w:type="spellEnd"/>
      <w:r w:rsidRPr="00157131">
        <w:rPr>
          <w:rFonts w:ascii="Times New Roman" w:hAnsi="Times New Roman" w:cs="Times New Roman"/>
          <w:sz w:val="28"/>
          <w:szCs w:val="28"/>
        </w:rPr>
        <w:t xml:space="preserve">) сидя на полу, ноги врозь, сделать два удара мячом справа, затем два удара между ног правой рукой, перевести мяч в левую руку, сделать два </w:t>
      </w:r>
      <w:r w:rsidRPr="00157131">
        <w:rPr>
          <w:rFonts w:ascii="Times New Roman" w:hAnsi="Times New Roman" w:cs="Times New Roman"/>
          <w:sz w:val="28"/>
          <w:szCs w:val="28"/>
        </w:rPr>
        <w:lastRenderedPageBreak/>
        <w:t>удара слева и вернуться в И.П. После усвоения выполнить по одному удару в каждой позиции;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е) ведение мяча на месте, на два удара шаг вперед, два последующих </w:t>
      </w:r>
      <w:proofErr w:type="gramStart"/>
      <w:r w:rsidRPr="00157131">
        <w:rPr>
          <w:rFonts w:ascii="Times New Roman" w:hAnsi="Times New Roman" w:cs="Times New Roman"/>
          <w:sz w:val="28"/>
          <w:szCs w:val="28"/>
        </w:rPr>
        <w:t>—н</w:t>
      </w:r>
      <w:proofErr w:type="gramEnd"/>
      <w:r w:rsidRPr="00157131">
        <w:rPr>
          <w:rFonts w:ascii="Times New Roman" w:hAnsi="Times New Roman" w:cs="Times New Roman"/>
          <w:sz w:val="28"/>
          <w:szCs w:val="28"/>
        </w:rPr>
        <w:t>азад.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Ведение мяча с изменением высот отскока (на месте и в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Ведение мяча в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а) стоя в парах шагом, бегом, левой и правой рукой и попеременно. В момент передачи мяча не брать мяч в руки, а стараться сразу передавать его на приготовленную руку партнера, с помощью отскока от пола;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ведение мяча с изменением направления и скорости движения;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ведение мяча с обыгрыванием пассивного защитника (обязательно дальней рукой).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9. </w:t>
      </w:r>
      <w:r w:rsidRPr="00157131">
        <w:rPr>
          <w:rFonts w:ascii="Times New Roman" w:hAnsi="Times New Roman" w:cs="Times New Roman"/>
          <w:b/>
          <w:sz w:val="28"/>
          <w:szCs w:val="28"/>
        </w:rPr>
        <w:t>Бросок мяча одной рукой от плеча.</w:t>
      </w:r>
      <w:r w:rsidRPr="00157131">
        <w:rPr>
          <w:rFonts w:ascii="Times New Roman" w:hAnsi="Times New Roman" w:cs="Times New Roman"/>
          <w:sz w:val="28"/>
          <w:szCs w:val="28"/>
        </w:rPr>
        <w:t xml:space="preserve"> Распространенный способ атаки кольца с места со средних и дальних дистанций.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Базовым элементом является исходное положение рук и ног перед броском. Правая нога выдвинута на полшага вперед (если бросок выполняется правой рукой, и наоборот), ноги полусогнуты. Туловище прямое и слегка повернуто в сторону кольца (впереди стоящей ноги). Мяч держится у плеча бросающей руки пальцами и незначительной частью ладони. Кисть бросающей руки в положении, близком к </w:t>
      </w:r>
      <w:proofErr w:type="gramStart"/>
      <w:r w:rsidRPr="00157131">
        <w:rPr>
          <w:rFonts w:ascii="Times New Roman" w:hAnsi="Times New Roman" w:cs="Times New Roman"/>
          <w:sz w:val="28"/>
          <w:szCs w:val="28"/>
        </w:rPr>
        <w:t>горизонтальному</w:t>
      </w:r>
      <w:proofErr w:type="gramEnd"/>
      <w:r w:rsidRPr="00157131">
        <w:rPr>
          <w:rFonts w:ascii="Times New Roman" w:hAnsi="Times New Roman" w:cs="Times New Roman"/>
          <w:sz w:val="28"/>
          <w:szCs w:val="28"/>
        </w:rPr>
        <w:t xml:space="preserve">, а локоть направлен в ближайшую точку  кольца. Придерживающая рука находится на мяче сбоку.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Бросок начинается с одновременным движением ног и рук. Выполняя движение правой рукой вперед-вверх, мяч выталкивается мягким  движением кисти пальцев и ему придается обратное вращение.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После выполнения броска рука как бы сопровождает мяч к корзине, а затем расслабленно опускается вниз.</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Перед броском локти не разводить в стороны.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Правая рука при броске полностью выпрямляется, кисть совершает захлестывающее движение.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Придерживающая рука в броске не участвует.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10. </w:t>
      </w:r>
      <w:r w:rsidRPr="00157131">
        <w:rPr>
          <w:rFonts w:ascii="Times New Roman" w:hAnsi="Times New Roman" w:cs="Times New Roman"/>
          <w:b/>
          <w:sz w:val="28"/>
          <w:szCs w:val="28"/>
        </w:rPr>
        <w:t>Бросок одной рукой сверху.</w:t>
      </w:r>
      <w:r w:rsidRPr="00157131">
        <w:rPr>
          <w:rFonts w:ascii="Times New Roman" w:hAnsi="Times New Roman" w:cs="Times New Roman"/>
          <w:sz w:val="28"/>
          <w:szCs w:val="28"/>
        </w:rPr>
        <w:t xml:space="preserve"> Используется чаще других при атаке корзины в движении с близких дистанций и непосредственно из-под щита.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Мяч удерживается на кисти правой руки (кисть практически в горизонтальном положении) над головой. Локоть правой руки вынесен вперед в направлении прицела и находится под углом </w:t>
      </w:r>
      <w:r w:rsidRPr="00157131">
        <w:rPr>
          <w:rFonts w:ascii="Times New Roman" w:hAnsi="Times New Roman" w:cs="Times New Roman"/>
          <w:sz w:val="28"/>
          <w:szCs w:val="28"/>
        </w:rPr>
        <w:lastRenderedPageBreak/>
        <w:t>90˚. Левая рука придерживает мяч сбоку, пальцы расставлены и направлены вверх. Ноги полусогнуты, правая нога на полшага впереди и тело развернуто вправо.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Одновременно с выпрямлением ног игрок направляет мяч в корзину выпрямлением правой руки вперед-вверх и энергичным, но плавным движением кисти и пальцев. Мячу придается обратное вращение. Левую руку снимают с мяча в момент начала движения кисти правой.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Бросающая рука сопровождает мяч до полного выпрямления (указательный палец должен точно указывать на кольцо), а затем свободно опускается.</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Локти не разводить в стороны.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Левая рука не мешает броску и располагается сбоку от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Обязательно сгибать ноги.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11. </w:t>
      </w:r>
      <w:r w:rsidRPr="00157131">
        <w:rPr>
          <w:rFonts w:ascii="Times New Roman" w:hAnsi="Times New Roman" w:cs="Times New Roman"/>
          <w:b/>
          <w:sz w:val="28"/>
          <w:szCs w:val="28"/>
        </w:rPr>
        <w:t>Бросок двумя руками от груди.</w:t>
      </w:r>
      <w:r w:rsidRPr="00157131">
        <w:rPr>
          <w:rFonts w:ascii="Times New Roman" w:hAnsi="Times New Roman" w:cs="Times New Roman"/>
          <w:sz w:val="28"/>
          <w:szCs w:val="28"/>
        </w:rPr>
        <w:t xml:space="preserve">  Преимущественно используют для атаки корзины с дальних дистанций, если нет активного противодействия защитника. Этот способ броска занимающиеся осваивают наиболее быстро, поскольку его структура близка к структуре передачи мяча тем же способом.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Упражнения для освоения и совершенствования бросков.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 освоить принцип навесного броска с траекторией (передача одной рукой от плеча друг другу по высокой траектории).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На расстоянии одного метра от щита, броски сериями справа, по центру и слева, через щит.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расстояние увеличить.</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Броски по точкам (два попадания, переход на следующую точку).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Броски с противодействием пассивного и активного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12. </w:t>
      </w:r>
      <w:r w:rsidRPr="00157131">
        <w:rPr>
          <w:rFonts w:ascii="Times New Roman" w:hAnsi="Times New Roman" w:cs="Times New Roman"/>
          <w:b/>
          <w:sz w:val="28"/>
          <w:szCs w:val="28"/>
        </w:rPr>
        <w:t>Броски мяча в движении.</w:t>
      </w:r>
      <w:r w:rsidRPr="00157131">
        <w:rPr>
          <w:rFonts w:ascii="Times New Roman" w:hAnsi="Times New Roman" w:cs="Times New Roman"/>
          <w:sz w:val="28"/>
          <w:szCs w:val="28"/>
        </w:rPr>
        <w:t xml:space="preserve"> Этот технический прием включает в себя комплекс из двух шагов и броска мяча любым из  перечисленных ниже способов. Прежде чем переходить к освоению броска мяча в движении, необходимо добиться хорошего выполнения этих приемов. Бросок мяча в движении может быть выполнен как после ведения, так и после передачи партнера.</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Не нарушать ритм двух шагов.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Первый шаг выполняется правой, а второй - левой ногой (для «левшей» наоборот и они располагаются с левой стороны от щита).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Направление прыжка вперед-вверх.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4. Избегать поперечных раскачиваний мяча в момент выноса его в исходное положение.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Выпускать мяч в наивысшей точке прыжка.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Бросок мяча в движении может быть выполнен тремя основными  способами. Мы рекомендуем  начинать спортивную подготовку с первого и заканчивать последним.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Pr="00157131">
        <w:rPr>
          <w:rFonts w:ascii="Times New Roman" w:hAnsi="Times New Roman" w:cs="Times New Roman"/>
          <w:i/>
          <w:sz w:val="28"/>
          <w:szCs w:val="28"/>
        </w:rPr>
        <w:t>Одной рукой от плеча</w:t>
      </w:r>
      <w:r w:rsidRPr="00157131">
        <w:rPr>
          <w:rFonts w:ascii="Times New Roman" w:hAnsi="Times New Roman" w:cs="Times New Roman"/>
          <w:sz w:val="28"/>
          <w:szCs w:val="28"/>
        </w:rPr>
        <w:t>. Способ выполнения описан выше в п. 9.</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Pr="00157131">
        <w:rPr>
          <w:rFonts w:ascii="Times New Roman" w:hAnsi="Times New Roman" w:cs="Times New Roman"/>
          <w:i/>
          <w:sz w:val="28"/>
          <w:szCs w:val="28"/>
        </w:rPr>
        <w:t>Одной рукой сверху</w:t>
      </w:r>
      <w:r w:rsidRPr="00157131">
        <w:rPr>
          <w:rFonts w:ascii="Times New Roman" w:hAnsi="Times New Roman" w:cs="Times New Roman"/>
          <w:sz w:val="28"/>
          <w:szCs w:val="28"/>
        </w:rPr>
        <w:t xml:space="preserve">. Способ описан в п. 10.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r w:rsidRPr="00157131">
        <w:rPr>
          <w:rFonts w:ascii="Times New Roman" w:hAnsi="Times New Roman" w:cs="Times New Roman"/>
          <w:i/>
          <w:sz w:val="28"/>
          <w:szCs w:val="28"/>
        </w:rPr>
        <w:t>Бросок двумя руками снизу</w:t>
      </w:r>
      <w:r w:rsidRPr="00157131">
        <w:rPr>
          <w:rFonts w:ascii="Times New Roman" w:hAnsi="Times New Roman" w:cs="Times New Roman"/>
          <w:sz w:val="28"/>
          <w:szCs w:val="28"/>
        </w:rPr>
        <w:t>. Выполняется преимущественно при стремительных подходах к щиту и атаках кольца в затяжном прыжке, под руками накрывающего мяч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xml:space="preserve"> Игрок получает мяч в движении (в момент передачи, под правую или левую ногу) или берет его в руки (после ведения под правую ногу), а затем делает широкий шаг другой ногой и выполняет прыжок к щиту.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Игрок максимально вытягивается к щиту, выносит к корзине прямые руки, мяч выпускается с кончиков пальцев в самой высокой точке прыжка, причем добавочным движением кистей и пальцев ему придается обратное вращение.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Руки, как бы сопровождая мяч, поднимаются вверх без напряжения. Игрок приземляется на согнутые ноги и принимает положение равновесия. </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Руки должны оставаться прямыми на протяжении всего броска.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Упражнения для освоения и совершенствования броска мяча в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Освоение двух шагов: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а) стоя на скамейке, спрыгнуть вперед на правую ногу, затем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сделать шаг левой (носок повернут вовнутрь), остановиться;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то же, но с имитацией броска (вынести правое колено вперед одновременно с броском);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шагом до скамейки, перепрыгнуть ее правой ногой, шаг левой, имитация броска;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то же, но бегом;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spellStart"/>
      <w:r w:rsidRPr="00157131">
        <w:rPr>
          <w:rFonts w:ascii="Times New Roman" w:hAnsi="Times New Roman" w:cs="Times New Roman"/>
          <w:sz w:val="28"/>
          <w:szCs w:val="28"/>
        </w:rPr>
        <w:t>д</w:t>
      </w:r>
      <w:proofErr w:type="spellEnd"/>
      <w:r w:rsidRPr="00157131">
        <w:rPr>
          <w:rFonts w:ascii="Times New Roman" w:hAnsi="Times New Roman" w:cs="Times New Roman"/>
          <w:sz w:val="28"/>
          <w:szCs w:val="28"/>
        </w:rPr>
        <w:t>) то же, но с ведением мяча (вначале шагом, постепенно увеличивая темп);</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е) во время бега, по сигналу остановка в два шага;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ж) то же, но бег с ведением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Освоение броскам с близкой дистанции, способом через щит.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Тренер (преподаватель) или занимающийся стоит спиной к щиту на  середине трапеции, держит мяч на вытянутой руке, занимающиеся располагаются у центральной линии, справа от щита. Первый игрок бежит, берет мяч с руки, делает два шага и бросок. Мяч может быть у каждого игрока в колонне, но до начала движения игрок делает передачу тренеру, чтобы  он занял исходное положение.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но мяч подбрасывается вверх или ударяется о пол.</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То же, но мяч передается сбоку.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6. Ведение на месте - два шага - бросок.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Ведение мяча шагом - бросок в движении. Постепенно переходить на бег во время ведения.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8. </w:t>
      </w:r>
      <w:proofErr w:type="gramStart"/>
      <w:r w:rsidRPr="00157131">
        <w:rPr>
          <w:rFonts w:ascii="Times New Roman" w:hAnsi="Times New Roman" w:cs="Times New Roman"/>
          <w:sz w:val="28"/>
          <w:szCs w:val="28"/>
        </w:rPr>
        <w:t>Все то</w:t>
      </w:r>
      <w:proofErr w:type="gramEnd"/>
      <w:r w:rsidRPr="00157131">
        <w:rPr>
          <w:rFonts w:ascii="Times New Roman" w:hAnsi="Times New Roman" w:cs="Times New Roman"/>
          <w:sz w:val="28"/>
          <w:szCs w:val="28"/>
        </w:rPr>
        <w:t xml:space="preserve"> же, с 3 по 7пункты, но по центру и слева от щита.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9. Бросок мяча в движении после обводки препятствия.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10. Бросок мяча в движении при обыгрывании пассивного и активного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11. Выполнение броска в условиях, приближенных к игровым действиям.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14. </w:t>
      </w:r>
      <w:r w:rsidRPr="00157131">
        <w:rPr>
          <w:rFonts w:ascii="Times New Roman" w:hAnsi="Times New Roman" w:cs="Times New Roman"/>
          <w:b/>
          <w:sz w:val="28"/>
          <w:szCs w:val="28"/>
        </w:rPr>
        <w:t>Бросок одной рукой сверху в прыжке.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Подготовительная фаза</w:t>
      </w:r>
      <w:r w:rsidRPr="00157131">
        <w:rPr>
          <w:rFonts w:ascii="Times New Roman" w:hAnsi="Times New Roman" w:cs="Times New Roman"/>
          <w:sz w:val="28"/>
          <w:szCs w:val="28"/>
        </w:rPr>
        <w:t>. Игрок получает мяч в движении или ловит его после движения и сразу выполняет стопорящий шаг левой ногой (ставя ее перекатом с пятки на носок). Затем приставляет к ней правую ногу, разгибая локти, выносит мяч на правой руке над головой, поддерживая его сбоку левой.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Основная фаза.</w:t>
      </w:r>
      <w:r w:rsidRPr="00157131">
        <w:rPr>
          <w:rFonts w:ascii="Times New Roman" w:hAnsi="Times New Roman" w:cs="Times New Roman"/>
          <w:sz w:val="28"/>
          <w:szCs w:val="28"/>
        </w:rPr>
        <w:t xml:space="preserve"> Игрок выпрыгивает толчком двумя ногами, при этом туловище развернуто прямо к кольцу, ноги слегка согнуты. Мяч выпускается резким разгибательным движением правой руки в наивысшей точке прыжка.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Заключительная фаза.</w:t>
      </w:r>
      <w:r w:rsidRPr="00157131">
        <w:rPr>
          <w:rFonts w:ascii="Times New Roman" w:hAnsi="Times New Roman" w:cs="Times New Roman"/>
          <w:sz w:val="28"/>
          <w:szCs w:val="28"/>
        </w:rPr>
        <w:t xml:space="preserve"> Нападающий приземляется и плавно переходит к другим техническим действиям.</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Внимание!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Прыжок выполнять вертикально вверх (не заваливаясь в стороны).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Ноги во время прыжка вместе.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Мяч выпускать в наивысшей точке прыжка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Прежде чем переходить к </w:t>
      </w:r>
      <w:proofErr w:type="gramStart"/>
      <w:r w:rsidRPr="00157131">
        <w:rPr>
          <w:rFonts w:ascii="Times New Roman" w:hAnsi="Times New Roman" w:cs="Times New Roman"/>
          <w:i/>
          <w:sz w:val="28"/>
          <w:szCs w:val="28"/>
        </w:rPr>
        <w:t>освоению</w:t>
      </w:r>
      <w:proofErr w:type="gramEnd"/>
      <w:r w:rsidRPr="00157131">
        <w:rPr>
          <w:rFonts w:ascii="Times New Roman" w:hAnsi="Times New Roman" w:cs="Times New Roman"/>
          <w:i/>
          <w:sz w:val="28"/>
          <w:szCs w:val="28"/>
        </w:rPr>
        <w:t xml:space="preserve"> данному техническому приему необходимо, чтобы бросок мяча от головы сверху был твердо освоен.</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lastRenderedPageBreak/>
        <w:t>Упражнения для освоения и совершенствования броска в прыжке.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Все упражнения, предназначенные для совершенствования броска одной рукой сверху.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Освоения прыжка: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а) стоя на скамейке - прыжок </w:t>
      </w:r>
      <w:proofErr w:type="spellStart"/>
      <w:r w:rsidRPr="00157131">
        <w:rPr>
          <w:rFonts w:ascii="Times New Roman" w:hAnsi="Times New Roman" w:cs="Times New Roman"/>
          <w:sz w:val="28"/>
          <w:szCs w:val="28"/>
        </w:rPr>
        <w:t>вверх-вперед</w:t>
      </w:r>
      <w:proofErr w:type="spellEnd"/>
      <w:r w:rsidRPr="00157131">
        <w:rPr>
          <w:rFonts w:ascii="Times New Roman" w:hAnsi="Times New Roman" w:cs="Times New Roman"/>
          <w:sz w:val="28"/>
          <w:szCs w:val="28"/>
        </w:rPr>
        <w:t xml:space="preserve"> с имитацией броска;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 то же, но с броском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стоя на месте - стопорящий шаг левой ногой, приставить к ней </w:t>
      </w:r>
      <w:proofErr w:type="gramStart"/>
      <w:r w:rsidRPr="00157131">
        <w:rPr>
          <w:rFonts w:ascii="Times New Roman" w:hAnsi="Times New Roman" w:cs="Times New Roman"/>
          <w:sz w:val="28"/>
          <w:szCs w:val="28"/>
        </w:rPr>
        <w:t>правую</w:t>
      </w:r>
      <w:proofErr w:type="gramEnd"/>
      <w:r w:rsidRPr="00157131">
        <w:rPr>
          <w:rFonts w:ascii="Times New Roman" w:hAnsi="Times New Roman" w:cs="Times New Roman"/>
          <w:sz w:val="28"/>
          <w:szCs w:val="28"/>
        </w:rPr>
        <w:t>, выпрыгнуть вверх (руки вынести  для  имитации броска);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 то же, но в парах с передачей мяча партнеру, придавая ему траекторию броска.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Стоя на месте, бросок мяча в прыжке в кольцо с близкой и  средней дистанций. По мере овладения этими навыками необходимо увеличивать расстояние до щита.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В парах - ведение мяча на месте, ловля, два стопорящих шага, прыжок и бросок партнеру.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То же, но ведение мяча в движении. Темп движения постепенно увеличивать, направление движения изменять.</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В парах - один начинает бег, снимает мяч с руки партнера, выполняет два стопорящих шага и выполняет бросок в прыжке </w:t>
      </w:r>
      <w:proofErr w:type="spellStart"/>
      <w:r w:rsidRPr="00157131">
        <w:rPr>
          <w:rFonts w:ascii="Times New Roman" w:hAnsi="Times New Roman" w:cs="Times New Roman"/>
          <w:sz w:val="28"/>
          <w:szCs w:val="28"/>
        </w:rPr>
        <w:t>вверх-вперед</w:t>
      </w:r>
      <w:proofErr w:type="spellEnd"/>
      <w:r w:rsidRPr="00157131">
        <w:rPr>
          <w:rFonts w:ascii="Times New Roman" w:hAnsi="Times New Roman" w:cs="Times New Roman"/>
          <w:sz w:val="28"/>
          <w:szCs w:val="28"/>
        </w:rPr>
        <w:t>.</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То же, но ловя мяч двумя руками.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8. То же, последовательно п. 4, 5, 6, 7, но с броском в кольцо.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center"/>
        <w:rPr>
          <w:rFonts w:ascii="Times New Roman" w:hAnsi="Times New Roman" w:cs="Times New Roman"/>
          <w:b/>
          <w:sz w:val="28"/>
          <w:szCs w:val="28"/>
        </w:rPr>
      </w:pPr>
      <w:r w:rsidRPr="00157131">
        <w:rPr>
          <w:rFonts w:ascii="Times New Roman" w:hAnsi="Times New Roman" w:cs="Times New Roman"/>
          <w:b/>
          <w:sz w:val="28"/>
          <w:szCs w:val="28"/>
        </w:rPr>
        <w:t>ТЕХНИКА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Техника передвижений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Технические приемы действий защитников аналогичны технике передвижений нападающих, но преимущественно с активной опекой соперника, владеющего мячом и без мяча. Данные приемы предназначены для эффективной защиты кольца. </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r w:rsidRPr="00157131">
        <w:rPr>
          <w:rFonts w:ascii="Times New Roman" w:hAnsi="Times New Roman" w:cs="Times New Roman"/>
          <w:b/>
          <w:sz w:val="28"/>
          <w:szCs w:val="28"/>
        </w:rPr>
        <w:t>Техника овладения мячом и противодействия.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w:t>
      </w:r>
      <w:r w:rsidRPr="00157131">
        <w:rPr>
          <w:rFonts w:ascii="Times New Roman" w:hAnsi="Times New Roman" w:cs="Times New Roman"/>
          <w:sz w:val="28"/>
          <w:szCs w:val="28"/>
          <w:u w:val="single"/>
        </w:rPr>
        <w:t>Вырывание мяча</w:t>
      </w:r>
      <w:r w:rsidRPr="00157131">
        <w:rPr>
          <w:rFonts w:ascii="Times New Roman" w:hAnsi="Times New Roman" w:cs="Times New Roman"/>
          <w:sz w:val="28"/>
          <w:szCs w:val="28"/>
        </w:rPr>
        <w:t xml:space="preserve">. Если защитнику удалось захватить мяч, </w:t>
      </w:r>
      <w:proofErr w:type="gramStart"/>
      <w:r w:rsidRPr="00157131">
        <w:rPr>
          <w:rFonts w:ascii="Times New Roman" w:hAnsi="Times New Roman" w:cs="Times New Roman"/>
          <w:sz w:val="28"/>
          <w:szCs w:val="28"/>
        </w:rPr>
        <w:t>то</w:t>
      </w:r>
      <w:proofErr w:type="gramEnd"/>
      <w:r w:rsidRPr="00157131">
        <w:rPr>
          <w:rFonts w:ascii="Times New Roman" w:hAnsi="Times New Roman" w:cs="Times New Roman"/>
          <w:sz w:val="28"/>
          <w:szCs w:val="28"/>
        </w:rPr>
        <w:t xml:space="preserve"> прежде всего необходимо попытаться вырвать его из рук соперника. Для этого нужно захватить мяч как 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противника.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преподавания.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 один игрок захватывает мяч из рук нападающего и вырывает его вращением туловища.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2. То же, но нападающий выполняет поворот на месте. Защитник пытается захватить мяч и вырвать его.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Вырывание мяча в условиях, приближенных к </w:t>
      </w:r>
      <w:proofErr w:type="gramStart"/>
      <w:r w:rsidRPr="00157131">
        <w:rPr>
          <w:rFonts w:ascii="Times New Roman" w:hAnsi="Times New Roman" w:cs="Times New Roman"/>
          <w:sz w:val="28"/>
          <w:szCs w:val="28"/>
        </w:rPr>
        <w:t>игровым</w:t>
      </w:r>
      <w:proofErr w:type="gramEnd"/>
      <w:r w:rsidRPr="00157131">
        <w:rPr>
          <w:rFonts w:ascii="Times New Roman" w:hAnsi="Times New Roman" w:cs="Times New Roman"/>
          <w:sz w:val="28"/>
          <w:szCs w:val="28"/>
        </w:rPr>
        <w:t>.</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w:t>
      </w:r>
      <w:r w:rsidRPr="00157131">
        <w:rPr>
          <w:rFonts w:ascii="Times New Roman" w:hAnsi="Times New Roman" w:cs="Times New Roman"/>
          <w:sz w:val="28"/>
          <w:szCs w:val="28"/>
          <w:u w:val="single"/>
        </w:rPr>
        <w:t>Выбивание мяча из рук соперника.</w:t>
      </w:r>
      <w:r w:rsidRPr="00157131">
        <w:rPr>
          <w:rFonts w:ascii="Times New Roman" w:hAnsi="Times New Roman" w:cs="Times New Roman"/>
          <w:sz w:val="28"/>
          <w:szCs w:val="28"/>
        </w:rPr>
        <w:t xml:space="preserve"> Защитник сближается с нападающим, активно препятствует его действиям с мячом. Для этого он выполняет глубокие выпады с вытянутой рукой к мячу,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преподавания.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Построение в шеренгах. Отработать выбивание у нападающего снизу и сверху.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нападающий совершает небольшие движения кистями вверх и вниз.</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нападающий выполняет повороты на месте, защитник пытается выбить мяч.</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То же, но нападающий подбрасывает мяч вверх на 2-3 метра, защитник пытается выбить мяч (без </w:t>
      </w:r>
      <w:proofErr w:type="gramStart"/>
      <w:r w:rsidRPr="00157131">
        <w:rPr>
          <w:rFonts w:ascii="Times New Roman" w:hAnsi="Times New Roman" w:cs="Times New Roman"/>
          <w:sz w:val="28"/>
          <w:szCs w:val="28"/>
        </w:rPr>
        <w:t>противодействия</w:t>
      </w:r>
      <w:proofErr w:type="gramEnd"/>
      <w:r w:rsidRPr="00157131">
        <w:rPr>
          <w:rFonts w:ascii="Times New Roman" w:hAnsi="Times New Roman" w:cs="Times New Roman"/>
          <w:sz w:val="28"/>
          <w:szCs w:val="28"/>
        </w:rPr>
        <w:t xml:space="preserve"> нападающего и с активным сопротивлением).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r w:rsidRPr="00157131">
        <w:rPr>
          <w:rFonts w:ascii="Times New Roman" w:hAnsi="Times New Roman" w:cs="Times New Roman"/>
          <w:sz w:val="28"/>
          <w:szCs w:val="28"/>
          <w:u w:val="single"/>
        </w:rPr>
        <w:t>Выбивание мяча во время ведения.</w:t>
      </w:r>
      <w:r w:rsidRPr="00157131">
        <w:rPr>
          <w:rFonts w:ascii="Times New Roman" w:hAnsi="Times New Roman" w:cs="Times New Roman"/>
          <w:sz w:val="28"/>
          <w:szCs w:val="28"/>
        </w:rPr>
        <w:t xml:space="preserve"> Когда нападающий сведением мяча приближается к корзине, защитник преследует его, оттесняя к боковой линии. Затем защитник набирает такую же скорость, как и нападающий, и, определив ритм ведения, выбивает мяч ближайшей к сопернику рукой в момент полета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t>Внимание!</w:t>
      </w:r>
      <w:r w:rsidRPr="00157131">
        <w:rPr>
          <w:rFonts w:ascii="Times New Roman" w:hAnsi="Times New Roman" w:cs="Times New Roman"/>
          <w:sz w:val="28"/>
          <w:szCs w:val="28"/>
        </w:rPr>
        <w:t xml:space="preserve"> Выбивание мяча должно приходиться на время, когда мяч находится в фазе полета.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прохождения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стоя близко друг к другу, один ведет мяч, другой выбивает.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 парах - один ведет мяч в движении, другой пытается выбить.</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В парах - оба ведут мяч, задача - быстрее выбить мяч.</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pStyle w:val="af3"/>
        <w:numPr>
          <w:ilvl w:val="0"/>
          <w:numId w:val="13"/>
        </w:numPr>
        <w:tabs>
          <w:tab w:val="clear" w:pos="720"/>
          <w:tab w:val="left" w:pos="993"/>
        </w:tabs>
        <w:autoSpaceDE w:val="0"/>
        <w:autoSpaceDN w:val="0"/>
        <w:adjustRightInd w:val="0"/>
        <w:spacing w:after="0"/>
        <w:ind w:left="0"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Перехват мяча при передаче мяча.</w:t>
      </w:r>
      <w:r w:rsidRPr="00157131">
        <w:rPr>
          <w:rFonts w:ascii="Times New Roman" w:hAnsi="Times New Roman" w:cs="Times New Roman"/>
          <w:sz w:val="28"/>
          <w:szCs w:val="28"/>
        </w:rPr>
        <w:t xml:space="preserve"> Защитнику необходимо на коротком расстоянии набрать максимально возможную скорость и опередить нападающего на пути к летящему мячу. Плечом и руками он отрезает прямой путь сопернику к мячу и овладевает им. Чтобы не столкнуться с </w:t>
      </w:r>
      <w:r w:rsidRPr="00157131">
        <w:rPr>
          <w:rFonts w:ascii="Times New Roman" w:hAnsi="Times New Roman" w:cs="Times New Roman"/>
          <w:sz w:val="28"/>
          <w:szCs w:val="28"/>
        </w:rPr>
        <w:lastRenderedPageBreak/>
        <w:t>нападающим, защитник, проходя вплотную мимо него, несколько отклоняется в сторону. После овладения мячом ему лучше сразу же перейти на ведение, чтобы избежать пробежки.</w:t>
      </w:r>
    </w:p>
    <w:p w:rsidR="00B26862" w:rsidRPr="00157131" w:rsidRDefault="00B26862" w:rsidP="00B26862">
      <w:pPr>
        <w:pStyle w:val="af3"/>
        <w:autoSpaceDE w:val="0"/>
        <w:autoSpaceDN w:val="0"/>
        <w:adjustRightInd w:val="0"/>
        <w:spacing w:after="0"/>
        <w:jc w:val="both"/>
        <w:rPr>
          <w:rFonts w:ascii="Times New Roman" w:hAnsi="Times New Roman" w:cs="Times New Roman"/>
          <w:sz w:val="28"/>
          <w:szCs w:val="28"/>
        </w:rPr>
      </w:pPr>
    </w:p>
    <w:p w:rsidR="00B26862" w:rsidRPr="001A003A" w:rsidRDefault="00B26862" w:rsidP="00B26862">
      <w:pPr>
        <w:autoSpaceDE w:val="0"/>
        <w:autoSpaceDN w:val="0"/>
        <w:adjustRightInd w:val="0"/>
        <w:spacing w:after="0"/>
        <w:ind w:firstLine="709"/>
        <w:jc w:val="both"/>
        <w:rPr>
          <w:rFonts w:ascii="Times New Roman" w:hAnsi="Times New Roman" w:cs="Times New Roman"/>
          <w:sz w:val="28"/>
          <w:szCs w:val="28"/>
        </w:rPr>
      </w:pPr>
      <w:r w:rsidRPr="001A003A">
        <w:rPr>
          <w:rFonts w:ascii="Times New Roman" w:hAnsi="Times New Roman" w:cs="Times New Roman"/>
          <w:sz w:val="28"/>
          <w:szCs w:val="28"/>
        </w:rPr>
        <w:t>Упражнения для прохождения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тройках - двое выполняют передачу друг другу, третий располагается между ними сбоку, его задача - в удобный момент перехватить мяч.</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третий располагается за спиной одного из соперников.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3. </w:t>
      </w:r>
      <w:proofErr w:type="gramStart"/>
      <w:r w:rsidRPr="00157131">
        <w:rPr>
          <w:rFonts w:ascii="Times New Roman" w:hAnsi="Times New Roman" w:cs="Times New Roman"/>
          <w:sz w:val="28"/>
          <w:szCs w:val="28"/>
        </w:rPr>
        <w:t>То же, что и в п. 2, но передающий шагом в сторону препятствует выходу на перехват.</w:t>
      </w:r>
      <w:proofErr w:type="gramEnd"/>
    </w:p>
    <w:p w:rsidR="00B26862" w:rsidRPr="00157131" w:rsidRDefault="00B26862" w:rsidP="00D011D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То же, но </w:t>
      </w:r>
      <w:proofErr w:type="gramStart"/>
      <w:r w:rsidRPr="00157131">
        <w:rPr>
          <w:rFonts w:ascii="Times New Roman" w:hAnsi="Times New Roman" w:cs="Times New Roman"/>
          <w:sz w:val="28"/>
          <w:szCs w:val="28"/>
        </w:rPr>
        <w:t>принимающий</w:t>
      </w:r>
      <w:proofErr w:type="gramEnd"/>
      <w:r w:rsidRPr="00157131">
        <w:rPr>
          <w:rFonts w:ascii="Times New Roman" w:hAnsi="Times New Roman" w:cs="Times New Roman"/>
          <w:sz w:val="28"/>
          <w:szCs w:val="28"/>
        </w:rPr>
        <w:t xml:space="preserve"> препятствует перехвату мяча выпадом в сторону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5. </w:t>
      </w:r>
      <w:r w:rsidRPr="00157131">
        <w:rPr>
          <w:rFonts w:ascii="Times New Roman" w:hAnsi="Times New Roman" w:cs="Times New Roman"/>
          <w:sz w:val="28"/>
          <w:szCs w:val="28"/>
          <w:u w:val="single"/>
        </w:rPr>
        <w:t>Перехват мяча при ведении.</w:t>
      </w:r>
      <w:r w:rsidRPr="00157131">
        <w:rPr>
          <w:rFonts w:ascii="Times New Roman" w:hAnsi="Times New Roman" w:cs="Times New Roman"/>
          <w:sz w:val="28"/>
          <w:szCs w:val="28"/>
        </w:rPr>
        <w:t xml:space="preserve"> 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выйти из-за спины нападающего, на мгновение раньше его принять отскакивающий мяч на кисть ближайшей руки и самому уже продолжать вести мяч.</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прохождения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парах - стоя боком друг к другу, один игрок, ведущий левой  рукой  мяч, в какой-то момент должен под углом направить мяч рядом стоящему на правую руку.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В парах - расположение то же, ведение на месте ближней рукой к партнеру с максимальной высотой отскока, задача второго - перехватить мяч удобной рукой.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То же, но ведение с противоположной стороны партнера.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То же, что в п. 2, но ведение с продвижением вперед.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Для совершенствования перехвата мяча при ведении рекомендуется использовать подвижную игру «Выбей мяч при ведении» (п. 4.4).</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6. </w:t>
      </w:r>
      <w:r w:rsidRPr="00157131">
        <w:rPr>
          <w:rFonts w:ascii="Times New Roman" w:hAnsi="Times New Roman" w:cs="Times New Roman"/>
          <w:sz w:val="28"/>
          <w:szCs w:val="28"/>
          <w:u w:val="single"/>
        </w:rPr>
        <w:t>Накрывание мяча при броске.</w:t>
      </w:r>
      <w:r w:rsidRPr="00157131">
        <w:rPr>
          <w:rFonts w:ascii="Times New Roman" w:hAnsi="Times New Roman" w:cs="Times New Roman"/>
          <w:sz w:val="28"/>
          <w:szCs w:val="28"/>
        </w:rPr>
        <w:t xml:space="preserve"> Защитник, имеющий некоторое преимущество перед нападающим в росте или в высоте прыжка, должен попытаться помешать вылету мяча из рук при броске. В момент противодействия броску рука защитника должна оказаться непосредственно у мяча. Тогда согнутую кисть накладывают на мяч </w:t>
      </w:r>
      <w:proofErr w:type="spellStart"/>
      <w:r w:rsidRPr="00157131">
        <w:rPr>
          <w:rFonts w:ascii="Times New Roman" w:hAnsi="Times New Roman" w:cs="Times New Roman"/>
          <w:sz w:val="28"/>
          <w:szCs w:val="28"/>
        </w:rPr>
        <w:t>сбоку-сверху</w:t>
      </w:r>
      <w:proofErr w:type="spellEnd"/>
      <w:r w:rsidRPr="00157131">
        <w:rPr>
          <w:rFonts w:ascii="Times New Roman" w:hAnsi="Times New Roman" w:cs="Times New Roman"/>
          <w:sz w:val="28"/>
          <w:szCs w:val="28"/>
        </w:rPr>
        <w:t>, и бросок выполнить не удается.</w:t>
      </w:r>
    </w:p>
    <w:p w:rsidR="00B26862" w:rsidRPr="00157131" w:rsidRDefault="00B26862" w:rsidP="00B26862">
      <w:pPr>
        <w:autoSpaceDE w:val="0"/>
        <w:autoSpaceDN w:val="0"/>
        <w:adjustRightInd w:val="0"/>
        <w:spacing w:after="0"/>
        <w:ind w:firstLine="709"/>
        <w:jc w:val="both"/>
        <w:rPr>
          <w:rFonts w:ascii="Times New Roman" w:hAnsi="Times New Roman" w:cs="Times New Roman"/>
          <w:b/>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b/>
          <w:sz w:val="28"/>
          <w:szCs w:val="28"/>
        </w:rPr>
        <w:lastRenderedPageBreak/>
        <w:t>Внимание!</w:t>
      </w:r>
      <w:r w:rsidRPr="00157131">
        <w:rPr>
          <w:rFonts w:ascii="Times New Roman" w:hAnsi="Times New Roman" w:cs="Times New Roman"/>
          <w:sz w:val="28"/>
          <w:szCs w:val="28"/>
        </w:rPr>
        <w:t xml:space="preserve"> Избегать движения всей рукой (или руками) сверху вниз, особенно при противодействии броску двумя руками снизу.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прохождения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1. В тройках - двое выполняют передачу, третий в качестве защитника накрывает мяч во время передачи.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2. То же, но партнеры выполняют бросок.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Накрывание мяча у соперника во время броска в кольцо.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7. </w:t>
      </w:r>
      <w:r w:rsidRPr="00157131">
        <w:rPr>
          <w:rFonts w:ascii="Times New Roman" w:hAnsi="Times New Roman" w:cs="Times New Roman"/>
          <w:sz w:val="28"/>
          <w:szCs w:val="28"/>
          <w:u w:val="single"/>
        </w:rPr>
        <w:t>Овладение мячом в борьбе за отскок у своего щита.</w:t>
      </w:r>
      <w:r w:rsidRPr="00157131">
        <w:rPr>
          <w:rFonts w:ascii="Times New Roman" w:hAnsi="Times New Roman" w:cs="Times New Roman"/>
          <w:sz w:val="28"/>
          <w:szCs w:val="28"/>
        </w:rPr>
        <w:t xml:space="preserve">  После броска нападающего защитник должен преградить сопернику путь к щиту, занять устойчивое положение, а затем бороться за отскок, быстро и своевременно выпрыгивая для овладения мячом. Прыжок выполняется толчком как одной, так и двумя ногами после небольшого разбега или с места. Высоко выпрыгнув и завладев мячом, игрок при приземлении широко разводит ноги  и сгибает туловище, чтобы в силовой борьбе </w:t>
      </w:r>
      <w:proofErr w:type="gramStart"/>
      <w:r w:rsidRPr="00157131">
        <w:rPr>
          <w:rFonts w:ascii="Times New Roman" w:hAnsi="Times New Roman" w:cs="Times New Roman"/>
          <w:sz w:val="28"/>
          <w:szCs w:val="28"/>
        </w:rPr>
        <w:t>помешать сопернику занять</w:t>
      </w:r>
      <w:proofErr w:type="gramEnd"/>
      <w:r w:rsidRPr="00157131">
        <w:rPr>
          <w:rFonts w:ascii="Times New Roman" w:hAnsi="Times New Roman" w:cs="Times New Roman"/>
          <w:sz w:val="28"/>
          <w:szCs w:val="28"/>
        </w:rPr>
        <w:t xml:space="preserve"> выгодное положение по отношению к мячу и щиту.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прохождения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1. В парах - стоя друг за другом у щита, мяч находится </w:t>
      </w:r>
      <w:proofErr w:type="gramStart"/>
      <w:r w:rsidRPr="00157131">
        <w:rPr>
          <w:rFonts w:ascii="Times New Roman" w:hAnsi="Times New Roman" w:cs="Times New Roman"/>
          <w:sz w:val="28"/>
          <w:szCs w:val="28"/>
        </w:rPr>
        <w:t>у</w:t>
      </w:r>
      <w:proofErr w:type="gramEnd"/>
      <w:r w:rsidRPr="00157131">
        <w:rPr>
          <w:rFonts w:ascii="Times New Roman" w:hAnsi="Times New Roman" w:cs="Times New Roman"/>
          <w:sz w:val="28"/>
          <w:szCs w:val="28"/>
        </w:rPr>
        <w:t xml:space="preserve"> стоящего впереди. Он выполняет бросок в щит, второй должен в прыжке подобрать мяч.</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2. То же, но </w:t>
      </w:r>
      <w:proofErr w:type="gramStart"/>
      <w:r w:rsidRPr="00157131">
        <w:rPr>
          <w:rFonts w:ascii="Times New Roman" w:hAnsi="Times New Roman" w:cs="Times New Roman"/>
          <w:sz w:val="28"/>
          <w:szCs w:val="28"/>
        </w:rPr>
        <w:t>бросающий</w:t>
      </w:r>
      <w:proofErr w:type="gramEnd"/>
      <w:r w:rsidRPr="00157131">
        <w:rPr>
          <w:rFonts w:ascii="Times New Roman" w:hAnsi="Times New Roman" w:cs="Times New Roman"/>
          <w:sz w:val="28"/>
          <w:szCs w:val="28"/>
        </w:rPr>
        <w:t xml:space="preserve"> препятствует подбирающему.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3. Колонна из нескольких игроков располагается на расстоянии 1 - 2 метров от щита. Первый бросает мяч в щит, бежит в конец колонны, второй подбирает и сразу бросает в то же место, третий выполняет, что и второй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4. Ловля мяча, отскочившего от щита, игроком, бросившим мяч в корзину.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5. То же, но ловля мяча, брошенного в корзину другим игроком.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6. Пассивное сопротивление противника, второй защитник ловит.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7. Активное сопротивление противника, этот же защитник и участвует в борьбе за отскочивший мяч.</w:t>
      </w:r>
    </w:p>
    <w:p w:rsidR="00B26862"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center"/>
        <w:rPr>
          <w:rFonts w:ascii="Times New Roman" w:hAnsi="Times New Roman" w:cs="Times New Roman"/>
          <w:b/>
          <w:sz w:val="28"/>
          <w:szCs w:val="28"/>
        </w:rPr>
      </w:pPr>
      <w:proofErr w:type="spellStart"/>
      <w:r w:rsidRPr="00157131">
        <w:rPr>
          <w:rFonts w:ascii="Times New Roman" w:hAnsi="Times New Roman" w:cs="Times New Roman"/>
          <w:b/>
          <w:i/>
          <w:sz w:val="28"/>
          <w:szCs w:val="28"/>
        </w:rPr>
        <w:lastRenderedPageBreak/>
        <w:t>Общеподготовительные</w:t>
      </w:r>
      <w:proofErr w:type="spellEnd"/>
      <w:r w:rsidRPr="00157131">
        <w:rPr>
          <w:rFonts w:ascii="Times New Roman" w:hAnsi="Times New Roman" w:cs="Times New Roman"/>
          <w:b/>
          <w:i/>
          <w:sz w:val="28"/>
          <w:szCs w:val="28"/>
        </w:rPr>
        <w:t xml:space="preserve"> упражнения</w:t>
      </w:r>
      <w:r w:rsidRPr="00157131">
        <w:rPr>
          <w:rFonts w:ascii="Times New Roman" w:hAnsi="Times New Roman" w:cs="Times New Roman"/>
          <w:b/>
          <w:sz w:val="28"/>
          <w:szCs w:val="28"/>
        </w:rPr>
        <w:t>.</w:t>
      </w:r>
    </w:p>
    <w:p w:rsidR="00B26862" w:rsidRPr="00157131" w:rsidRDefault="00B26862" w:rsidP="00B26862">
      <w:pPr>
        <w:autoSpaceDE w:val="0"/>
        <w:autoSpaceDN w:val="0"/>
        <w:adjustRightInd w:val="0"/>
        <w:spacing w:after="0"/>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i/>
          <w:sz w:val="28"/>
          <w:szCs w:val="28"/>
        </w:rPr>
        <w:t>Строевые упражнения.</w:t>
      </w:r>
      <w:r w:rsidRPr="00157131">
        <w:rPr>
          <w:rFonts w:ascii="Times New Roman" w:hAnsi="Times New Roman" w:cs="Times New Roman"/>
          <w:sz w:val="28"/>
          <w:szCs w:val="28"/>
        </w:rPr>
        <w:t xml:space="preserve"> 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w:t>
      </w:r>
      <w:r w:rsidRPr="00157131">
        <w:rPr>
          <w:rFonts w:ascii="Times New Roman" w:hAnsi="Times New Roman" w:cs="Times New Roman"/>
          <w:sz w:val="28"/>
          <w:szCs w:val="28"/>
          <w:u w:val="single"/>
        </w:rPr>
        <w:t>.</w:t>
      </w:r>
      <w:r w:rsidRPr="00157131">
        <w:rPr>
          <w:rFonts w:ascii="Times New Roman" w:hAnsi="Times New Roman" w:cs="Times New Roman"/>
          <w:sz w:val="28"/>
          <w:szCs w:val="28"/>
        </w:rPr>
        <w:t xml:space="preserve"> Выравнивание строя, расчет в строю, повороты на месте. Переход на ходьбу, бег, на шаг. Остановка. Изменение скорости движения строя.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рук и плечевого пояса.</w:t>
      </w:r>
      <w:r w:rsidRPr="00157131">
        <w:rPr>
          <w:rFonts w:ascii="Times New Roman" w:hAnsi="Times New Roman" w:cs="Times New Roman"/>
          <w:sz w:val="28"/>
          <w:szCs w:val="28"/>
        </w:rPr>
        <w:t xml:space="preserve"> Сгибание и разгибание рук, вращения махи, отведение и приведение, рывки одновременно обеими руками и поочередно – из различных исходных положений, стоя на месте и в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ног.</w:t>
      </w:r>
      <w:r w:rsidRPr="00157131">
        <w:rPr>
          <w:rFonts w:ascii="Times New Roman" w:hAnsi="Times New Roman" w:cs="Times New Roman"/>
          <w:sz w:val="28"/>
          <w:szCs w:val="28"/>
        </w:rPr>
        <w:t xml:space="preserve"> Поднимание на носки; сгибание ног в тазобедренных суставах; приседания; отведения; приведения и мах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шей и туловища.</w:t>
      </w:r>
      <w:r w:rsidRPr="00157131">
        <w:rPr>
          <w:rFonts w:ascii="Times New Roman" w:hAnsi="Times New Roman" w:cs="Times New Roman"/>
          <w:sz w:val="28"/>
          <w:szCs w:val="28"/>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w:t>
      </w:r>
      <w:proofErr w:type="gramStart"/>
      <w:r w:rsidRPr="00157131">
        <w:rPr>
          <w:rFonts w:ascii="Times New Roman" w:hAnsi="Times New Roman" w:cs="Times New Roman"/>
          <w:sz w:val="28"/>
          <w:szCs w:val="28"/>
        </w:rPr>
        <w:t>положения</w:t>
      </w:r>
      <w:proofErr w:type="gramEnd"/>
      <w:r w:rsidRPr="00157131">
        <w:rPr>
          <w:rFonts w:ascii="Times New Roman" w:hAnsi="Times New Roman" w:cs="Times New Roman"/>
          <w:sz w:val="28"/>
          <w:szCs w:val="28"/>
        </w:rPr>
        <w:t xml:space="preserve"> лежа, сидя и в положении виса; различные сочетания этих движений.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Упражнения для всех групп мышц.</w:t>
      </w:r>
      <w:r w:rsidRPr="00157131">
        <w:rPr>
          <w:rFonts w:ascii="Times New Roman" w:hAnsi="Times New Roman" w:cs="Times New Roman"/>
          <w:sz w:val="28"/>
          <w:szCs w:val="28"/>
        </w:rPr>
        <w:t xml:space="preserve">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 </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силы.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с преодолением собственного веса: подтягивание и виса, отжимание в упоре, приседания на одной и двух ногах. Преодоление веса и сопротивления партнера. Переноска и перекладывание груза. Лазание по канату, шесту, стенке. Упражнения со штангой: толчки, выпрыгивания, приседания. Упражнения с набивными мячами. Упражнения на тренажерах типа «геркулес». Борьба. Гребля.</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быстроты.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rPr>
        <w:t xml:space="preserve">Повторный бег по дистанции от 30 до 100м со старта и сходу с максимальной скоростью. Бег по наклонной плоскости вниз. Бег за лидером. Бег с гандикапом с задачей догнать партнера. Выполнение </w:t>
      </w:r>
      <w:proofErr w:type="spellStart"/>
      <w:r w:rsidRPr="00157131">
        <w:rPr>
          <w:rFonts w:ascii="Times New Roman" w:hAnsi="Times New Roman" w:cs="Times New Roman"/>
          <w:sz w:val="28"/>
          <w:szCs w:val="28"/>
        </w:rPr>
        <w:t>общеразвивающих</w:t>
      </w:r>
      <w:proofErr w:type="spellEnd"/>
      <w:r w:rsidRPr="00157131">
        <w:rPr>
          <w:rFonts w:ascii="Times New Roman" w:hAnsi="Times New Roman" w:cs="Times New Roman"/>
          <w:sz w:val="28"/>
          <w:szCs w:val="28"/>
        </w:rPr>
        <w:t xml:space="preserve"> упражнений в максимальном темпе.</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Упражнения для развития гибкости.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proofErr w:type="spellStart"/>
      <w:r w:rsidRPr="00157131">
        <w:rPr>
          <w:rFonts w:ascii="Times New Roman" w:hAnsi="Times New Roman" w:cs="Times New Roman"/>
          <w:sz w:val="28"/>
          <w:szCs w:val="28"/>
        </w:rPr>
        <w:lastRenderedPageBreak/>
        <w:t>Общеразвивающие</w:t>
      </w:r>
      <w:proofErr w:type="spellEnd"/>
      <w:r w:rsidRPr="00157131">
        <w:rPr>
          <w:rFonts w:ascii="Times New Roman" w:hAnsi="Times New Roman" w:cs="Times New Roman"/>
          <w:sz w:val="28"/>
          <w:szCs w:val="28"/>
        </w:rPr>
        <w:t xml:space="preserve">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157131">
        <w:rPr>
          <w:rFonts w:ascii="Times New Roman" w:hAnsi="Times New Roman" w:cs="Times New Roman"/>
          <w:sz w:val="28"/>
          <w:szCs w:val="28"/>
        </w:rPr>
        <w:t>выкруты</w:t>
      </w:r>
      <w:proofErr w:type="spellEnd"/>
      <w:r w:rsidRPr="00157131">
        <w:rPr>
          <w:rFonts w:ascii="Times New Roman" w:hAnsi="Times New Roman" w:cs="Times New Roman"/>
          <w:sz w:val="28"/>
          <w:szCs w:val="28"/>
        </w:rPr>
        <w:t>» и круги. Упражнения на гимнастической стенке, гимнастической скамейке.</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ловкости.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Разнонаправленные движения руками и ногами. Кувырки вперед, назад, перекаты в стороны с места, с разбега и с прыжка. Перевороты в стороны, вперед, назад через правое, левое плечо. Стойки на голове, руках и лопатках. Опорные прыжки через козла, коня в длину, ширину с подкидного мостика. Прыжки на батуте. Упражнения в равновесии на гимнастической скамейке, бревне. Жонглирование двумя, тремя теннисными мячами, предметами различной формы, разного диаметра и веса. Метание мячей в подвижную и не подвижную цель. Метание после кувырков, поворотов, вращений.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Полоса препятствий:</w:t>
      </w:r>
      <w:r w:rsidRPr="00157131">
        <w:rPr>
          <w:rFonts w:ascii="Times New Roman" w:hAnsi="Times New Roman" w:cs="Times New Roman"/>
          <w:sz w:val="28"/>
          <w:szCs w:val="28"/>
        </w:rPr>
        <w:t xml:space="preserve"> с </w:t>
      </w:r>
      <w:proofErr w:type="spellStart"/>
      <w:r w:rsidRPr="00157131">
        <w:rPr>
          <w:rFonts w:ascii="Times New Roman" w:hAnsi="Times New Roman" w:cs="Times New Roman"/>
          <w:sz w:val="28"/>
          <w:szCs w:val="28"/>
        </w:rPr>
        <w:t>перелезанием</w:t>
      </w:r>
      <w:proofErr w:type="spellEnd"/>
      <w:r w:rsidRPr="00157131">
        <w:rPr>
          <w:rFonts w:ascii="Times New Roman" w:hAnsi="Times New Roman" w:cs="Times New Roman"/>
          <w:sz w:val="28"/>
          <w:szCs w:val="28"/>
        </w:rPr>
        <w:t xml:space="preserve">, </w:t>
      </w:r>
      <w:proofErr w:type="spellStart"/>
      <w:r w:rsidRPr="00157131">
        <w:rPr>
          <w:rFonts w:ascii="Times New Roman" w:hAnsi="Times New Roman" w:cs="Times New Roman"/>
          <w:sz w:val="28"/>
          <w:szCs w:val="28"/>
        </w:rPr>
        <w:t>пролезанием</w:t>
      </w:r>
      <w:proofErr w:type="spellEnd"/>
      <w:r w:rsidRPr="00157131">
        <w:rPr>
          <w:rFonts w:ascii="Times New Roman" w:hAnsi="Times New Roman" w:cs="Times New Roman"/>
          <w:sz w:val="28"/>
          <w:szCs w:val="28"/>
        </w:rP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теннис большой, волейбол, бадминтон.</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скоростно-силовых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Прыжки в высоту через препятствия, планку, в длину с места, многократные прыжки с ноги на ногу, на двух ногах. Перепрыгивание предметов скамеек, мячей, барьеров. Прыжки в глубину. Бег и прыжки по лестнице вверх и вниз. Бег по мелководью, по снегу, по песку, с отягощением с предельной интенсивностью. Игры с отягощениями. Эстафеты, комбинированные с бегом, прыжками, метанием.</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общей выносливости.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Бег равномерный и переменный на 500, 800, 1000м. Кросс на дистанцию для девочек от 1500 до 3000м, для мальчиков от 2500 до 5000м. Дозированный бег по пересеченной местности от 3 минут до 1 часа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Марш </w:t>
      </w:r>
      <w:proofErr w:type="gramStart"/>
      <w:r w:rsidRPr="00157131">
        <w:rPr>
          <w:rFonts w:ascii="Times New Roman" w:hAnsi="Times New Roman" w:cs="Times New Roman"/>
          <w:sz w:val="28"/>
          <w:szCs w:val="28"/>
        </w:rPr>
        <w:t>-б</w:t>
      </w:r>
      <w:proofErr w:type="gramEnd"/>
      <w:r w:rsidRPr="00157131">
        <w:rPr>
          <w:rFonts w:ascii="Times New Roman" w:hAnsi="Times New Roman" w:cs="Times New Roman"/>
          <w:sz w:val="28"/>
          <w:szCs w:val="28"/>
        </w:rPr>
        <w:t xml:space="preserve">росок. Туристические походы. Подвижные игры. </w:t>
      </w:r>
      <w:proofErr w:type="gramStart"/>
      <w:r w:rsidRPr="00157131">
        <w:rPr>
          <w:rFonts w:ascii="Times New Roman" w:hAnsi="Times New Roman" w:cs="Times New Roman"/>
          <w:sz w:val="28"/>
          <w:szCs w:val="28"/>
        </w:rPr>
        <w:t>«День и ночь», «Салки без мяча», «Караси и щуки», «Волк во рву», «Третий лишний», «Удочка», «Круговая лапта», «Гонка мячей», «Невод», «Метко в цель», «Подвижная цель», «Мяч среднему», «Охотники и утки», «Перестрелка».</w:t>
      </w:r>
      <w:proofErr w:type="gramEnd"/>
      <w:r w:rsidRPr="00157131">
        <w:rPr>
          <w:rFonts w:ascii="Times New Roman" w:hAnsi="Times New Roman" w:cs="Times New Roman"/>
          <w:sz w:val="28"/>
          <w:szCs w:val="28"/>
        </w:rPr>
        <w:t xml:space="preserve"> «</w:t>
      </w:r>
      <w:proofErr w:type="spellStart"/>
      <w:r w:rsidRPr="00157131">
        <w:rPr>
          <w:rFonts w:ascii="Times New Roman" w:hAnsi="Times New Roman" w:cs="Times New Roman"/>
          <w:sz w:val="28"/>
          <w:szCs w:val="28"/>
        </w:rPr>
        <w:t>Перетягивание</w:t>
      </w:r>
      <w:proofErr w:type="spellEnd"/>
      <w:r w:rsidRPr="00157131">
        <w:rPr>
          <w:rFonts w:ascii="Times New Roman" w:hAnsi="Times New Roman" w:cs="Times New Roman"/>
          <w:sz w:val="28"/>
          <w:szCs w:val="28"/>
        </w:rPr>
        <w:t xml:space="preserve"> через черту», «Вызывай смену», «Ловцы», </w:t>
      </w:r>
      <w:r w:rsidRPr="00157131">
        <w:rPr>
          <w:rFonts w:ascii="Times New Roman" w:hAnsi="Times New Roman" w:cs="Times New Roman"/>
          <w:sz w:val="28"/>
          <w:szCs w:val="28"/>
        </w:rPr>
        <w:lastRenderedPageBreak/>
        <w:t>«Мяч ловцу», «Борьба за мяч», «</w:t>
      </w:r>
      <w:proofErr w:type="spellStart"/>
      <w:r w:rsidRPr="00157131">
        <w:rPr>
          <w:rFonts w:ascii="Times New Roman" w:hAnsi="Times New Roman" w:cs="Times New Roman"/>
          <w:sz w:val="28"/>
          <w:szCs w:val="28"/>
        </w:rPr>
        <w:t>Перетягивание</w:t>
      </w:r>
      <w:proofErr w:type="spellEnd"/>
      <w:r w:rsidRPr="00157131">
        <w:rPr>
          <w:rFonts w:ascii="Times New Roman" w:hAnsi="Times New Roman" w:cs="Times New Roman"/>
          <w:sz w:val="28"/>
          <w:szCs w:val="28"/>
        </w:rPr>
        <w:t xml:space="preserve"> каната». Комбинированные эстафеты, «Эстафета баскетболистов», «Эстафета футболистов», «Эстафета с бегом», «Эстафета с прыжками», «Встречная эстафета с мячом».</w:t>
      </w:r>
    </w:p>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СПЕЦИАЛЬНО-ПОДГОТОВИТЕЛЬНЫЕ УПРАЖНЕНИЯ.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быстроты движения и прыгучести.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 сигналу рывки с места с максимальной скоростью на отрезках 5, 10, 15...30м, с постоянным изменением исходных положений: стойка баскетболиста лицом, спиной, боком к стартовой линии, сидя, лежа на спине и на животе в различных положениях к стартовой линии; то же, но перемещение приставным шагом. Бег с остановками и с резким изменением направления. Челночный бег на 5,8,10м (с </w:t>
      </w:r>
      <w:proofErr w:type="spellStart"/>
      <w:r w:rsidRPr="00157131">
        <w:rPr>
          <w:rFonts w:ascii="Times New Roman" w:hAnsi="Times New Roman" w:cs="Times New Roman"/>
          <w:sz w:val="28"/>
          <w:szCs w:val="28"/>
        </w:rPr>
        <w:t>пробеганием</w:t>
      </w:r>
      <w:proofErr w:type="spellEnd"/>
      <w:r w:rsidRPr="00157131">
        <w:rPr>
          <w:rFonts w:ascii="Times New Roman" w:hAnsi="Times New Roman" w:cs="Times New Roman"/>
          <w:sz w:val="28"/>
          <w:szCs w:val="28"/>
        </w:rPr>
        <w:t xml:space="preserve"> за одну попытку 25-35 м). Челночный бег, отрезки пробегаются лицом, спиной вперед, правым, левым боком, приставными шагами. То же, с набивными мячами в руках (массой от 3 до 6 кг), с поясом-отягощением или куртке с весом (с 14 лет). Бег с изменением скорости и способа передвижения в зависимости от зрительного сигнала. Бег в колонну по одному с различными заданиями: ускорение, остановка, изменение направления и способа передвижения, поворот на 360 градусов прыжком вверх, имитация передачи и т.д. Бег с максимальной частотой шагов на месте, передвигаясь вперед. Бег за  лидером без смены и со сменой направления зигзагом, лицом и спиной вперед, челночный бег, с поворотами. Бег на короткие отрезки с прыжком в конце, середине, начале дистанции. Бег за летящим мячом с заданием поймать его. Прыжки в глубину с последующим выпрыгиванием вверх (одиночные, сериями). Прыжки на одной ноге на месте и в движении без подтягивания и с подтягиванием бедра толчковой ноги. Прыжки в стороны (одиночные, сериями) на месте через «канавку», продвигаясь вперед, назад, с доставанием подвешенных предметов на разной высоте. Упражнения с набивными мячами (2 -5 кг.), передачи различными способами одной и двумя руками с места и в прыжке (20-50  раз). Ходьба в </w:t>
      </w:r>
      <w:proofErr w:type="spellStart"/>
      <w:r w:rsidRPr="00157131">
        <w:rPr>
          <w:rFonts w:ascii="Times New Roman" w:hAnsi="Times New Roman" w:cs="Times New Roman"/>
          <w:sz w:val="28"/>
          <w:szCs w:val="28"/>
        </w:rPr>
        <w:t>полуприседе</w:t>
      </w:r>
      <w:proofErr w:type="spellEnd"/>
      <w:r w:rsidRPr="00157131">
        <w:rPr>
          <w:rFonts w:ascii="Times New Roman" w:hAnsi="Times New Roman" w:cs="Times New Roman"/>
          <w:sz w:val="28"/>
          <w:szCs w:val="28"/>
        </w:rPr>
        <w:t xml:space="preserve"> с набивными мячами (50-100 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качеств, необходимых для выполнения броска.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Сгибание и разгибание рук в лучезапястных суставах, круговые движения кистями с малыми гантелями и без гантелей. Отталкивание от стены ладонями и пальцами одновременно и попеременно правой, левой рукой. Передвижение в упоре на руках по кругу (вправо,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w:t>
      </w:r>
      <w:r w:rsidRPr="00157131">
        <w:rPr>
          <w:rFonts w:ascii="Times New Roman" w:hAnsi="Times New Roman" w:cs="Times New Roman"/>
          <w:sz w:val="28"/>
          <w:szCs w:val="28"/>
        </w:rPr>
        <w:lastRenderedPageBreak/>
        <w:t>руками и ногами, сделать хлопок руками. Упражнение для кистей рук с гантелями, булавами, кистевыми эспандерами, теннисными мячами (сжимание и разжимание). Имитация броска с амортизатором (резиновым бинтом), гантелями. Поднимание и опускание, отведение и приведение рук с гантелями в положении лежа на спине, на скамейке. Метание мячей разного веса и объема на точность, дальность, быстроту броска по сигналу. Удары по летящему мячу (волейбольному, баскетбольному) в прыжке, с места, с разбега в стену, через волейбольную сетку, через веревочку на точность попадания в цель. Броски мяча из различных исходных положений на дальность и меткость (сидя, лежа на спине, лежа на животе). Броски мяча в прыжке с подкидного мостика, на точность попадания в мишени на полу, на стене, в ворота, в движущуюся мишень.</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игровой ловкости.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Подбрасывание и ловля мяча в ходьбе и беге, после поворота, кувырков, падения. Ловля мяча после кувырка и бросок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смены положения - сидя на полу. Прыжки вперед и вверх с подкидного мостика, и выполнением различных действий с мячом и без мяча в фазе полета сохраняя вертикальное положение тела. Ведение мяча с ударами о скамейку; ведение с ударами в пол, передвигаясь по скамейке; ведение мяча, передвигаясь через препятствия, ведение  с  перепрыгиванием  препятствий (скамейки). Ведение одновременно двух мячей правой и левой рукой. Ведение двух мячей одновременно со сменой рук. Ведение мяча с одновременным выбиванием мяча у партнера. Бег с различной частотой шагов, аритмичный бег по разметкам с точной постановкой ступни (наступая на линию, ставя стопу точно у линии). Эстафеты с прыжками, ловлей, передачей и бросками мяча. Перемещения партнеров в парах лицом друг к другу, сохраняя расстояние между ними 2-3 метра. </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Упражнения для развития специальной выносливости.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тренировочные с удлиненным временем, с заданным темпом перехода от защиты к нападению и обратно. Круговая тренировка (скоростно-силовая, специальная).</w:t>
      </w:r>
    </w:p>
    <w:p w:rsidR="00B26862" w:rsidRDefault="00B26862" w:rsidP="00B26862">
      <w:pPr>
        <w:autoSpaceDE w:val="0"/>
        <w:autoSpaceDN w:val="0"/>
        <w:adjustRightInd w:val="0"/>
        <w:spacing w:after="0"/>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lastRenderedPageBreak/>
        <w:t xml:space="preserve">ПРОГРАММНЫЙ МАТЕРИАЛ </w:t>
      </w: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Этап начальной подготовки 1-го года спортивной подготовки</w:t>
      </w: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ind w:firstLine="709"/>
        <w:rPr>
          <w:rFonts w:ascii="Times New Roman" w:hAnsi="Times New Roman" w:cs="Times New Roman"/>
          <w:sz w:val="28"/>
          <w:szCs w:val="28"/>
          <w:u w:val="single"/>
        </w:rPr>
      </w:pPr>
      <w:r w:rsidRPr="00157131">
        <w:rPr>
          <w:rFonts w:ascii="Times New Roman" w:hAnsi="Times New Roman" w:cs="Times New Roman"/>
          <w:sz w:val="28"/>
          <w:szCs w:val="28"/>
          <w:u w:val="single"/>
        </w:rPr>
        <w:t>Задачи воспитательного процесса: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-укрепление здоровья, содействие правильному физическому развитию подростков;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-развитие физических качеств в соответствии с возрастными особенностями организма;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-изучение основ тактики и техники игры в баскетбол;</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-воспитание стойкого интереса к регулярным занятиям баскетболом;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-формирование спортивного коллектива.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Общефизическая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Возраст 8-10 лет - лучший период для начала работы по овладению спортивной  моторикой. Особое внимание следует уделить развитию ловкости, быстроты, общей выносливости, силовых способностей. Упражнения для воспитания гибкости включаются в подготовительную часть каждого занятия.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Благоприятные условия складываются для развития скоростных способностей, а именно частоты движений.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Воспитание ловкости должно быть направлено на ориентирование в пространстве и точности движений по временным характеристикам.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При воспитании быстроты следует уделить внимание всем ее компонентам: времени двигательной реакции, скорости одиночного движения и частоте движений.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При развитии силовых способностей внимание следует концентрировать на повышение уровня «взрывной» силы.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Общую выносливость занимающихся лучше развивать с помощью  подвижных игр средней и низкой интенсивности: «Попади в мяч», «Бросай, беги», «Гонка мячей по кругу», «День и ночь»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Специальные физические качества в этом возрасте развиваются непосредственно в процессе упражнений с мячом и подвижных подготовительных игр к баскетболу: «Охотники и утки», «День и ночь», «Удочка», «Круговорот»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Данный возраст благоприятен для развития координационных способностей (равновесия, сложных координации), скоростно-силовых способностей.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B26862" w:rsidRPr="008F582E" w:rsidRDefault="00B26862" w:rsidP="00B26862">
      <w:pPr>
        <w:autoSpaceDE w:val="0"/>
        <w:autoSpaceDN w:val="0"/>
        <w:adjustRightInd w:val="0"/>
        <w:spacing w:after="0"/>
        <w:ind w:firstLine="709"/>
        <w:jc w:val="both"/>
        <w:rPr>
          <w:rFonts w:ascii="Times New Roman" w:hAnsi="Times New Roman" w:cs="Times New Roman"/>
          <w:i/>
          <w:sz w:val="28"/>
          <w:szCs w:val="28"/>
        </w:rPr>
      </w:pPr>
      <w:r w:rsidRPr="008F582E">
        <w:rPr>
          <w:rFonts w:ascii="Times New Roman" w:hAnsi="Times New Roman" w:cs="Times New Roman"/>
          <w:i/>
          <w:sz w:val="28"/>
          <w:szCs w:val="28"/>
        </w:rPr>
        <w:lastRenderedPageBreak/>
        <w:t>Техника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w:t>
      </w:r>
      <w:proofErr w:type="gramStart"/>
      <w:r w:rsidRPr="00157131">
        <w:rPr>
          <w:rFonts w:ascii="Times New Roman" w:hAnsi="Times New Roman" w:cs="Times New Roman"/>
          <w:sz w:val="28"/>
          <w:szCs w:val="28"/>
        </w:rPr>
        <w:t>Стойка баскетболиста, ходьба, бег, передвижения приставными шагами (лицом вперед, влево, вправо, спиной вперед), остановки (прыжком, двумя шагами), повороты на месте (вперед, назад).</w:t>
      </w:r>
      <w:proofErr w:type="gramEnd"/>
    </w:p>
    <w:p w:rsidR="00B26862" w:rsidRPr="008F582E" w:rsidRDefault="00B26862" w:rsidP="00B26862">
      <w:pPr>
        <w:autoSpaceDE w:val="0"/>
        <w:autoSpaceDN w:val="0"/>
        <w:adjustRightInd w:val="0"/>
        <w:spacing w:after="0"/>
        <w:ind w:firstLine="709"/>
        <w:jc w:val="both"/>
        <w:rPr>
          <w:rFonts w:ascii="Times New Roman" w:hAnsi="Times New Roman" w:cs="Times New Roman"/>
          <w:i/>
          <w:sz w:val="28"/>
          <w:szCs w:val="28"/>
        </w:rPr>
      </w:pPr>
      <w:r w:rsidRPr="008F582E">
        <w:rPr>
          <w:rFonts w:ascii="Times New Roman" w:hAnsi="Times New Roman" w:cs="Times New Roman"/>
          <w:i/>
          <w:sz w:val="28"/>
          <w:szCs w:val="28"/>
        </w:rPr>
        <w:t xml:space="preserve">Техника владения мячом.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Ловля мяча (двумя руками на уровне груди, двумя руками «высокого», «низкого», «катящегося» мяча), передачи мяча (одной рукой от плеча, двумя руками от груди, «сверху», «снизу», с отскоком от пола), броски мяча (с места двумя руками от груди и сверхмодной рукой от плеча), ведение мяча (с высоким отскоком, с изменением высоты отскока, с изменением скорости передвижения с переводом на другую руку</w:t>
      </w:r>
      <w:proofErr w:type="gramEnd"/>
      <w:r w:rsidRPr="00157131">
        <w:rPr>
          <w:rFonts w:ascii="Times New Roman" w:hAnsi="Times New Roman" w:cs="Times New Roman"/>
          <w:sz w:val="28"/>
          <w:szCs w:val="28"/>
        </w:rPr>
        <w:t>, с изменением направления движения и обводкой препятствия).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Стойка защитника с выставленной ногой вперед, стойка защитника со ступенями на одной линии, передвижение в защитной стойке вперед, назад, влево, вправо.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Вырывание, выбивание и перехват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Действия игрока без мяча</w:t>
      </w:r>
      <w:r w:rsidRPr="00157131">
        <w:rPr>
          <w:rFonts w:ascii="Times New Roman" w:hAnsi="Times New Roman" w:cs="Times New Roman"/>
          <w:sz w:val="28"/>
          <w:szCs w:val="28"/>
        </w:rPr>
        <w:t>. Выход на свободное место с целью освобождения от опеки противника и получения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Действия игрока с мячом.</w:t>
      </w:r>
      <w:r w:rsidRPr="00157131">
        <w:rPr>
          <w:rFonts w:ascii="Times New Roman" w:hAnsi="Times New Roman" w:cs="Times New Roman"/>
          <w:sz w:val="28"/>
          <w:szCs w:val="28"/>
        </w:rPr>
        <w:t xml:space="preserve"> Выбор способа ловли в зависимости от направления и силы полета мяча; выбор способа передачи в зависимости от расстояния, применение изученных способов ловли, передач, ведения, бросков в зависимости от ситуации на площадке.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Pr="00157131">
        <w:rPr>
          <w:rFonts w:ascii="Times New Roman" w:hAnsi="Times New Roman" w:cs="Times New Roman"/>
          <w:sz w:val="28"/>
          <w:szCs w:val="28"/>
        </w:rPr>
        <w:t xml:space="preserve"> Взаимодействия двух игроков "передай мяч и выходи", взаимодействие трех игроков "треугольник".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xml:space="preserve"> Организация командных действий по принципу выбора свободного места с использованием изученных групповых взаимодействий.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Тактика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Индивидуальные действия.</w:t>
      </w:r>
      <w:r w:rsidRPr="00157131">
        <w:rPr>
          <w:rFonts w:ascii="Times New Roman" w:hAnsi="Times New Roman" w:cs="Times New Roman"/>
          <w:sz w:val="28"/>
          <w:szCs w:val="28"/>
        </w:rPr>
        <w:t xml:space="preserve"> Выбор места по отношению к нападающему с мячом; применение изученных защитных стоек и передвижений в зависимости от действий и местонахождения нападающего; выбор места и способа противодействия нападающему без мяча в зависимости от места нахождения мяча; противодействие выхода на </w:t>
      </w:r>
      <w:r w:rsidRPr="00157131">
        <w:rPr>
          <w:rFonts w:ascii="Times New Roman" w:hAnsi="Times New Roman" w:cs="Times New Roman"/>
          <w:sz w:val="28"/>
          <w:szCs w:val="28"/>
        </w:rPr>
        <w:lastRenderedPageBreak/>
        <w:t xml:space="preserve">свободное место для получения мяча; действия одного защитника против двух нападающих.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Pr="00157131">
        <w:rPr>
          <w:rFonts w:ascii="Times New Roman" w:hAnsi="Times New Roman" w:cs="Times New Roman"/>
          <w:sz w:val="28"/>
          <w:szCs w:val="28"/>
        </w:rPr>
        <w:t xml:space="preserve"> взаимодействия двух игроков «подстраховка».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xml:space="preserve"> переключения от действия в нападении к действиям в защите.</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Подвижные игры и различные упражнения, развивающие двигательные качества и владение ловлей и передачей мяча. Сочетание приемов техники защиты и нападения в комплексных упражнениях. Упражнения с мячом </w:t>
      </w:r>
      <w:proofErr w:type="gramStart"/>
      <w:r w:rsidRPr="00157131">
        <w:rPr>
          <w:rFonts w:ascii="Times New Roman" w:hAnsi="Times New Roman" w:cs="Times New Roman"/>
          <w:sz w:val="28"/>
          <w:szCs w:val="28"/>
        </w:rPr>
        <w:t>сложных</w:t>
      </w:r>
      <w:proofErr w:type="gramEnd"/>
      <w:r w:rsidRPr="00157131">
        <w:rPr>
          <w:rFonts w:ascii="Times New Roman" w:hAnsi="Times New Roman" w:cs="Times New Roman"/>
          <w:sz w:val="28"/>
          <w:szCs w:val="28"/>
        </w:rPr>
        <w:t xml:space="preserve"> по координации с одновременным развитием быстроты. Использование подвижных игр способствующих развитию игрового мышления и сопряжено воздействующих на развитие общефизических и специальных качеств юных баскетболистов.</w:t>
      </w: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Этап начальной подготовки 2-го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Задачи тренировочного процесса.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-укрепление здоровья, содействие разностороннему физическому развитию </w:t>
      </w:r>
      <w:proofErr w:type="gramStart"/>
      <w:r w:rsidRPr="00157131">
        <w:rPr>
          <w:rFonts w:ascii="Times New Roman" w:hAnsi="Times New Roman" w:cs="Times New Roman"/>
          <w:sz w:val="28"/>
          <w:szCs w:val="28"/>
        </w:rPr>
        <w:t>занимающихся</w:t>
      </w:r>
      <w:proofErr w:type="gramEnd"/>
      <w:r w:rsidRPr="00157131">
        <w:rPr>
          <w:rFonts w:ascii="Times New Roman" w:hAnsi="Times New Roman" w:cs="Times New Roman"/>
          <w:sz w:val="28"/>
          <w:szCs w:val="28"/>
        </w:rPr>
        <w:t>;</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развитие физических способностей согласно возрастной периодизации;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изучение техники и тактики игры в баскетбол, закрепление ранее изученных - технических элементов и тактических комбинаций;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овладение основами игровой деятельности и приобретение соревновательного опыта;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воспитание стойкого интереса к регулярным занятиям баскетболом;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дальнейшее формирование спортивного коллектива.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Общая 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Особенности данного периода заключаются в неравномерности развития физических способностей у девочек и у мальчиков. Наиболее благоприятные условия складываются для развития собственно-силовых способностей, скорости (времени двигательной реакции, частота движений), анаэробной и общей выносливости у девочек и скоростно-силовых, скоростной выносливости общей выносливости, сложных координации у мальчиков.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Воспитание гибкости у мальчиков 10-11 лет должно быть направлено на ее совершенствование, а у девочек на поддержание достигнутого уровня.</w:t>
      </w:r>
    </w:p>
    <w:p w:rsidR="00D011D2" w:rsidRDefault="00D011D2" w:rsidP="00D011D2">
      <w:pPr>
        <w:autoSpaceDE w:val="0"/>
        <w:autoSpaceDN w:val="0"/>
        <w:adjustRightInd w:val="0"/>
        <w:spacing w:after="0"/>
        <w:ind w:firstLine="709"/>
        <w:jc w:val="both"/>
        <w:rPr>
          <w:rFonts w:ascii="Times New Roman" w:hAnsi="Times New Roman" w:cs="Times New Roman"/>
          <w:i/>
          <w:sz w:val="28"/>
          <w:szCs w:val="28"/>
        </w:rPr>
      </w:pPr>
    </w:p>
    <w:p w:rsidR="00D011D2" w:rsidRDefault="00D011D2" w:rsidP="00D011D2">
      <w:pPr>
        <w:autoSpaceDE w:val="0"/>
        <w:autoSpaceDN w:val="0"/>
        <w:adjustRightInd w:val="0"/>
        <w:spacing w:after="0"/>
        <w:ind w:firstLine="709"/>
        <w:jc w:val="both"/>
        <w:rPr>
          <w:rFonts w:ascii="Times New Roman" w:hAnsi="Times New Roman" w:cs="Times New Roman"/>
          <w:i/>
          <w:sz w:val="28"/>
          <w:szCs w:val="28"/>
        </w:rPr>
      </w:pPr>
    </w:p>
    <w:p w:rsidR="00D011D2" w:rsidRDefault="00D011D2" w:rsidP="00D011D2">
      <w:pPr>
        <w:autoSpaceDE w:val="0"/>
        <w:autoSpaceDN w:val="0"/>
        <w:adjustRightInd w:val="0"/>
        <w:spacing w:after="0"/>
        <w:ind w:firstLine="709"/>
        <w:jc w:val="both"/>
        <w:rPr>
          <w:rFonts w:ascii="Times New Roman" w:hAnsi="Times New Roman" w:cs="Times New Roman"/>
          <w:i/>
          <w:sz w:val="28"/>
          <w:szCs w:val="28"/>
        </w:rPr>
      </w:pPr>
    </w:p>
    <w:p w:rsidR="00D011D2" w:rsidRDefault="00B26862" w:rsidP="00D011D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lastRenderedPageBreak/>
        <w:t xml:space="preserve">Специальная  подготовка </w:t>
      </w:r>
    </w:p>
    <w:p w:rsidR="00B26862" w:rsidRPr="00D011D2" w:rsidRDefault="00B26862" w:rsidP="00D011D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sz w:val="28"/>
          <w:szCs w:val="28"/>
        </w:rPr>
        <w:t>Развитие "взрывной силы", скоростно-силовых способностей, упражнения для развития специфической координации, ловкости, быстроты, специальной выносливости, упражнения по технике и тактике игры.</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Воспитание морально-волевых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Повороты в движении, сочетание способов передвижения. Сочетание способов передвижения и ранее изученных технических приемов.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владения мячом: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ловля мяча (двумя руками с низкого отскока, одной рукой на уровне груди, при встречном движении, при поступательном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 передача мяча (одной рукой от плеча, сверху, снизу, одной рукой по площадке, </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передача изученными способами по площадке при поступательном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 броски мяча (одной рукой сверху в движении, двумя руками снизу в движении, </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одной рукой сверху в прыжке, штрафной бросок);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ведение мяча (с изменением высоты отскока и скорости передвижения, с асинхронным ритмом движений руки с мячом и ног), обводка противника с изменением высоты отскока, с изменением скорости, без зрительного контроля;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обманные действия: финт на рывок, финт на бросок, финт на проход.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перемещения: сочетание способов передвижения с техническими приемами игры в защите.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выбивание мяча при ведении впереди, накрывание мяча спереди при броске в корзину, перехват мяча при ведении.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Выбор места на площадке с целью адекватного взаимодействия с партнерами по команде.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Действия игрока с мячом: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применение изученных способов ловли в зависимости от расположения и действия защитников;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применение изученных способов передач и их сочетание с финтами в зависимости от действий противника и расстояния до него;</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применение изученных способов ведения мяча в зависимости от противодействия защитника), выбор способа броска мяча в корзину в зависимости от расстояния до нее.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Pr="00157131">
        <w:rPr>
          <w:rFonts w:ascii="Times New Roman" w:hAnsi="Times New Roman" w:cs="Times New Roman"/>
          <w:sz w:val="28"/>
          <w:szCs w:val="28"/>
        </w:rPr>
        <w:t>. Взаимодействие двух игроков с заслонами (внутренним, наружным): групповые взаимодействия в системе быстрого прорыва.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Позиционное нападение с применением заслонов; быстрый прорыв длинной передачей к щиту противника и вдоль боковой линии.</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Тактика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Индивидуальные действия</w:t>
      </w:r>
      <w:r w:rsidRPr="00157131">
        <w:rPr>
          <w:rFonts w:ascii="Times New Roman" w:hAnsi="Times New Roman" w:cs="Times New Roman"/>
          <w:sz w:val="28"/>
          <w:szCs w:val="28"/>
        </w:rPr>
        <w:t xml:space="preserve">: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противодействия при бросках мяча в корзину;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выбор момента для применения выбивания, перехвата мяча при ведении;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действия  одного защитника против двух нападающих в системе быстрого прорыва.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Групповые действия:</w:t>
      </w:r>
      <w:r w:rsidRPr="00157131">
        <w:rPr>
          <w:rFonts w:ascii="Times New Roman" w:hAnsi="Times New Roman" w:cs="Times New Roman"/>
          <w:sz w:val="28"/>
          <w:szCs w:val="28"/>
        </w:rPr>
        <w:t xml:space="preserve"> взаимодействие двух игроков </w:t>
      </w:r>
      <w:proofErr w:type="gramStart"/>
      <w:r w:rsidRPr="00157131">
        <w:rPr>
          <w:rFonts w:ascii="Times New Roman" w:hAnsi="Times New Roman" w:cs="Times New Roman"/>
          <w:sz w:val="28"/>
          <w:szCs w:val="28"/>
        </w:rPr>
        <w:t>-"</w:t>
      </w:r>
      <w:proofErr w:type="gramEnd"/>
      <w:r w:rsidRPr="00157131">
        <w:rPr>
          <w:rFonts w:ascii="Times New Roman" w:hAnsi="Times New Roman" w:cs="Times New Roman"/>
          <w:sz w:val="28"/>
          <w:szCs w:val="28"/>
        </w:rPr>
        <w:t>переключение".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Командные действия</w:t>
      </w:r>
      <w:r w:rsidRPr="00157131">
        <w:rPr>
          <w:rFonts w:ascii="Times New Roman" w:hAnsi="Times New Roman" w:cs="Times New Roman"/>
          <w:sz w:val="28"/>
          <w:szCs w:val="28"/>
        </w:rPr>
        <w:t>: организация командных действий против применения быстрого прорыва, личная система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w:t>
      </w:r>
      <w:proofErr w:type="gramStart"/>
      <w:r w:rsidRPr="00157131">
        <w:rPr>
          <w:rFonts w:ascii="Times New Roman" w:hAnsi="Times New Roman" w:cs="Times New Roman"/>
          <w:sz w:val="28"/>
          <w:szCs w:val="28"/>
        </w:rPr>
        <w:t>ств пр</w:t>
      </w:r>
      <w:proofErr w:type="gramEnd"/>
      <w:r w:rsidRPr="00157131">
        <w:rPr>
          <w:rFonts w:ascii="Times New Roman" w:hAnsi="Times New Roman" w:cs="Times New Roman"/>
          <w:sz w:val="28"/>
          <w:szCs w:val="28"/>
        </w:rPr>
        <w:t>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Многократное выполнение технических приемов и тактических действий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Эстафеты с выполнением сочетаний элементов техники. Подвижные игры, подготовительные к баскетболу. Тренировочные игры по упрощенным правилам (перемещение, в стойках защитника, поворотов, ведения передач и бросков мяча). Тренировочные игры с применением изученных технических приемов и тактических комбинаций.</w:t>
      </w:r>
    </w:p>
    <w:p w:rsidR="00B26862"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D011D2" w:rsidRDefault="00D011D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D011D2" w:rsidRPr="00157131" w:rsidRDefault="00D011D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lastRenderedPageBreak/>
        <w:t xml:space="preserve">Этап начальной подготовки </w:t>
      </w:r>
      <w:r w:rsidR="00D011D2">
        <w:rPr>
          <w:rFonts w:ascii="Times New Roman" w:hAnsi="Times New Roman" w:cs="Times New Roman"/>
          <w:b/>
          <w:sz w:val="28"/>
          <w:szCs w:val="28"/>
        </w:rPr>
        <w:t>3-го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воспитательного процесса: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-укрепление здоровья на базе полученной физической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-направленное развитие физических способностей в соответствии с возрастными особенностями;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-освоение более сложных тактических комбинаций, технических элементов игры;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-изучение личной системы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-овладение основами теории и методики проведения вводной части тренировочного занятия;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-начало формирования команды;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-развитие морально-волевых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Общая 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возрасте 11-12 лет интенсивный рост всего тела, особенно конечностей преобладает над приростом мышечной массы. Заметнее это выражено у девочек, однако и у юношей большую роль в физическом развитии играют упражнения для мышц костно-связочного аппарата.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Благоприятен данный период для развития у девочек силы, скоростной выносливости, сложных координации, ловкости; у мальчиков - скорости, общей выносливости, ловкости, быстроты реакции.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Подростки осваивают технические приемы из спортивных игр, гимнастики, акробатики, легкой атлетики.</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специальной физической подготовки решают с помощью увеличения доли силовых упражнений, времени на развитие выносливости быстроты и ловкости применительно к требованиям игровой деятельности.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Целесообразно в тренировочный проце</w:t>
      </w:r>
      <w:proofErr w:type="gramStart"/>
      <w:r w:rsidRPr="00157131">
        <w:rPr>
          <w:rFonts w:ascii="Times New Roman" w:hAnsi="Times New Roman" w:cs="Times New Roman"/>
          <w:sz w:val="28"/>
          <w:szCs w:val="28"/>
        </w:rPr>
        <w:t>сс вкл</w:t>
      </w:r>
      <w:proofErr w:type="gramEnd"/>
      <w:r w:rsidRPr="00157131">
        <w:rPr>
          <w:rFonts w:ascii="Times New Roman" w:hAnsi="Times New Roman" w:cs="Times New Roman"/>
          <w:sz w:val="28"/>
          <w:szCs w:val="28"/>
        </w:rPr>
        <w:t>ючить упражнения для развития специальной выносливости, упражнения для развития качеств необходимых при выполнении ловли, передачи и броска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Используемые упражнения сочетают с действиями выполняемые с мячом, используя зрительные сигналы. Увеличивают объем и интенсивность упражнений. Наряду с комплексными занятиями применяют специализированные тренировки по технике и тактике игры. Необходимо </w:t>
      </w:r>
      <w:proofErr w:type="gramStart"/>
      <w:r w:rsidRPr="00157131">
        <w:rPr>
          <w:rFonts w:ascii="Times New Roman" w:hAnsi="Times New Roman" w:cs="Times New Roman"/>
          <w:sz w:val="28"/>
          <w:szCs w:val="28"/>
        </w:rPr>
        <w:t>уделить внимание на воспитание</w:t>
      </w:r>
      <w:proofErr w:type="gramEnd"/>
      <w:r w:rsidRPr="00157131">
        <w:rPr>
          <w:rFonts w:ascii="Times New Roman" w:hAnsi="Times New Roman" w:cs="Times New Roman"/>
          <w:sz w:val="28"/>
          <w:szCs w:val="28"/>
        </w:rPr>
        <w:t xml:space="preserve"> морально-волевых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Прыжки толчком одной и двух ног в движении; сочетание выполнения изученных способов передвижения в быстром беге; </w:t>
      </w:r>
      <w:r w:rsidRPr="00157131">
        <w:rPr>
          <w:rFonts w:ascii="Times New Roman" w:hAnsi="Times New Roman" w:cs="Times New Roman"/>
          <w:sz w:val="28"/>
          <w:szCs w:val="28"/>
        </w:rPr>
        <w:lastRenderedPageBreak/>
        <w:t>сочетание выполнения изученных способов передвижения с техническими приемами.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владения мячом.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Ловля мяча: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одной рукой высокого, низкого, катящегося мяча с низкого отскока;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сочетание изученных приемов ловли мяча в движении, различных по направлению, скорости передвижения, расстоянию.</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Передачи мяча: одной рукой с отскоком от пола, одной рукой сбоку, сочетание выполнения изученных передач мяча в движениях различных по направлению, скорости передвижения, расстоянию, передача мяча двумя и одной рукой в прыжке.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Броски мяча: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одной рукой в движении после проходов в различных направлениях к щиту;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сочетание выполнения изученных способов бросков мяча из различных точек, равноудаленных от щита;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броски мяча в прыжке одной рукой сверху, броски мяча изученными способами после выполнения других технических приемов нападения, </w:t>
      </w:r>
      <w:proofErr w:type="spellStart"/>
      <w:r w:rsidRPr="00157131">
        <w:rPr>
          <w:rFonts w:ascii="Times New Roman" w:hAnsi="Times New Roman" w:cs="Times New Roman"/>
          <w:sz w:val="28"/>
          <w:szCs w:val="28"/>
        </w:rPr>
        <w:t>добивание</w:t>
      </w:r>
      <w:proofErr w:type="spellEnd"/>
      <w:r w:rsidRPr="00157131">
        <w:rPr>
          <w:rFonts w:ascii="Times New Roman" w:hAnsi="Times New Roman" w:cs="Times New Roman"/>
          <w:sz w:val="28"/>
          <w:szCs w:val="28"/>
        </w:rPr>
        <w:t xml:space="preserve"> мяча с отскоком от щита;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штрафной бросок.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Ведение мяча: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чередование различных способов ведения мяча;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ведение мяча с изменением высоты отскока и скорости передвижения без зрительного контроля;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обводка с асинхронным ритмом движения руки с мячом и ног;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изменение способа ведения мяча и скорости передвижения в зависимости от зрительного сигнала;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ведение мяча с сопротивлением;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сочетание  выполнения ведения мяча с изученными техническими приемами нападения, ведение мяча с маневрированием.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Обманные действия: сочетание финтов с последующим выполнением технического действия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сохранение защитной стойки во время передвижения и остановок;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работа рук и ног защитника при движении противника справа и слева;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сочетание способов передвижения защитника с выполнением технических приемов игры в защите.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 перехват мяча при передачах в движении;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овладение катящимся мячом;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выбивание мяча сзади при его ведении;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отбивание мяча при бросках с  места;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накрывание мяча при бросках в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выбор места для действия в передней и задней линиях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выбор позиции и момента для получения мяча в трехсекундной зоне;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выбор способа и момента для передачи мяча игроками передней и задней линии нападения между собой;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применение изученных приемов техники нападения в зависимости от вида опеки;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адекватное применение сочетания изученных способов техники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двух игроков с заслонами в движении;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двух игроков с наведением;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трех игроков - противодействие "тройке";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взаимодействие двух игроков с заслонами в условиях низкого сопротивления.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распределение обязанностей и организация действий игроков при позиционном нападении и нападении быстрым прорывом;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позиционное нападение с применением изученных групповых взаимодействий.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опека нападающего находящегося в трехсекундной зоне;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опека нападающего находящегося в передней и задней линиях площадки;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опека нападающего расположенного у лицевой линии в зависимости от места нахождения мяча, опека нападающего при личном прессинге.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двух игроков - противодействие наведению;</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трех игроков - противодействие "тройке";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взаимодействие двух игроков групповой отбор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 плотная личная система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рассредоточенная личная система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личная система защиты с групповым отбором мяча, личная система защиты с переключением;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личный  прессинг;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организация командных действий при противодействии быстрому прорыву.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Интегральная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Чередование подготовительных упражнений (для развития специальных качеств) и выполнения технических приемов (на основе программы для групп ОФП третьего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Чередование изученных технических приемов и их способов в различных сочетаниях (отдельно в защите, отдельно в нападении, а также в защите и в нападении).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(по программе для данного года спортивной подготовки). То же командные действия.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Выполнение перемещений в сочетании действиями с мячом.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Перемещение различными способами в сочетании с ловлей и передачами мяча различными способами в разных направлениях.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Ведение мяча разными способами в сочетании с перемещениями передачами, ловлей, броска ми в корзину.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Эстафеты с выполнением приемов техники перемещения и владения мячом в различных сочетаниях.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 игры. Обязательное требование - 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Тренировочных играх.</w:t>
      </w:r>
    </w:p>
    <w:p w:rsidR="00B26862" w:rsidRPr="00157131" w:rsidRDefault="00B26862" w:rsidP="00B26862">
      <w:pPr>
        <w:autoSpaceDE w:val="0"/>
        <w:autoSpaceDN w:val="0"/>
        <w:adjustRightInd w:val="0"/>
        <w:spacing w:after="0" w:line="240" w:lineRule="auto"/>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Тренировочный этап (этап начальной спортивной специализации) 1-го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Задачи воспитательного процесса: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-направленное развитие физических способностей с учетом  сенситивных периодов развития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-овладение техническими и тактическими действиями, </w:t>
      </w:r>
      <w:proofErr w:type="gramStart"/>
      <w:r w:rsidRPr="00157131">
        <w:rPr>
          <w:rFonts w:ascii="Times New Roman" w:hAnsi="Times New Roman" w:cs="Times New Roman"/>
          <w:sz w:val="28"/>
          <w:szCs w:val="28"/>
        </w:rPr>
        <w:t>согласно</w:t>
      </w:r>
      <w:proofErr w:type="gramEnd"/>
      <w:r w:rsidRPr="00157131">
        <w:rPr>
          <w:rFonts w:ascii="Times New Roman" w:hAnsi="Times New Roman" w:cs="Times New Roman"/>
          <w:sz w:val="28"/>
          <w:szCs w:val="28"/>
        </w:rPr>
        <w:t xml:space="preserve"> программного материала для данного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-изучение системы игры в нападении "быстрый прорыв";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-совершенствование индивидуальных действий игроков при системе личного прессинг</w:t>
      </w:r>
      <w:proofErr w:type="gramStart"/>
      <w:r w:rsidRPr="00157131">
        <w:rPr>
          <w:rFonts w:ascii="Times New Roman" w:hAnsi="Times New Roman" w:cs="Times New Roman"/>
          <w:sz w:val="28"/>
          <w:szCs w:val="28"/>
        </w:rPr>
        <w:t>а(</w:t>
      </w:r>
      <w:proofErr w:type="gramEnd"/>
      <w:r w:rsidRPr="00157131">
        <w:rPr>
          <w:rFonts w:ascii="Times New Roman" w:hAnsi="Times New Roman" w:cs="Times New Roman"/>
          <w:sz w:val="28"/>
          <w:szCs w:val="28"/>
        </w:rPr>
        <w:t>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-развитие морально-волевых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-овладение основами методики составления комплексов упражнений для развития основных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-регулирование взаимоотношений воспитанников в целях формирования команды;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-выявление лидера, как капитана команды.</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Общефизическая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Упражнения для укрепления мышц костно-связочного аппарата. Развитие силовых качеств, быстроты, ловкости. </w:t>
      </w:r>
      <w:proofErr w:type="spellStart"/>
      <w:r w:rsidRPr="00157131">
        <w:rPr>
          <w:rFonts w:ascii="Times New Roman" w:hAnsi="Times New Roman" w:cs="Times New Roman"/>
          <w:sz w:val="28"/>
          <w:szCs w:val="28"/>
        </w:rPr>
        <w:t>Коррегирующие</w:t>
      </w:r>
      <w:proofErr w:type="spellEnd"/>
      <w:r w:rsidRPr="00157131">
        <w:rPr>
          <w:rFonts w:ascii="Times New Roman" w:hAnsi="Times New Roman" w:cs="Times New Roman"/>
          <w:sz w:val="28"/>
          <w:szCs w:val="28"/>
        </w:rPr>
        <w:t xml:space="preserve"> упражнения для формирования правильной осанки.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Благоприятный период для развития: у девочек координационных способностей (равновесие точность движений, гибкость), сложных координации, скоростно-силовых способностей; у мальчиков скорости (частоты движений), скоростной выносливости, гибкости.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развития специальной выносливости, специфической координации, развития внимания, точности выполнения элементов техники.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совершенствования владения мячом. Выполнение технических элементов на фоне утомления. Развитие быстроты и ловкости при выполнении любого двигательного действия. Развитие взаимовыручки, ответственности перед командой, решительности, смелости устойчивости внимания.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Техника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Техника передвижения.</w:t>
      </w:r>
      <w:r w:rsidRPr="00157131">
        <w:rPr>
          <w:rFonts w:ascii="Times New Roman" w:hAnsi="Times New Roman" w:cs="Times New Roman"/>
          <w:sz w:val="28"/>
          <w:szCs w:val="28"/>
        </w:rPr>
        <w:t xml:space="preserve"> Чередование способов передвижения, изменение направления, бег на максимальной скорости в пределах площадки. Сочетание способов передвижения с изученными техническими приемами игры в нападении. </w:t>
      </w:r>
      <w:proofErr w:type="spellStart"/>
      <w:r w:rsidRPr="00157131">
        <w:rPr>
          <w:rFonts w:ascii="Times New Roman" w:hAnsi="Times New Roman" w:cs="Times New Roman"/>
          <w:sz w:val="28"/>
          <w:szCs w:val="28"/>
        </w:rPr>
        <w:t>Вышагивание</w:t>
      </w:r>
      <w:proofErr w:type="spellEnd"/>
      <w:r w:rsidRPr="00157131">
        <w:rPr>
          <w:rFonts w:ascii="Times New Roman" w:hAnsi="Times New Roman" w:cs="Times New Roman"/>
          <w:sz w:val="28"/>
          <w:szCs w:val="28"/>
        </w:rPr>
        <w:t>.</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Техника владения мячом.</w:t>
      </w:r>
      <w:r w:rsidRPr="00157131">
        <w:rPr>
          <w:rFonts w:ascii="Times New Roman" w:hAnsi="Times New Roman" w:cs="Times New Roman"/>
          <w:sz w:val="28"/>
          <w:szCs w:val="28"/>
        </w:rPr>
        <w:t xml:space="preserve"> Передачи мяча двумя руками сверху и от груди на точность, постепенно увеличивая расстояние. Передачи мяча одной рукой сверху при движении по кругу приставными шагами. Передачи мяча в парах в движении двумя мячами. Передачи левой и правой сбоку. Сочетание передач с различными способами передвижения. Ведение левой рукой без зрительного контроля, с максимальной скоростью. Обводка препятствия с </w:t>
      </w:r>
      <w:r w:rsidRPr="00157131">
        <w:rPr>
          <w:rFonts w:ascii="Times New Roman" w:hAnsi="Times New Roman" w:cs="Times New Roman"/>
          <w:sz w:val="28"/>
          <w:szCs w:val="28"/>
        </w:rPr>
        <w:lastRenderedPageBreak/>
        <w:t xml:space="preserve">изменением (чередованием) высоты отскока. Обманные движения туловищем при среднем и низ ком ведение. Ведение с изменением скорости при входе в </w:t>
      </w:r>
      <w:proofErr w:type="spellStart"/>
      <w:r w:rsidRPr="00157131">
        <w:rPr>
          <w:rFonts w:ascii="Times New Roman" w:hAnsi="Times New Roman" w:cs="Times New Roman"/>
          <w:sz w:val="28"/>
          <w:szCs w:val="28"/>
        </w:rPr>
        <w:t>З-х</w:t>
      </w:r>
      <w:proofErr w:type="spellEnd"/>
      <w:r w:rsidRPr="00157131">
        <w:rPr>
          <w:rFonts w:ascii="Times New Roman" w:hAnsi="Times New Roman" w:cs="Times New Roman"/>
          <w:sz w:val="28"/>
          <w:szCs w:val="28"/>
        </w:rPr>
        <w:t xml:space="preserve"> секундную зону. Сочетание приемов. Бросок в движении после двух шагов с финтом на передачу (бросок) на первом шаге. Броски мяча с последующим продвижением за мячом и </w:t>
      </w:r>
      <w:proofErr w:type="spellStart"/>
      <w:r w:rsidRPr="00157131">
        <w:rPr>
          <w:rFonts w:ascii="Times New Roman" w:hAnsi="Times New Roman" w:cs="Times New Roman"/>
          <w:sz w:val="28"/>
          <w:szCs w:val="28"/>
        </w:rPr>
        <w:t>добивание</w:t>
      </w:r>
      <w:proofErr w:type="spellEnd"/>
      <w:r w:rsidRPr="00157131">
        <w:rPr>
          <w:rFonts w:ascii="Times New Roman" w:hAnsi="Times New Roman" w:cs="Times New Roman"/>
          <w:sz w:val="28"/>
          <w:szCs w:val="28"/>
        </w:rPr>
        <w:t xml:space="preserve"> мяча. </w:t>
      </w:r>
      <w:proofErr w:type="spellStart"/>
      <w:r w:rsidRPr="00157131">
        <w:rPr>
          <w:rFonts w:ascii="Times New Roman" w:hAnsi="Times New Roman" w:cs="Times New Roman"/>
          <w:sz w:val="28"/>
          <w:szCs w:val="28"/>
        </w:rPr>
        <w:t>Добивание</w:t>
      </w:r>
      <w:proofErr w:type="spellEnd"/>
      <w:r w:rsidRPr="00157131">
        <w:rPr>
          <w:rFonts w:ascii="Times New Roman" w:hAnsi="Times New Roman" w:cs="Times New Roman"/>
          <w:sz w:val="28"/>
          <w:szCs w:val="28"/>
        </w:rPr>
        <w:t xml:space="preserve"> после финта на бросок. </w:t>
      </w:r>
      <w:proofErr w:type="spellStart"/>
      <w:r w:rsidRPr="00157131">
        <w:rPr>
          <w:rFonts w:ascii="Times New Roman" w:hAnsi="Times New Roman" w:cs="Times New Roman"/>
          <w:sz w:val="28"/>
          <w:szCs w:val="28"/>
        </w:rPr>
        <w:t>Добивание</w:t>
      </w:r>
      <w:proofErr w:type="spellEnd"/>
      <w:r w:rsidRPr="00157131">
        <w:rPr>
          <w:rFonts w:ascii="Times New Roman" w:hAnsi="Times New Roman" w:cs="Times New Roman"/>
          <w:sz w:val="28"/>
          <w:szCs w:val="28"/>
        </w:rPr>
        <w:t xml:space="preserve"> после </w:t>
      </w:r>
      <w:proofErr w:type="spellStart"/>
      <w:r w:rsidRPr="00157131">
        <w:rPr>
          <w:rFonts w:ascii="Times New Roman" w:hAnsi="Times New Roman" w:cs="Times New Roman"/>
          <w:sz w:val="28"/>
          <w:szCs w:val="28"/>
        </w:rPr>
        <w:t>вышагивания</w:t>
      </w:r>
      <w:proofErr w:type="spellEnd"/>
      <w:r w:rsidRPr="00157131">
        <w:rPr>
          <w:rFonts w:ascii="Times New Roman" w:hAnsi="Times New Roman" w:cs="Times New Roman"/>
          <w:sz w:val="28"/>
          <w:szCs w:val="28"/>
        </w:rPr>
        <w:t>. Финт на бросок - поворот – бросок.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Сочетание изученных способов передвижения, остановок, поворотов с выполнением технических приемов игры в защите.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Отбивание мяча при броске в прыжке. Овладение мячом в борьбе за отскок  у своего щита. Овладение мячом при розыгрыше и начальных мячах.</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без мяча. Выбор момента и места для борьбы за отскочивший от щита мяч при блокировке. Применение изученных способов передвижения, финтов и их сочетаний. В игровых условиях на высокой скорости. С учетом временно - выполняемой функции в команде. Выбор способа действия при розыгрыше спорного мяча.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с мячом. Действия </w:t>
      </w:r>
      <w:proofErr w:type="spellStart"/>
      <w:r w:rsidRPr="00157131">
        <w:rPr>
          <w:rFonts w:ascii="Times New Roman" w:hAnsi="Times New Roman" w:cs="Times New Roman"/>
          <w:sz w:val="28"/>
          <w:szCs w:val="28"/>
        </w:rPr>
        <w:t>дриблера</w:t>
      </w:r>
      <w:proofErr w:type="spellEnd"/>
      <w:r w:rsidRPr="00157131">
        <w:rPr>
          <w:rFonts w:ascii="Times New Roman" w:hAnsi="Times New Roman" w:cs="Times New Roman"/>
          <w:sz w:val="28"/>
          <w:szCs w:val="28"/>
        </w:rPr>
        <w:t xml:space="preserve"> против двух защитников. Применение изученных способов броска мяча в корзину, их сочетание с финтами, ведением. Способами передвижения в зависимости от способов противодействия защитника. Выбор момента для отбрасывания (</w:t>
      </w:r>
      <w:proofErr w:type="spellStart"/>
      <w:r w:rsidRPr="00157131">
        <w:rPr>
          <w:rFonts w:ascii="Times New Roman" w:hAnsi="Times New Roman" w:cs="Times New Roman"/>
          <w:sz w:val="28"/>
          <w:szCs w:val="28"/>
        </w:rPr>
        <w:t>откидки</w:t>
      </w:r>
      <w:proofErr w:type="spellEnd"/>
      <w:r w:rsidRPr="00157131">
        <w:rPr>
          <w:rFonts w:ascii="Times New Roman" w:hAnsi="Times New Roman" w:cs="Times New Roman"/>
          <w:sz w:val="28"/>
          <w:szCs w:val="28"/>
        </w:rPr>
        <w:t>) при разыгрывании спорного мяча.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Взаимодействие двух игроков при пересечении. Взаимодействия двух игроков при пересечении в процессе применения быстрого прорыва и в условиях защиты «личный прессинг». Взаимодействие трех игроков – «малая восьмерка».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Нападение с одним центровым. Быстрый прорыв через центр поля. Применение изученных взаимодействий в условиях личного прессинга.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Применение блокировки в борьбе за отскочивший от щита мяч.</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Групповые действия. Действия двух защитников против одного </w:t>
      </w:r>
      <w:proofErr w:type="spellStart"/>
      <w:r w:rsidRPr="00157131">
        <w:rPr>
          <w:rFonts w:ascii="Times New Roman" w:hAnsi="Times New Roman" w:cs="Times New Roman"/>
          <w:sz w:val="28"/>
          <w:szCs w:val="28"/>
        </w:rPr>
        <w:t>дриблера</w:t>
      </w:r>
      <w:proofErr w:type="spellEnd"/>
      <w:r w:rsidRPr="00157131">
        <w:rPr>
          <w:rFonts w:ascii="Times New Roman" w:hAnsi="Times New Roman" w:cs="Times New Roman"/>
          <w:sz w:val="28"/>
          <w:szCs w:val="28"/>
        </w:rPr>
        <w:t xml:space="preserve">. Взаимодействие двух - трех игроков, в численном меньшинстве при завершении быстрого прорыва. Противодействие взаимодействию двух игроков при пересечении (переключение, отступание и проскальзывание) при </w:t>
      </w:r>
      <w:r w:rsidRPr="00157131">
        <w:rPr>
          <w:rFonts w:ascii="Times New Roman" w:hAnsi="Times New Roman" w:cs="Times New Roman"/>
          <w:sz w:val="28"/>
          <w:szCs w:val="28"/>
        </w:rPr>
        <w:lastRenderedPageBreak/>
        <w:t>завершении быстрого прорыва и применения прессинга. Групповые действия в борьбе за отскочивший от щита мяч (треугольник отскока).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Организация действий при борьбе за отскочивший от щита мяч. </w:t>
      </w:r>
      <w:proofErr w:type="gramStart"/>
      <w:r w:rsidRPr="00157131">
        <w:rPr>
          <w:rFonts w:ascii="Times New Roman" w:hAnsi="Times New Roman" w:cs="Times New Roman"/>
          <w:sz w:val="28"/>
          <w:szCs w:val="28"/>
        </w:rPr>
        <w:t>Применение системы личного прессинга в сочетании с концентрированной личной защитой в процессе игры (смена вариантов после забитого мяча.</w:t>
      </w:r>
      <w:proofErr w:type="gramEnd"/>
      <w:r w:rsidRPr="00157131">
        <w:rPr>
          <w:rFonts w:ascii="Times New Roman" w:hAnsi="Times New Roman" w:cs="Times New Roman"/>
          <w:sz w:val="28"/>
          <w:szCs w:val="28"/>
        </w:rPr>
        <w:t xml:space="preserve"> </w:t>
      </w:r>
      <w:proofErr w:type="gramStart"/>
      <w:r w:rsidRPr="00157131">
        <w:rPr>
          <w:rFonts w:ascii="Times New Roman" w:hAnsi="Times New Roman" w:cs="Times New Roman"/>
          <w:sz w:val="28"/>
          <w:szCs w:val="28"/>
        </w:rPr>
        <w:t>Замены, минутного перерыва, пробития штрафного броска).</w:t>
      </w:r>
      <w:proofErr w:type="gramEnd"/>
      <w:r w:rsidRPr="00157131">
        <w:rPr>
          <w:rFonts w:ascii="Times New Roman" w:hAnsi="Times New Roman" w:cs="Times New Roman"/>
          <w:sz w:val="28"/>
          <w:szCs w:val="28"/>
        </w:rPr>
        <w:t xml:space="preserve"> Расстановка защитников при пробитии штрафных бросков.</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Интегральная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развития физических качеств в рамках структуры технических приемов. Выполнение перемещений с отягощениями, утяжеленными мячами, бросков в прыжке с отягощениями для всего тела. Выполнение отдельных звеньев технических приемов с отягощениями.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Развитие специальных физических способностей, посредством многократного выполнения технических приемов на основе программы для данного года спортивной подготовки. Чередование подготовительных упражнений и технических приемов (указанных   в программе).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Переключения при выполнении технических приемов нападения, защиты, нападения и защиты. Передача мяча, бросок-накрывание, </w:t>
      </w:r>
      <w:proofErr w:type="spellStart"/>
      <w:r w:rsidRPr="00157131">
        <w:rPr>
          <w:rFonts w:ascii="Times New Roman" w:hAnsi="Times New Roman" w:cs="Times New Roman"/>
          <w:sz w:val="28"/>
          <w:szCs w:val="28"/>
        </w:rPr>
        <w:t>подбор-добивание</w:t>
      </w:r>
      <w:proofErr w:type="spellEnd"/>
      <w:r w:rsidRPr="00157131">
        <w:rPr>
          <w:rFonts w:ascii="Times New Roman" w:hAnsi="Times New Roman" w:cs="Times New Roman"/>
          <w:sz w:val="28"/>
          <w:szCs w:val="28"/>
        </w:rPr>
        <w:t>. Поточное выполнение технических приемов. Переключение при выполнении тактических действий в нападении, защите, в защите и нападении отдельно по категории - индивидуальные, групповые, командные. Тренировочные игры: система заданий, включающая основной программный материал по технической и тактической подготовке. Контрольные игры проводятся с целью решения программы спортивной подготовки, а также для подготовки к соревнованиям. Календарные игры. Установки на игру, разбор игр.</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Контрольно-переводные нормативы.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Занимающиеся</w:t>
      </w:r>
      <w:proofErr w:type="gramEnd"/>
      <w:r w:rsidRPr="00157131">
        <w:rPr>
          <w:rFonts w:ascii="Times New Roman" w:hAnsi="Times New Roman" w:cs="Times New Roman"/>
          <w:sz w:val="28"/>
          <w:szCs w:val="28"/>
        </w:rPr>
        <w:t xml:space="preserve"> в ТЭ проходят тестирование не только по общефизической подготовке, но и по специальной технической подготовке.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Сумма баллов для перехода в группу следующего года спортивной подготовки равна 15 баллам - для упражнений по ОФП и 18 баллам - для упражнений по СФП.</w:t>
      </w: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Тренировочный этап (этап начальной спортивной специализации) 2-го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тренировочного процесса: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направленное развитие физических способностей с учетом сенситивных периодов развития физических качеств и особенностей полового развития занимающихся;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овладение техническими и тактическими действиями, </w:t>
      </w:r>
      <w:proofErr w:type="gramStart"/>
      <w:r w:rsidRPr="00157131">
        <w:rPr>
          <w:rFonts w:ascii="Times New Roman" w:hAnsi="Times New Roman" w:cs="Times New Roman"/>
          <w:sz w:val="28"/>
          <w:szCs w:val="28"/>
        </w:rPr>
        <w:t>согласно</w:t>
      </w:r>
      <w:proofErr w:type="gramEnd"/>
      <w:r w:rsidRPr="00157131">
        <w:rPr>
          <w:rFonts w:ascii="Times New Roman" w:hAnsi="Times New Roman" w:cs="Times New Roman"/>
          <w:sz w:val="28"/>
          <w:szCs w:val="28"/>
        </w:rPr>
        <w:t xml:space="preserve"> программного материала для данного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изучение системы игры "позиционное нападение";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взаимодействия игроков в изученных системах нападения и защиты; развитие морально - волевых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определение амплуа игроков в соответствии с индивидуальными игровыми наклонностями занимающихся;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определение психологической совместимости игроков, формирование социально-психологической атмосферы команды;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овладение основами методики составления комплексов упражнений для развития основных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Общефизическая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ДЕВУШКИ: развитие скоростно-силовых качеств, общей и  скоростной выносливости, быстроты реакции.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ЮНОШИ: развитие силы, быстроты, скоростной выносливости, координации (точность движений).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Развитие быстроты реакции, ловкости, скоростных качеств (рывки с места). Упражнения для развития специфического координирования, совершенствования владения мячом. Разбор тактических комбинаций и взаимодействий игроков в изученных системах защиты и нападения (быстрый прорыв, позиционное нападение, концентрированная личная защита, личный прессинг на своей половине, на 3/4 поля).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Индивидуализация тренировки, </w:t>
      </w:r>
      <w:proofErr w:type="gramStart"/>
      <w:r w:rsidRPr="00157131">
        <w:rPr>
          <w:rFonts w:ascii="Times New Roman" w:hAnsi="Times New Roman" w:cs="Times New Roman"/>
          <w:sz w:val="28"/>
          <w:szCs w:val="28"/>
        </w:rPr>
        <w:t>согласно</w:t>
      </w:r>
      <w:proofErr w:type="gramEnd"/>
      <w:r w:rsidRPr="00157131">
        <w:rPr>
          <w:rFonts w:ascii="Times New Roman" w:hAnsi="Times New Roman" w:cs="Times New Roman"/>
          <w:sz w:val="28"/>
          <w:szCs w:val="28"/>
        </w:rPr>
        <w:t xml:space="preserve"> определенного амплуа игроков. Повышение интенсивности выполнения технических элементов и упражнений для развития физических качеств. Воспитание дисциплинированности, организованности, способности управлять собой в условиях  соревнований, выдержки и самообладания. Развитие игрового мышления, быстроты принятия решения в связи со сменой игровой обстановки.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Сочетание выполнения различных способов передвижения. Сочетание различных способов передвижения с выполнением изученных технических приемов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Владение мячом. Ловля мяча изученными способами в прыжке. Сочетание выполнения различных приемов ловли. Передача мяча двумя и одной рукой при сопровождающем движении. Передачи мяча на различные расстояния и направления. Сочетания выполнения передач мяча различными способами передвижения. Броски мяча изученными способами после выполнения других технических приемов нападения. Сочетание выполнения бросков мяча из различных точек, разно-удаленных от щита. Ведение мяча. Перевод мяча перед собой шагом. Перевод мяча за спиной. Ведение мяча в сочетании с выполнением других технических приемов. Чередование выполнения различных способов ведения.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Сочетание способов передвижения, остановок, поворотов с выполнением технических приемов игры в защите.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Накрывание мяча при броске в прыжке; отбивание мяча при броске в прыжке; овладение мячом в борьбе за отскок у своего щита; накрывание мяча при броске снизу в движении; накрывание  мяча при броске одной рукой из-под корзины при продвижении нападающего вдоль лицевой линии; овладение мячом при розыгрыше и начальных мячах.</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 Выбор места для действия на месте защитника, крайнего нападающего, центрового. Выход на свободное место для получения мяча и последующий выбор действия в позиции центрового, крайнего нападающего,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игрока с мячом. Выбор и применение изученных способов ловли, передач, бросков, ведения мяча в условиях выполняемых функций; выбор изученных способов </w:t>
      </w:r>
      <w:proofErr w:type="spellStart"/>
      <w:r w:rsidRPr="00157131">
        <w:rPr>
          <w:rFonts w:ascii="Times New Roman" w:hAnsi="Times New Roman" w:cs="Times New Roman"/>
          <w:sz w:val="28"/>
          <w:szCs w:val="28"/>
        </w:rPr>
        <w:t>добивания</w:t>
      </w:r>
      <w:proofErr w:type="spellEnd"/>
      <w:r w:rsidRPr="00157131">
        <w:rPr>
          <w:rFonts w:ascii="Times New Roman" w:hAnsi="Times New Roman" w:cs="Times New Roman"/>
          <w:sz w:val="28"/>
          <w:szCs w:val="28"/>
        </w:rPr>
        <w:t xml:space="preserve"> мяча в зависимости от направления полета отскочившего от щита мяча; выбор способа и момента для передачи мяча центровому игроку.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Взаимодействия двух игроков при отступании, проскальзывании; взаимодействие трех игроков «большая и малая восьмерка»; применение изученных взаимодействий между игроками, выполняющими различные игровые функции; применение изученных взаимодействий в условиях позиционного нападения; применение изученных взаимодействий в условиях быстрого прорыва; применение изученных взаимодействий в условиях личного прессинга.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Командные действия. Нападение «большой восьмеркой»; нападение с одним центровым, быстрый прорыв через центр поля; применение изученных взаимодействий в условиях позиционного нападения и личного прессинга.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Тактика защиты</w:t>
      </w:r>
      <w:r w:rsidRPr="00157131">
        <w:rPr>
          <w:rFonts w:ascii="Times New Roman" w:hAnsi="Times New Roman" w:cs="Times New Roman"/>
          <w:sz w:val="28"/>
          <w:szCs w:val="28"/>
        </w:rPr>
        <w:t xml:space="preserve">.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Противодействие нападающим различного игрового амплуа.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Групповые действия. Взаимодействие двух игроков - переключение, отступание, проскальзывание; взаимодействие трех игроков-противодействия «малой восьмерке», применение изученных взаимодействий между игроками различного амплуа; противодействие в численном меньшинстве; применение изученных взаимодействий в системе личной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Организация действий команды против применения быстрого прорыва через центр площадки. Чередование изученных систем защиты в процессе игры (концентрированная личная защита, личный прессинг на своей половине, на 3 / 4 поля по условным сигналам).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Интегральная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совершенствования навыков технических приемов посредством их много кратного выполнения (в объеме программы) - ловля, передачи, броски на точность, ведение с максимально возможной скоростью.</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тренировочные игры. Система заданий, включающая основной программный материал по тактической и технической подготовке. Игры уменьшенным составом (4-4,3-3,2-2,4-3, и т.д.).</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Контрольные игры. Проводятся для более полного решения тренировочных заданий и подготовки к соревнованиям. Календарные игры. Преемственность заданий в тренировочных и контрольных играх и установке на игру.</w:t>
      </w: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 xml:space="preserve">Тренировочный этап (этап углубленной спортивной специализации) </w:t>
      </w: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3- 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воспитательного процесса: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157131">
        <w:rPr>
          <w:rFonts w:ascii="Times New Roman" w:hAnsi="Times New Roman" w:cs="Times New Roman"/>
          <w:sz w:val="28"/>
          <w:szCs w:val="28"/>
        </w:rPr>
        <w:t xml:space="preserve"> направленное развитие физических способностей с учетом сенситивных периодов развития физических качеств и особенностей полового развития;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совершенствование физической подготовленности направленной на развитие специальных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совершенствование ранее изученных технических приемов и тактических действий;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изучение зонной системы защиты и противодействиям данной системе;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157131">
        <w:rPr>
          <w:rFonts w:ascii="Times New Roman" w:hAnsi="Times New Roman" w:cs="Times New Roman"/>
          <w:sz w:val="28"/>
          <w:szCs w:val="28"/>
        </w:rPr>
        <w:t xml:space="preserve"> индивидуализация подготовки занимающихся в соответствие с определенным амплуа игрока;</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овладение основами методики проведения тренировочного занятия;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формирование социально-психологической атмосферы команды;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воспитание морально-волевых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157131">
        <w:rPr>
          <w:rFonts w:ascii="Times New Roman" w:hAnsi="Times New Roman" w:cs="Times New Roman"/>
          <w:sz w:val="28"/>
          <w:szCs w:val="28"/>
        </w:rPr>
        <w:t xml:space="preserve"> выполнение разрядных требований.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Общефизическая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ДЕВУШКИ: развитие координации, гибкости, ловкости, поддерживание достигнутого уровня развития общей и скоростной выносливости, скорости, скоростно-силовых и силовых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ЮНОШИ: развитие скоростно-силовых, скоростных качеств, скоростной и общей </w:t>
      </w:r>
      <w:proofErr w:type="gramStart"/>
      <w:r w:rsidRPr="00157131">
        <w:rPr>
          <w:rFonts w:ascii="Times New Roman" w:hAnsi="Times New Roman" w:cs="Times New Roman"/>
          <w:sz w:val="28"/>
          <w:szCs w:val="28"/>
        </w:rPr>
        <w:t>выносли­вости</w:t>
      </w:r>
      <w:proofErr w:type="gramEnd"/>
      <w:r w:rsidRPr="00157131">
        <w:rPr>
          <w:rFonts w:ascii="Times New Roman" w:hAnsi="Times New Roman" w:cs="Times New Roman"/>
          <w:sz w:val="28"/>
          <w:szCs w:val="28"/>
        </w:rPr>
        <w:t>, координации (точность движения, равновесия, сложных координации) поддерживание достигнутого уровня развития силы, быстроты, гибкости.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Специальная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Выполнение изученных технических приемов с активным противодействием и в усложненных условиях. Совершенствование техники владения мячом. Сочетание различных вариантов перемещения и технических элементов (ловля, передача, бросок).</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Совершенствование ведения мяча. Выполнение тактических групповых и индивидуальных действий в высоком скоростном режиме, условиях приближенных к </w:t>
      </w:r>
      <w:proofErr w:type="gramStart"/>
      <w:r w:rsidRPr="00157131">
        <w:rPr>
          <w:rFonts w:ascii="Times New Roman" w:hAnsi="Times New Roman" w:cs="Times New Roman"/>
          <w:sz w:val="28"/>
          <w:szCs w:val="28"/>
        </w:rPr>
        <w:t>соревновательным</w:t>
      </w:r>
      <w:proofErr w:type="gramEnd"/>
      <w:r w:rsidRPr="00157131">
        <w:rPr>
          <w:rFonts w:ascii="Times New Roman" w:hAnsi="Times New Roman" w:cs="Times New Roman"/>
          <w:sz w:val="28"/>
          <w:szCs w:val="28"/>
        </w:rPr>
        <w:t xml:space="preserve">. Повышение интенсивности занятий.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Воспитание самостоятельности, гибкости мышления, решительности, психологической выносливости в процессе игры, способности быстро принимать решение в изменившейся игровой обстановке. Развитие специфической координации, качеств необходимых при выполнении ловли, передачи и бросков мяча. Упражнения для подготовки игроков различного амплуа.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lastRenderedPageBreak/>
        <w:t xml:space="preserve">Техника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сочетание выполнения  различных способов передвижения, остановок, поворотов в усложненных условиях; сочетание способов передвижения с выполнением различных технических приемов в усложненных условиях.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владения мячом. Ловля мяча: сочетание выполнения различных приемов ловли мяча в условиях жесткого сопротивления. Передачи мяча: скрытые передачи мяча под рукой, из-за спины, из-за спины в пол; </w:t>
      </w:r>
      <w:proofErr w:type="spellStart"/>
      <w:r w:rsidRPr="00157131">
        <w:rPr>
          <w:rFonts w:ascii="Times New Roman" w:hAnsi="Times New Roman" w:cs="Times New Roman"/>
          <w:sz w:val="28"/>
          <w:szCs w:val="28"/>
        </w:rPr>
        <w:t>откидка</w:t>
      </w:r>
      <w:proofErr w:type="spellEnd"/>
      <w:r w:rsidRPr="00157131">
        <w:rPr>
          <w:rFonts w:ascii="Times New Roman" w:hAnsi="Times New Roman" w:cs="Times New Roman"/>
          <w:sz w:val="28"/>
          <w:szCs w:val="28"/>
        </w:rPr>
        <w:t xml:space="preserve">. </w:t>
      </w:r>
      <w:proofErr w:type="gramStart"/>
      <w:r w:rsidRPr="00157131">
        <w:rPr>
          <w:rFonts w:ascii="Times New Roman" w:hAnsi="Times New Roman" w:cs="Times New Roman"/>
          <w:sz w:val="28"/>
          <w:szCs w:val="28"/>
        </w:rPr>
        <w:t>Броски мяча: бросок мяча над головой (</w:t>
      </w:r>
      <w:proofErr w:type="spellStart"/>
      <w:r w:rsidRPr="00157131">
        <w:rPr>
          <w:rFonts w:ascii="Times New Roman" w:hAnsi="Times New Roman" w:cs="Times New Roman"/>
          <w:sz w:val="28"/>
          <w:szCs w:val="28"/>
        </w:rPr>
        <w:t>полукрюк</w:t>
      </w:r>
      <w:proofErr w:type="spellEnd"/>
      <w:r w:rsidRPr="00157131">
        <w:rPr>
          <w:rFonts w:ascii="Times New Roman" w:hAnsi="Times New Roman" w:cs="Times New Roman"/>
          <w:sz w:val="28"/>
          <w:szCs w:val="28"/>
        </w:rPr>
        <w:t>, крюк); бросок мяча с поворотом в движении после прохода вдоль лицевой линии с правой и левой стороны; бросок мяча в движении с одного шага; бросок мяча с дальней дистанции; бросок мяча с дальней дистанции; бросок мяча изученными способами после выполнения других технических приемов нападения в усложненных условиях;</w:t>
      </w:r>
      <w:proofErr w:type="gramEnd"/>
      <w:r w:rsidRPr="00157131">
        <w:rPr>
          <w:rFonts w:ascii="Times New Roman" w:hAnsi="Times New Roman" w:cs="Times New Roman"/>
          <w:sz w:val="28"/>
          <w:szCs w:val="28"/>
        </w:rPr>
        <w:t xml:space="preserve"> сочетание выполнения бросков мяча из различных точек, </w:t>
      </w:r>
      <w:proofErr w:type="spellStart"/>
      <w:r w:rsidRPr="00157131">
        <w:rPr>
          <w:rFonts w:ascii="Times New Roman" w:hAnsi="Times New Roman" w:cs="Times New Roman"/>
          <w:sz w:val="28"/>
          <w:szCs w:val="28"/>
        </w:rPr>
        <w:t>разноудаленных</w:t>
      </w:r>
      <w:proofErr w:type="spellEnd"/>
      <w:r w:rsidRPr="00157131">
        <w:rPr>
          <w:rFonts w:ascii="Times New Roman" w:hAnsi="Times New Roman" w:cs="Times New Roman"/>
          <w:sz w:val="28"/>
          <w:szCs w:val="28"/>
        </w:rPr>
        <w:t xml:space="preserve"> от щита, в условиях жесткого сопротивления. Ведение мяча: ведение мяча с поворотом кругом; чередование выполнения различных способов ведения в условиях, приближенных к игровым ситуациям.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Техника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Передвижения: сочетание способов передвижения с выполнением технических приемов игры в защите при групповых и командных взаимодействиях.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Блокировка при борьбе за овладение мячом, отскочившим от щита; накрывание мяча сзади при броске в корзину.</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Тактическая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Тактика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 Перемещения в зонах действия центрового игрока, крайнего нападающего, защитника; выбор места и момента для борьбы за отскочивший от щита мяч при блокировке; выбор места и момента для групповых взаимодействий игроков, выполняющих различные игровые функции.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с мячом. Адекватное применение  технических приемов нападения в условиях, свойственных выполняемой игровой функции в команде.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Взаимодействие двух игроков – «заслон в движении»; взаимодействие трех игроков – «сдвоенный заслон»; взаимодействие трех игроков – «</w:t>
      </w:r>
      <w:proofErr w:type="spellStart"/>
      <w:r w:rsidRPr="00157131">
        <w:rPr>
          <w:rFonts w:ascii="Times New Roman" w:hAnsi="Times New Roman" w:cs="Times New Roman"/>
          <w:sz w:val="28"/>
          <w:szCs w:val="28"/>
        </w:rPr>
        <w:t>скрестный</w:t>
      </w:r>
      <w:proofErr w:type="spellEnd"/>
      <w:r w:rsidRPr="00157131">
        <w:rPr>
          <w:rFonts w:ascii="Times New Roman" w:hAnsi="Times New Roman" w:cs="Times New Roman"/>
          <w:sz w:val="28"/>
          <w:szCs w:val="28"/>
        </w:rPr>
        <w:t xml:space="preserve"> выход»; применение изученных взаимодействий между игроками, выполняющими различные игровые функции в соответствующих позициях; применение изученных </w:t>
      </w:r>
      <w:r w:rsidRPr="00157131">
        <w:rPr>
          <w:rFonts w:ascii="Times New Roman" w:hAnsi="Times New Roman" w:cs="Times New Roman"/>
          <w:sz w:val="28"/>
          <w:szCs w:val="28"/>
        </w:rPr>
        <w:lastRenderedPageBreak/>
        <w:t>взаимодействий в условиях позиционного нападения; применение изученных  взаимодействий в условиях личного прессинга, применение изученных взаимодействий в системе быстрого прорыва.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нападение с двумя центровыми игроками, нападение перегрузкой; применение комбинаций при введении мяча в игру.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Тактика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w:t>
      </w:r>
      <w:proofErr w:type="gramStart"/>
      <w:r w:rsidRPr="00157131">
        <w:rPr>
          <w:rFonts w:ascii="Times New Roman" w:hAnsi="Times New Roman" w:cs="Times New Roman"/>
          <w:sz w:val="28"/>
          <w:szCs w:val="28"/>
        </w:rPr>
        <w:t>Применение блокировки в борьбе за отскочивший от щита мяч; противодействие игрокам различных игровых функции при разных системах игры в нападении.</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Противодействие взаимодействию двух игроков – «заслону в движении»; противодействие взаимодействию трех игроков – «сдвоенному заслону»; противодействие взаимодействию трех игроков – «</w:t>
      </w:r>
      <w:proofErr w:type="spellStart"/>
      <w:r w:rsidRPr="00157131">
        <w:rPr>
          <w:rFonts w:ascii="Times New Roman" w:hAnsi="Times New Roman" w:cs="Times New Roman"/>
          <w:sz w:val="28"/>
          <w:szCs w:val="28"/>
        </w:rPr>
        <w:t>скрестному</w:t>
      </w:r>
      <w:proofErr w:type="spellEnd"/>
      <w:r w:rsidRPr="00157131">
        <w:rPr>
          <w:rFonts w:ascii="Times New Roman" w:hAnsi="Times New Roman" w:cs="Times New Roman"/>
          <w:sz w:val="28"/>
          <w:szCs w:val="28"/>
        </w:rPr>
        <w:t xml:space="preserve"> выходу»; противодействие изученным взаимодействиям игроков различных игровых функций в соответствующих позициях по отношению к корзине.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Система зонной защиты 2-3 и 2-1-2; сочетание личной и зонной систем защиты в процессе игры. Смена систем игры в защите при введении мяча из-за боковой линии, после забитого мяча; пробивание штрафного броска, спорных мячей и т.п.</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совершенствования навыков технических приемов посредством многократного выполнения тактических действий. Многократное выполнение тактических действий с целью развития специальных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Переключения при выполнении технических приемов нападения и защиты в различных сочетаниях (в объемах программы). Переключение при выполнении тактических действий: индивидуальных в рамках командных </w:t>
      </w:r>
      <w:proofErr w:type="gramStart"/>
      <w:r w:rsidRPr="00157131">
        <w:rPr>
          <w:rFonts w:ascii="Times New Roman" w:hAnsi="Times New Roman" w:cs="Times New Roman"/>
          <w:sz w:val="28"/>
          <w:szCs w:val="28"/>
        </w:rPr>
        <w:t>-о</w:t>
      </w:r>
      <w:proofErr w:type="gramEnd"/>
      <w:r w:rsidRPr="00157131">
        <w:rPr>
          <w:rFonts w:ascii="Times New Roman" w:hAnsi="Times New Roman" w:cs="Times New Roman"/>
          <w:sz w:val="28"/>
          <w:szCs w:val="28"/>
        </w:rPr>
        <w:t>тдельно в нападении и защите, в защите и нападении, отдельно в индивидуальных , групповых и командных.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Тренировочные игры. Система заданий, включающая основной программный материал по технической и тактической подготовке. Игры уменьшенным составом (4-3, 2-3, 3-3, 2-2).</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Игры полным составом с командами групп сходного возраста или старшей. Контрольные игры проводятся с целью подготовки к соревнованиям, проверки усвоения тренировочного материала и решении тренировочных задач в условиях, близким </w:t>
      </w:r>
      <w:proofErr w:type="gramStart"/>
      <w:r w:rsidRPr="00157131">
        <w:rPr>
          <w:rFonts w:ascii="Times New Roman" w:hAnsi="Times New Roman" w:cs="Times New Roman"/>
          <w:sz w:val="28"/>
          <w:szCs w:val="28"/>
        </w:rPr>
        <w:t>к</w:t>
      </w:r>
      <w:proofErr w:type="gramEnd"/>
      <w:r w:rsidRPr="00157131">
        <w:rPr>
          <w:rFonts w:ascii="Times New Roman" w:hAnsi="Times New Roman" w:cs="Times New Roman"/>
          <w:sz w:val="28"/>
          <w:szCs w:val="28"/>
        </w:rPr>
        <w:t xml:space="preserve"> соревновательным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Календарные игры. Повышение уровня игровых навыков посредством участия в соревнованиях. Преемственность заданий в тренировочных и контрольных играх и установке на игру.</w:t>
      </w: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 xml:space="preserve">Тренировочный этап (этап углубленной спортивной специализации) </w:t>
      </w: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sz w:val="28"/>
          <w:szCs w:val="28"/>
        </w:rPr>
      </w:pPr>
      <w:r w:rsidRPr="00157131">
        <w:rPr>
          <w:rFonts w:ascii="Times New Roman" w:hAnsi="Times New Roman" w:cs="Times New Roman"/>
          <w:b/>
          <w:sz w:val="28"/>
          <w:szCs w:val="28"/>
        </w:rPr>
        <w:t>4- го, 5-го года спортивной подготовки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Задачи воспитательного процесса: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сохранение приобретенного уровня развития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физических качеств с учетом сенситивных периодов;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физической подготовленности, направленных на развитие специальных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ранее изученных технических приемов и тактических комбинаций;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изучение взаимодействий игроков в нападении против смешанной системы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изучение взаимодействий игроков в защите при применении эшелонированного быстрого прорыва;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индивидуализация подготовки занимающихся в соответствии с амплуа игрока;</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морально-волевых каче</w:t>
      </w:r>
      <w:proofErr w:type="gramStart"/>
      <w:r w:rsidRPr="00157131">
        <w:rPr>
          <w:rFonts w:ascii="Times New Roman" w:hAnsi="Times New Roman" w:cs="Times New Roman"/>
          <w:sz w:val="28"/>
          <w:szCs w:val="28"/>
        </w:rPr>
        <w:t>ств в сл</w:t>
      </w:r>
      <w:proofErr w:type="gramEnd"/>
      <w:r w:rsidRPr="00157131">
        <w:rPr>
          <w:rFonts w:ascii="Times New Roman" w:hAnsi="Times New Roman" w:cs="Times New Roman"/>
          <w:sz w:val="28"/>
          <w:szCs w:val="28"/>
        </w:rPr>
        <w:t>ожных условиях официальных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расширение календаря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воспитание команды, как самостоятельного, способного к самоуправлению коллектива;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судейство на соревнованиях районного значения;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Общефизическая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ДЕВУШКИ: сохранение приобретенного уровня развития скоростных, скоростно-силовых, силовых качеств, быстроты, ловкости, координации, гибкости.</w:t>
      </w:r>
      <w:proofErr w:type="gramEnd"/>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ЮНОШИ: сохранение уровня развития силовых, скоростных (частота движений) качеств, координационных способностей.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Совершенствование общей и скоростной выносливости, быстроты реакции, скоростно-силовых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Все технико-тактические действия выполняются на высокой скорости, с 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w:t>
      </w:r>
      <w:r w:rsidRPr="00157131">
        <w:rPr>
          <w:rFonts w:ascii="Times New Roman" w:hAnsi="Times New Roman" w:cs="Times New Roman"/>
          <w:sz w:val="28"/>
          <w:szCs w:val="28"/>
        </w:rPr>
        <w:lastRenderedPageBreak/>
        <w:t>разного амплуа принимает большое значение в тактико-технической подготовке.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Совершенствование ловкости направлено на принятие альтернативных решений при дефиците времени. Большое внимание уделяется совершенствованию скоростно-силовых качеств и «взрывной»  силы.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Продолжается совершенствование морально-волевых качеств в условиях ответственных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Рывки с </w:t>
      </w:r>
      <w:proofErr w:type="spellStart"/>
      <w:r w:rsidRPr="00157131">
        <w:rPr>
          <w:rFonts w:ascii="Times New Roman" w:hAnsi="Times New Roman" w:cs="Times New Roman"/>
          <w:sz w:val="28"/>
          <w:szCs w:val="28"/>
        </w:rPr>
        <w:t>пробеганием</w:t>
      </w:r>
      <w:proofErr w:type="spellEnd"/>
      <w:r w:rsidRPr="00157131">
        <w:rPr>
          <w:rFonts w:ascii="Times New Roman" w:hAnsi="Times New Roman" w:cs="Times New Roman"/>
          <w:sz w:val="28"/>
          <w:szCs w:val="28"/>
        </w:rPr>
        <w:t xml:space="preserve"> отрезков 5-10 метров (изменение исходных положений). Ускорения </w:t>
      </w:r>
      <w:proofErr w:type="gramStart"/>
      <w:r w:rsidRPr="00157131">
        <w:rPr>
          <w:rFonts w:ascii="Times New Roman" w:hAnsi="Times New Roman" w:cs="Times New Roman"/>
          <w:sz w:val="28"/>
          <w:szCs w:val="28"/>
        </w:rPr>
        <w:t>по</w:t>
      </w:r>
      <w:proofErr w:type="gramEnd"/>
      <w:r w:rsidRPr="00157131">
        <w:rPr>
          <w:rFonts w:ascii="Times New Roman" w:hAnsi="Times New Roman" w:cs="Times New Roman"/>
          <w:sz w:val="28"/>
          <w:szCs w:val="28"/>
        </w:rPr>
        <w:t xml:space="preserve"> прямой после выхода с дуги. То же приставными шагами. Сочетание различных  способов передвижения с выполнением технических приемов нападения при пассивном сопротивлении защитников, в условиях, приближенным </w:t>
      </w:r>
      <w:proofErr w:type="gramStart"/>
      <w:r w:rsidRPr="00157131">
        <w:rPr>
          <w:rFonts w:ascii="Times New Roman" w:hAnsi="Times New Roman" w:cs="Times New Roman"/>
          <w:sz w:val="28"/>
          <w:szCs w:val="28"/>
        </w:rPr>
        <w:t>к</w:t>
      </w:r>
      <w:proofErr w:type="gramEnd"/>
      <w:r w:rsidRPr="00157131">
        <w:rPr>
          <w:rFonts w:ascii="Times New Roman" w:hAnsi="Times New Roman" w:cs="Times New Roman"/>
          <w:sz w:val="28"/>
          <w:szCs w:val="28"/>
        </w:rPr>
        <w:t xml:space="preserve"> игровым. Прыжки вверх с разворотом от 90 до 360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владения мячом. Передача мяча в прыжке, с поворотом на 180. Жонглирование двумя мячами (перебрасывание мячей на вытянутых руках вве</w:t>
      </w:r>
      <w:proofErr w:type="gramStart"/>
      <w:r w:rsidRPr="00157131">
        <w:rPr>
          <w:rFonts w:ascii="Times New Roman" w:hAnsi="Times New Roman" w:cs="Times New Roman"/>
          <w:sz w:val="28"/>
          <w:szCs w:val="28"/>
        </w:rPr>
        <w:t>рх в дв</w:t>
      </w:r>
      <w:proofErr w:type="gramEnd"/>
      <w:r w:rsidRPr="00157131">
        <w:rPr>
          <w:rFonts w:ascii="Times New Roman" w:hAnsi="Times New Roman" w:cs="Times New Roman"/>
          <w:sz w:val="28"/>
          <w:szCs w:val="28"/>
        </w:rPr>
        <w:t xml:space="preserve">ижении шагом, бегом). Передачи мяча изученными способами в сторону, назад на месте. Передачи мяча после ведения сопровождающему партнеру (в движении по кругу и при построениях  парами, передвигаясь вдоль боковой линии). Скрытые передачи. Передачи мяча на  скорость и внезапность. Чередование различных способов передач в условиях,  приближенных к игровым ситуациям.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Ведение мяча с различными комбинациями сочетания шагов. Проходы с места при активном противодействии. Ведение мяча по дугам, скрытые передачи в области штрафного броска. Финт на бросок—проход с ведением, передача партнеру, входящему в область штрафного броска. Финт на бросок со средней дистанции и проход к щиту.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Бросок мяча одной рукой с места, с разворотом вправо, влево. Бросок «крюком» в прыжке. Броски изученными способами с места и в движении, с сопротивлением защитника.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Передвижения защитника при движении нападающего с мячом по направлению прямо перед щитом. Сочетание способов передвижения, исходных положений, стойки, остановок, поворотов с использованием сигналов.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Сочетание способов передвижений с техническими приемами игры в защите.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Техника овладения мячом. Накрывание и отбивание мяча при броске в движении. Остановка нападающего и овладение мячом, отскочившим от кольца или щита. Сочетание способов передвижения в защите с выбиванием, вырыванием, перехватом, отбиванием и овладением мячом, </w:t>
      </w:r>
      <w:proofErr w:type="gramStart"/>
      <w:r w:rsidRPr="00157131">
        <w:rPr>
          <w:rFonts w:ascii="Times New Roman" w:hAnsi="Times New Roman" w:cs="Times New Roman"/>
          <w:sz w:val="28"/>
          <w:szCs w:val="28"/>
        </w:rPr>
        <w:t>отскочившем</w:t>
      </w:r>
      <w:proofErr w:type="gramEnd"/>
      <w:r w:rsidRPr="00157131">
        <w:rPr>
          <w:rFonts w:ascii="Times New Roman" w:hAnsi="Times New Roman" w:cs="Times New Roman"/>
          <w:sz w:val="28"/>
          <w:szCs w:val="28"/>
        </w:rPr>
        <w:t xml:space="preserve"> от своего щита или кольца.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Тактическая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Тактика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 Выбор места для действий, в зависимости от индивидуальных особенностей игроков и выполняемых им функций в команде.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с мячом. Выбор способов владения мячом, перемещений, финтов и их сочетаний при действиях на максимальной скорости, в условиях жесткого противодействия. Применение индивидуальных тактических действий в рамках изученных групповых взаимодействий, связанных с принятием решения (передача или бросок в корзину; бросок или продолжение взаимодействия; бросок или проход под щит).</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Взаимодействия трех игроков «наведение на двух». Применение изученных взаимодействий при быстром прорыве. Применение комбинаций в ходе изученных систем нападения, на максимальной скорости.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Нападение против зонной системы защиты: 1-2-2  и 1-3-1. Нападение против смешанной системы защиты(3-2). Нападение против зонного и личного прессинга по всей площадке.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Тактика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Индивидуальные действия. Выбор места в защите, с учетом особенности действий и выполняемой функции нападающего. Выбор времени, способов взаимодействия и их сочетаний, при завершающих  </w:t>
      </w:r>
      <w:proofErr w:type="gramStart"/>
      <w:r w:rsidRPr="00157131">
        <w:rPr>
          <w:rFonts w:ascii="Times New Roman" w:hAnsi="Times New Roman" w:cs="Times New Roman"/>
          <w:sz w:val="28"/>
          <w:szCs w:val="28"/>
        </w:rPr>
        <w:t>действиях</w:t>
      </w:r>
      <w:proofErr w:type="gramEnd"/>
      <w:r w:rsidRPr="00157131">
        <w:rPr>
          <w:rFonts w:ascii="Times New Roman" w:hAnsi="Times New Roman" w:cs="Times New Roman"/>
          <w:sz w:val="28"/>
          <w:szCs w:val="28"/>
        </w:rPr>
        <w:t xml:space="preserve"> нападающих, с учетом игровых функций и применяющихся систем игры.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Применение изученных групповых взаимодействий в условиях зонной и смешанной систем защиты, а также системе личного прессинга, с учетом выполняемых игровых функций.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Командные действия. Применение зонной системы защиты 1-2-2, 1-3-1. </w:t>
      </w:r>
    </w:p>
    <w:p w:rsidR="00B26862" w:rsidRPr="00157131" w:rsidRDefault="00B26862" w:rsidP="00B26862">
      <w:pPr>
        <w:autoSpaceDE w:val="0"/>
        <w:autoSpaceDN w:val="0"/>
        <w:adjustRightInd w:val="0"/>
        <w:spacing w:after="0"/>
        <w:jc w:val="both"/>
        <w:rPr>
          <w:rFonts w:ascii="Times New Roman" w:hAnsi="Times New Roman" w:cs="Times New Roman"/>
          <w:sz w:val="28"/>
          <w:szCs w:val="28"/>
        </w:rPr>
      </w:pPr>
      <w:r w:rsidRPr="00157131">
        <w:rPr>
          <w:rFonts w:ascii="Times New Roman" w:hAnsi="Times New Roman" w:cs="Times New Roman"/>
          <w:sz w:val="28"/>
          <w:szCs w:val="28"/>
        </w:rPr>
        <w:t>Применение смешанной системы защиты 3-2. Варианты комбинирования различных систем защиты в ходе игры, в зависимости от изменения командной тактики нападения соперника.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Многократное выполнение упражнений технической подготовки с повышенной интенсивностью, с целью развития специальных физических качеств.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баскетболиста.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специальных качеств. Тренировочные игры с включением заданий по технике и тактике в объеме программы данного года спортивной подготовки, направленные на выбор действий в защите и нападении, в зависимости  от сложившейся игровой обстановки. Выполнение установок на игру с целью устранения недостатков, выявленных в результате анализа контрольных игр и официальных встреч. Календарные игры. Расширение игровой практики. Установка на игру. Разбор игр. Отражение в заданиях, в тренировочных играх результатов анализа календарных игр.</w:t>
      </w: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p>
    <w:p w:rsidR="00B26862" w:rsidRPr="00157131" w:rsidRDefault="00B26862" w:rsidP="00B26862">
      <w:pPr>
        <w:autoSpaceDE w:val="0"/>
        <w:autoSpaceDN w:val="0"/>
        <w:adjustRightInd w:val="0"/>
        <w:spacing w:after="0" w:line="240" w:lineRule="auto"/>
        <w:ind w:firstLine="709"/>
        <w:jc w:val="center"/>
        <w:rPr>
          <w:rFonts w:ascii="Times New Roman" w:hAnsi="Times New Roman" w:cs="Times New Roman"/>
          <w:b/>
          <w:sz w:val="28"/>
          <w:szCs w:val="28"/>
        </w:rPr>
      </w:pPr>
      <w:r w:rsidRPr="00157131">
        <w:rPr>
          <w:rFonts w:ascii="Times New Roman" w:hAnsi="Times New Roman" w:cs="Times New Roman"/>
          <w:b/>
          <w:sz w:val="28"/>
          <w:szCs w:val="28"/>
        </w:rPr>
        <w:t>Этап совершенствования спортивного мастерства и высшего спортивного мастерства.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Задачи тренировочного процесса: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сохранение уровня развития физических способностей;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физической  подготовленности, направленной на развитие;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специальных физических качеств;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технических приемов;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тактических взаимодействий игроков в изученных системах;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нападения и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индивидуализация подготовки спортсменов в соответствии с амплуа игрока;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совершенствование морально-волевых качеств в условиях ответственных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завершение формирования команды;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выполнение классификационных требований;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судейство на соревнованиях районного и городского значения.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Общефизическая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Девушки.</w:t>
      </w:r>
      <w:r w:rsidRPr="00157131">
        <w:rPr>
          <w:rFonts w:ascii="Times New Roman" w:hAnsi="Times New Roman" w:cs="Times New Roman"/>
          <w:sz w:val="28"/>
          <w:szCs w:val="28"/>
        </w:rPr>
        <w:t xml:space="preserve">  Сохранение уровня развития скоростных способностей, скоростно-силовых качеств, ловкости. Совершенствование координации </w:t>
      </w:r>
      <w:r w:rsidRPr="00157131">
        <w:rPr>
          <w:rFonts w:ascii="Times New Roman" w:hAnsi="Times New Roman" w:cs="Times New Roman"/>
          <w:sz w:val="28"/>
          <w:szCs w:val="28"/>
        </w:rPr>
        <w:lastRenderedPageBreak/>
        <w:t>движений, силовых способностей, быстроты, скоростной выносливости, «взрывной» силы.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u w:val="single"/>
        </w:rPr>
        <w:t>Юноши</w:t>
      </w:r>
      <w:r w:rsidRPr="00157131">
        <w:rPr>
          <w:rFonts w:ascii="Times New Roman" w:hAnsi="Times New Roman" w:cs="Times New Roman"/>
          <w:sz w:val="28"/>
          <w:szCs w:val="28"/>
        </w:rPr>
        <w:t>.  Сохранение уровня развития скоростных способностей, скоростной выносливости. Совершенствование силы, быстроты, ловкости, скоростно-силовых качеств, «взрывной» силы.</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Специальная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Все технико-тактические действия выполняются на высокой скорости, с 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Совершенствование ловкости направлено на принятие альтернативных решений при дефиците времени. Большое внимание уделяется совершенствованию скоростно-силовых качеств и «взрывной» силы.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Продолжается совершенствование морально-волевых качеств в условиях ответственных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Техническая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передвижения. Сочетание различных способов передвижения с выполнением технических приемов нападения при активном сопротивлении защитников в условиях, приближенным </w:t>
      </w:r>
      <w:proofErr w:type="gramStart"/>
      <w:r w:rsidRPr="00157131">
        <w:rPr>
          <w:rFonts w:ascii="Times New Roman" w:hAnsi="Times New Roman" w:cs="Times New Roman"/>
          <w:sz w:val="28"/>
          <w:szCs w:val="28"/>
        </w:rPr>
        <w:t>к</w:t>
      </w:r>
      <w:proofErr w:type="gramEnd"/>
      <w:r w:rsidRPr="00157131">
        <w:rPr>
          <w:rFonts w:ascii="Times New Roman" w:hAnsi="Times New Roman" w:cs="Times New Roman"/>
          <w:sz w:val="28"/>
          <w:szCs w:val="28"/>
        </w:rPr>
        <w:t xml:space="preserve"> игровым.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Прыжки с разворотом на 90 - 360 после ускорений, различных по направлению и способу передвижения.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Техника владения мячом. Передача мяча назад на месте и в движении. Передача мяча в сторону в движении. Передача мяча с поворотом на 180° в движении. Передача мяча из-за спины в движении. Передача мяча из-за спины в пол в движении. Чередование различных способов передач после выполнения других технических приемов нападения в условиях, приближенных к игровым ситуациям.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Ведение мяча с различными комбинациями шагов. Ведение мяча с резким изменением направления движения в усложненных условиях. Проходы к кольцу с последующей атакой корзины при активном сопротивлении защитников. Чередование выполнения различных способов ведения мяча в игровых ситуациях. Сочетание различных способов ведения мяча с выполнением других технических приемов нападения в усложненных </w:t>
      </w:r>
      <w:r w:rsidRPr="00157131">
        <w:rPr>
          <w:rFonts w:ascii="Times New Roman" w:hAnsi="Times New Roman" w:cs="Times New Roman"/>
          <w:sz w:val="28"/>
          <w:szCs w:val="28"/>
        </w:rPr>
        <w:lastRenderedPageBreak/>
        <w:t xml:space="preserve">условиях. Бросок мяча в прыжке с поворотом направо, налево. Бросок мяча в движении с поворотом кругом. </w:t>
      </w:r>
      <w:proofErr w:type="spellStart"/>
      <w:r w:rsidRPr="00157131">
        <w:rPr>
          <w:rFonts w:ascii="Times New Roman" w:hAnsi="Times New Roman" w:cs="Times New Roman"/>
          <w:sz w:val="28"/>
          <w:szCs w:val="28"/>
        </w:rPr>
        <w:t>Добивание</w:t>
      </w:r>
      <w:proofErr w:type="spellEnd"/>
      <w:r w:rsidRPr="00157131">
        <w:rPr>
          <w:rFonts w:ascii="Times New Roman" w:hAnsi="Times New Roman" w:cs="Times New Roman"/>
          <w:sz w:val="28"/>
          <w:szCs w:val="28"/>
        </w:rPr>
        <w:t xml:space="preserve"> мяча без отскока от щита. Бросок мяча одной рукой сверху вниз. </w:t>
      </w:r>
      <w:proofErr w:type="spellStart"/>
      <w:r w:rsidRPr="00157131">
        <w:rPr>
          <w:rFonts w:ascii="Times New Roman" w:hAnsi="Times New Roman" w:cs="Times New Roman"/>
          <w:sz w:val="28"/>
          <w:szCs w:val="28"/>
        </w:rPr>
        <w:t>Добивание</w:t>
      </w:r>
      <w:proofErr w:type="spellEnd"/>
      <w:r w:rsidRPr="00157131">
        <w:rPr>
          <w:rFonts w:ascii="Times New Roman" w:hAnsi="Times New Roman" w:cs="Times New Roman"/>
          <w:sz w:val="28"/>
          <w:szCs w:val="28"/>
        </w:rPr>
        <w:t xml:space="preserve"> мяча в одно касание. Броски мяча изученными способами после выполнения других технических приемов нападения в условиях, приближенных к игровым ситуациям. Сочетание выполнения бросков мяча из различных точек, </w:t>
      </w:r>
      <w:proofErr w:type="spellStart"/>
      <w:r w:rsidRPr="00157131">
        <w:rPr>
          <w:rFonts w:ascii="Times New Roman" w:hAnsi="Times New Roman" w:cs="Times New Roman"/>
          <w:sz w:val="28"/>
          <w:szCs w:val="28"/>
        </w:rPr>
        <w:t>разноудаленных</w:t>
      </w:r>
      <w:proofErr w:type="spellEnd"/>
      <w:r w:rsidRPr="00157131">
        <w:rPr>
          <w:rFonts w:ascii="Times New Roman" w:hAnsi="Times New Roman" w:cs="Times New Roman"/>
          <w:sz w:val="28"/>
          <w:szCs w:val="28"/>
        </w:rPr>
        <w:t xml:space="preserve"> от щита, в условиях жесткого сопротивления и установленного лимита времени.</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Техника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передвижения. Сочетание способов передвижения с выполнением технических приемов игры в защите в игровых ситуациях. Передвижение защитника против быстрого нападающего, выполняющего конкретные функции в команде. Передвижение защитника при получении мяча центровым игроком, расположенным на линии штрафного броска (спиной к щиту, лицом к щиту)</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Техника овладения мячом. Выбивание мяча при броске в движении. Ловля в прыжке в движении двумя или одной рукой мячей, отскочивших от щита. Сочетание передвижения в защите с выполнением различных  способов овладения мячом, отскочившим от щита, кольца. Игры и упражнения, способствующие совершенствованию борьбы за отскочивший мяч от щита или кольца.</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 xml:space="preserve">Тактическая подготовка.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Тактика нападения.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без мяча. Выбор места и времени для  индивидуальных тактических действий игроков различных игровых функций в условиях применения различных систем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игрока с мячом. Адекватное применение индивидуальных технических действий в рамках изученных групповых тактических взаимодействий.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Групповые действия. Применение изученных способов взаимодействий  игроков в условиях нападения против зонного и  личного прессинга, зонной и смешанной систем защиты, с учетом выполняемых игровых функций.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Эшелонированный быстрый прорыв. Нападение  против смешанной системы защиты. Применение комбинаций против изученных систем нападения.</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u w:val="single"/>
        </w:rPr>
      </w:pPr>
      <w:r w:rsidRPr="00157131">
        <w:rPr>
          <w:rFonts w:ascii="Times New Roman" w:hAnsi="Times New Roman" w:cs="Times New Roman"/>
          <w:sz w:val="28"/>
          <w:szCs w:val="28"/>
          <w:u w:val="single"/>
        </w:rPr>
        <w:t xml:space="preserve">Тактика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Индивидуальные действия. Выбор места и способа противодействия игрокам  различных игровых функций при действиях в рамках разных систем игры в нападении. Выбор места и способа противодействия при применении смешанной системы защиты.</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Групповые действия. Противодействие взаимодействию трех игроков -  «наведению на двух». Групповые взаимодействия игроков в защите при применении эшелонированного быстрого прорыва (в начале, в развитии, при завершении). Взаимодействия в рамках смешанной системы защиты.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Командные действия. Организация защитных действий против эшелонированного быстрого прорыва. Смешанная система защиты. Противодействие применению комбинаций.</w:t>
      </w:r>
    </w:p>
    <w:p w:rsidR="00B26862" w:rsidRPr="00157131" w:rsidRDefault="00B26862" w:rsidP="00B26862">
      <w:pPr>
        <w:autoSpaceDE w:val="0"/>
        <w:autoSpaceDN w:val="0"/>
        <w:adjustRightInd w:val="0"/>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Интегральная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Чередование подготовительных и подводящих упражнений, упражнений по технике.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Упражнения на переключения в выполнении технических приемов в нападения и защиты повышенной интенсивности и дозировки с целью совершенствования навыков технических приемов и развития специальных качеств.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Тренировочные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с учетом игровых функций занимающихся. Контрольные игры. Применяются в  тренировочных целях как более высокая ступень  тренировочных игр с заданиями. Проводятся регулярно, учитывая наполняемость группы спортивной подготовки.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Кроме того, контрольные игры применяются как средство подготовки к соревнованиям. Календарные игры. Установка на игру. Разбор игр. Отражение в заданиях, в тренировочных играх результатов анализа календарных игр.</w:t>
      </w:r>
    </w:p>
    <w:p w:rsidR="00B26862" w:rsidRPr="00157131" w:rsidRDefault="00B26862" w:rsidP="00B26862">
      <w:pPr>
        <w:autoSpaceDE w:val="0"/>
        <w:autoSpaceDN w:val="0"/>
        <w:adjustRightInd w:val="0"/>
        <w:spacing w:after="0"/>
        <w:jc w:val="center"/>
        <w:rPr>
          <w:rFonts w:ascii="Times New Roman" w:hAnsi="Times New Roman" w:cs="Times New Roman"/>
          <w:b/>
          <w:sz w:val="28"/>
          <w:szCs w:val="28"/>
          <w:highlight w:val="yellow"/>
        </w:rPr>
      </w:pPr>
    </w:p>
    <w:p w:rsidR="00B26862" w:rsidRPr="00157131" w:rsidRDefault="00B26862" w:rsidP="00B26862">
      <w:pPr>
        <w:autoSpaceDE w:val="0"/>
        <w:autoSpaceDN w:val="0"/>
        <w:adjustRightInd w:val="0"/>
        <w:spacing w:after="0" w:line="240" w:lineRule="auto"/>
        <w:jc w:val="center"/>
        <w:rPr>
          <w:rFonts w:ascii="Times New Roman" w:hAnsi="Times New Roman" w:cs="Times New Roman"/>
          <w:b/>
          <w:sz w:val="28"/>
          <w:szCs w:val="28"/>
        </w:rPr>
      </w:pPr>
      <w:r w:rsidRPr="00157131">
        <w:rPr>
          <w:rFonts w:ascii="Times New Roman" w:hAnsi="Times New Roman" w:cs="Times New Roman"/>
          <w:b/>
          <w:sz w:val="28"/>
          <w:szCs w:val="28"/>
        </w:rPr>
        <w:t>ТЕОРЕТИЧЕСКАЯ ПОДГОТОВКА</w:t>
      </w:r>
    </w:p>
    <w:p w:rsidR="00B26862" w:rsidRPr="00157131" w:rsidRDefault="00B26862" w:rsidP="00B26862">
      <w:pPr>
        <w:autoSpaceDE w:val="0"/>
        <w:autoSpaceDN w:val="0"/>
        <w:adjustRightInd w:val="0"/>
        <w:spacing w:after="0" w:line="240" w:lineRule="auto"/>
        <w:jc w:val="center"/>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lastRenderedPageBreak/>
        <w:t>Баскетболист,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свое спортивное учреждение, свой город, страну на соревнованиях любого ранга.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Теоретическая подготовка может проводиться не только в форме теоретических занятий,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тренировки: проблемный метод анализа конкретных ситуаций, программированная тренировка.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Материал распределяется на весь период спортивной подготовки.</w:t>
      </w:r>
    </w:p>
    <w:p w:rsidR="00B26862" w:rsidRPr="00157131" w:rsidRDefault="00B26862" w:rsidP="00B26862">
      <w:pPr>
        <w:autoSpaceDE w:val="0"/>
        <w:autoSpaceDN w:val="0"/>
        <w:adjustRightInd w:val="0"/>
        <w:spacing w:after="0"/>
        <w:ind w:firstLine="709"/>
        <w:jc w:val="both"/>
        <w:rPr>
          <w:rFonts w:ascii="Arial" w:hAnsi="Arial" w:cs="Arial"/>
          <w:sz w:val="24"/>
          <w:szCs w:val="24"/>
        </w:rPr>
      </w:pPr>
      <w:r w:rsidRPr="00157131">
        <w:rPr>
          <w:rFonts w:ascii="Times New Roman" w:hAnsi="Times New Roman" w:cs="Times New Roman"/>
          <w:sz w:val="28"/>
          <w:szCs w:val="24"/>
        </w:rPr>
        <w:t>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В данном разделе программы приводится примерный перечень тем теоретических занятий и краткое их содержание</w:t>
      </w:r>
      <w:r w:rsidRPr="00157131">
        <w:rPr>
          <w:rFonts w:ascii="Arial" w:hAnsi="Arial" w:cs="Arial"/>
          <w:sz w:val="24"/>
          <w:szCs w:val="24"/>
        </w:rPr>
        <w:t>.</w:t>
      </w:r>
    </w:p>
    <w:p w:rsidR="00B26862" w:rsidRPr="00157131" w:rsidRDefault="00B26862" w:rsidP="00B26862">
      <w:pPr>
        <w:autoSpaceDE w:val="0"/>
        <w:autoSpaceDN w:val="0"/>
        <w:adjustRightInd w:val="0"/>
        <w:spacing w:after="0"/>
        <w:jc w:val="center"/>
        <w:rPr>
          <w:rFonts w:ascii="Times New Roman" w:hAnsi="Times New Roman" w:cs="Times New Roman"/>
          <w:b/>
          <w:b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 xml:space="preserve">ТЕМА 1. ФИЗИЧЕСКАЯ КУЛЬТУРА И СПОРТ В РФ </w:t>
      </w:r>
    </w:p>
    <w:p w:rsidR="00B26862" w:rsidRPr="00157131" w:rsidRDefault="00B26862" w:rsidP="00B26862">
      <w:pPr>
        <w:pStyle w:val="ae"/>
        <w:spacing w:line="276" w:lineRule="auto"/>
      </w:pPr>
      <w:r w:rsidRPr="00157131">
        <w:rPr>
          <w:szCs w:val="28"/>
        </w:rPr>
        <w:t xml:space="preserve">Физические упражнения как одно из эффективных средств физического совершенствования человека. Формы и организация занятий по физической культуре и спорту. </w:t>
      </w:r>
      <w:r w:rsidRPr="00157131">
        <w:t>Задачи физической культуры и спорта, их оздоровительное и воспитательное значение. Характеристика баскетбола.</w:t>
      </w:r>
    </w:p>
    <w:p w:rsidR="00B26862" w:rsidRPr="00157131" w:rsidRDefault="00B26862" w:rsidP="00B26862">
      <w:pPr>
        <w:autoSpaceDE w:val="0"/>
        <w:autoSpaceDN w:val="0"/>
        <w:adjustRightInd w:val="0"/>
        <w:spacing w:after="0"/>
        <w:ind w:firstLine="709"/>
        <w:jc w:val="both"/>
        <w:rPr>
          <w:rFonts w:ascii="Times New Roman" w:hAnsi="Times New Roman" w:cs="Times New Roman"/>
          <w:b/>
          <w:b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2. БАСКЕТ</w:t>
      </w:r>
      <w:bookmarkStart w:id="10" w:name="_GoBack"/>
      <w:bookmarkEnd w:id="10"/>
      <w:r w:rsidRPr="00157131">
        <w:rPr>
          <w:rFonts w:ascii="Times New Roman" w:hAnsi="Times New Roman" w:cs="Times New Roman"/>
          <w:b/>
          <w:bCs/>
          <w:i/>
          <w:iCs/>
          <w:sz w:val="28"/>
          <w:szCs w:val="28"/>
        </w:rPr>
        <w:t>БОЛ В РФ.</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История развития баскетбола в мире и нашей стране. Достижения баскетболистов России на мировой арене. Количество </w:t>
      </w:r>
      <w:proofErr w:type="gramStart"/>
      <w:r w:rsidRPr="00157131">
        <w:rPr>
          <w:rFonts w:ascii="Times New Roman" w:hAnsi="Times New Roman" w:cs="Times New Roman"/>
          <w:sz w:val="28"/>
          <w:szCs w:val="28"/>
        </w:rPr>
        <w:t>занимающихся</w:t>
      </w:r>
      <w:proofErr w:type="gramEnd"/>
      <w:r w:rsidRPr="00157131">
        <w:rPr>
          <w:rFonts w:ascii="Times New Roman" w:hAnsi="Times New Roman" w:cs="Times New Roman"/>
          <w:sz w:val="28"/>
          <w:szCs w:val="28"/>
        </w:rPr>
        <w:t xml:space="preserve"> в России и в мире. Спортивные арены для занятий баскетболом и их состояние. Инвентарь и оборудование. Итоги и анализ выступлений сборных национальных, молодежных и юниорских команд баскетболистов на соревнованиях.</w:t>
      </w:r>
    </w:p>
    <w:p w:rsidR="00B26862" w:rsidRPr="00157131" w:rsidRDefault="00B26862" w:rsidP="00B26862">
      <w:pPr>
        <w:autoSpaceDE w:val="0"/>
        <w:autoSpaceDN w:val="0"/>
        <w:adjustRightInd w:val="0"/>
        <w:spacing w:after="0"/>
        <w:ind w:firstLine="709"/>
        <w:jc w:val="both"/>
        <w:rPr>
          <w:rFonts w:ascii="Times New Roman" w:hAnsi="Times New Roman" w:cs="Times New Roman"/>
          <w:b/>
          <w:b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3. ВЛИЯНИЕ ЗАНЯТИЙ БАСКЕТБОЛОМ НА СТРОЕНИЕ И ФУНКЦИИ ОРГАНИЗМА СПОРТСМЕНА.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Краткие сведения о строении организма человека. Влияние систематических занятий физической культурой и спортом на укрепление здоровья, 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w:t>
      </w:r>
      <w:proofErr w:type="gramStart"/>
      <w:r w:rsidRPr="00157131">
        <w:rPr>
          <w:rFonts w:ascii="Times New Roman" w:hAnsi="Times New Roman" w:cs="Times New Roman"/>
          <w:sz w:val="28"/>
          <w:szCs w:val="28"/>
        </w:rPr>
        <w:t>Органы чувств: органы зрения, слуха, равновесия, обоняния, вкуса, рецепторы мышц, сухожилий, суставно-связочного аппарата.</w:t>
      </w:r>
      <w:proofErr w:type="gramEnd"/>
      <w:r w:rsidRPr="00157131">
        <w:rPr>
          <w:rFonts w:ascii="Times New Roman" w:hAnsi="Times New Roman" w:cs="Times New Roman"/>
          <w:sz w:val="28"/>
          <w:szCs w:val="28"/>
        </w:rPr>
        <w:t xml:space="preserve"> Их строение, функции, изменение под влиянием занятий баскетболом. Работоспособность баскетболиста и физиологические методы оценки физической работоспособности в баскетболе.</w:t>
      </w:r>
    </w:p>
    <w:p w:rsidR="00B26862" w:rsidRPr="00157131" w:rsidRDefault="00B26862" w:rsidP="00B26862">
      <w:pPr>
        <w:autoSpaceDE w:val="0"/>
        <w:autoSpaceDN w:val="0"/>
        <w:adjustRightInd w:val="0"/>
        <w:spacing w:after="0"/>
        <w:ind w:firstLine="709"/>
        <w:jc w:val="both"/>
        <w:rPr>
          <w:rFonts w:ascii="Times New Roman" w:hAnsi="Times New Roman" w:cs="Times New Roman"/>
          <w:b/>
          <w:b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4. ГИГИЕНА, ЗАКАЛИВАНИЕ, ПИТАНИЕ И РЕЖИМ БАСКЕТБОЛИСТА.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Общее понятие о гигиене физической культуры и спорта. Личная гигиена баскетболиста: рациональный распорядок дня, уход за телом, избавление от вредных привычек. Гигиенические требования к спортивной одежде и обуви. Гигиенические основы режима труда и отдыха юного спортсмена. Основные элементы режима для их выполнения. Примерная схема режима дня юного баскетболиста. Гигиенические положения тренировочного процесса и соревнований обеспечение оздоровительной направленности, первичные врачебные обследования, регулярный врачебно-педагогический контроль, планирование и проведение тренировочного процесса с учетом возрастных особенностей и физической подготовленности спортсменов. Гигиеническое обеспечение тренировки баскетболистов на тренировочных сборах, в условиях жаркого климата, в условиях низких температур, в горных условиях. Физиологические основы закаливания разреженным воздухом в горах и барокамерах. </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5. ТЕХНИКА БЕЗОПАСНОСТИ И ПРОФИЛАКТИКА ТРАВМАТИЗМА НА ЗАНЯТИЯХ БАСКЕТБОЛОМ.</w:t>
      </w:r>
    </w:p>
    <w:p w:rsidR="00B26862" w:rsidRPr="00157131" w:rsidRDefault="00B26862" w:rsidP="00B26862">
      <w:pPr>
        <w:autoSpaceDE w:val="0"/>
        <w:autoSpaceDN w:val="0"/>
        <w:adjustRightInd w:val="0"/>
        <w:spacing w:after="0"/>
        <w:ind w:firstLine="709"/>
        <w:jc w:val="both"/>
        <w:rPr>
          <w:rFonts w:ascii="Arial" w:hAnsi="Arial" w:cs="Arial"/>
          <w:sz w:val="24"/>
          <w:szCs w:val="24"/>
        </w:rPr>
      </w:pPr>
      <w:r w:rsidRPr="00157131">
        <w:rPr>
          <w:rFonts w:ascii="Times New Roman" w:hAnsi="Times New Roman" w:cs="Times New Roman"/>
          <w:sz w:val="28"/>
          <w:szCs w:val="28"/>
        </w:rPr>
        <w:t xml:space="preserve">Правила поведения в спортивном зале и на спортивных площадках. Запрещенные действия в баскетболе. Техника безопасности при выполнении различных </w:t>
      </w:r>
      <w:proofErr w:type="spellStart"/>
      <w:r w:rsidRPr="00157131">
        <w:rPr>
          <w:rFonts w:ascii="Times New Roman" w:hAnsi="Times New Roman" w:cs="Times New Roman"/>
          <w:sz w:val="28"/>
          <w:szCs w:val="28"/>
        </w:rPr>
        <w:t>общеподготовительных</w:t>
      </w:r>
      <w:proofErr w:type="spellEnd"/>
      <w:r w:rsidRPr="00157131">
        <w:rPr>
          <w:rFonts w:ascii="Times New Roman" w:hAnsi="Times New Roman" w:cs="Times New Roman"/>
          <w:sz w:val="28"/>
          <w:szCs w:val="28"/>
        </w:rPr>
        <w:t xml:space="preserve"> и специально-подготовительных упражнений баскетболиста. Страховка и помощь. Правила поведения на занятиях и соревнованиях по баскетболу и другим видам спорта. Правила поведения при тренировке в горах. Мягкие повязки и способы их наложения на отдельные области тела. Первая помощь при несчастных случаях: при </w:t>
      </w:r>
      <w:proofErr w:type="spellStart"/>
      <w:r w:rsidRPr="00157131">
        <w:rPr>
          <w:rFonts w:ascii="Times New Roman" w:hAnsi="Times New Roman" w:cs="Times New Roman"/>
          <w:sz w:val="28"/>
          <w:szCs w:val="28"/>
        </w:rPr>
        <w:t>электротравме</w:t>
      </w:r>
      <w:proofErr w:type="spellEnd"/>
      <w:r w:rsidRPr="00157131">
        <w:rPr>
          <w:rFonts w:ascii="Times New Roman" w:hAnsi="Times New Roman" w:cs="Times New Roman"/>
          <w:sz w:val="28"/>
          <w:szCs w:val="28"/>
        </w:rPr>
        <w:t xml:space="preserve"> и поражении молнией, при утоплении, удушении, заваливании землей, при тепловом и солнечном ударе</w:t>
      </w:r>
      <w:r w:rsidRPr="00157131">
        <w:rPr>
          <w:rFonts w:ascii="Arial" w:hAnsi="Arial" w:cs="Arial"/>
          <w:sz w:val="24"/>
          <w:szCs w:val="24"/>
        </w:rPr>
        <w:t>.</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6. ВРАЧЕБНЫЙ КОНТРОЛЬ, САМОКОНТРОЛЬ, СПОРТИВНЫЙ МАССАЖ.</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Самоконтроль в процессе занятий спортом. Дневник самоконтроля. Простейшие способы самоконтроля за показателями физического развития баскетболиста. Комплексное определение и оценка состояния здоровья. Организация врачебно-педагогических наблюдений в процессе занятий спортом. Наблюдение за условиями проведения занятий. Наблюдения за </w:t>
      </w:r>
      <w:proofErr w:type="gramStart"/>
      <w:r w:rsidRPr="00157131">
        <w:rPr>
          <w:rFonts w:ascii="Times New Roman" w:hAnsi="Times New Roman" w:cs="Times New Roman"/>
          <w:sz w:val="28"/>
          <w:szCs w:val="28"/>
        </w:rPr>
        <w:t>занимающимися</w:t>
      </w:r>
      <w:proofErr w:type="gramEnd"/>
      <w:r w:rsidRPr="00157131">
        <w:rPr>
          <w:rFonts w:ascii="Times New Roman" w:hAnsi="Times New Roman" w:cs="Times New Roman"/>
          <w:sz w:val="28"/>
          <w:szCs w:val="28"/>
        </w:rPr>
        <w:t>. Дополнительная стандартная и специальная нагрузка. Примерные повторные нагрузки для определения специальной тренированности в баскетболе. Использование данных врачебно-педагогических наблюдений при планировании и проведении занятий по баскетболу. Место и значение тренировочного массажа в системе подготовки баскетболистов. Общий и частный тренировочный массаж. Примерные схемы тренировочного массажа при тренировочных и соревновательных нагрузках разной интенсивности.</w:t>
      </w:r>
    </w:p>
    <w:p w:rsidR="00B26862" w:rsidRPr="00157131" w:rsidRDefault="00B26862" w:rsidP="00B26862">
      <w:pPr>
        <w:autoSpaceDE w:val="0"/>
        <w:autoSpaceDN w:val="0"/>
        <w:adjustRightInd w:val="0"/>
        <w:spacing w:after="0"/>
        <w:ind w:firstLine="709"/>
        <w:jc w:val="both"/>
        <w:rPr>
          <w:rFonts w:ascii="Times New Roman" w:hAnsi="Times New Roman" w:cs="Times New Roman"/>
          <w:b/>
          <w:b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7. ОСНОВЫ ТЕХНИКИ И ТАКТИКИ БАСКЕТБОЛА.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Понятие о спортивной тактике. Роль тактики в баскетболе. Техника подачи мяча, передачи мяча, нападающий удар, техника защиты. Простейшие тактические подготовки к проведению игры. Формирование индивидуальной техники на базе общей технической подготовленности. Системное формирование атакующих действий. Зависимость формирования арсенала атакующих действий от индивидуальных особенностей баскетболиста. Расширение вариативности выполнения технико-тактических действий: состав, мастерство и подготовленность участников соревнований, результат жеребьевки, время игры, особенности правил соревнований, объективность судейства и др.</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877AD7">
        <w:rPr>
          <w:rFonts w:ascii="Times New Roman" w:hAnsi="Times New Roman" w:cs="Times New Roman"/>
          <w:b/>
          <w:bCs/>
          <w:i/>
          <w:iCs/>
          <w:sz w:val="28"/>
          <w:szCs w:val="28"/>
        </w:rPr>
        <w:t xml:space="preserve">ТЕМА 8. </w:t>
      </w:r>
      <w:r w:rsidRPr="00157131">
        <w:rPr>
          <w:rFonts w:ascii="Times New Roman" w:hAnsi="Times New Roman" w:cs="Times New Roman"/>
          <w:b/>
          <w:bCs/>
          <w:i/>
          <w:iCs/>
          <w:sz w:val="28"/>
          <w:szCs w:val="28"/>
        </w:rPr>
        <w:t xml:space="preserve">ОСНОВЫ МЕТОДИКИ ИЗУЧЕНИЯ И ТРЕНИРОВКИ. </w:t>
      </w:r>
      <w:r w:rsidRPr="00157131">
        <w:rPr>
          <w:rFonts w:ascii="Times New Roman" w:hAnsi="Times New Roman" w:cs="Times New Roman"/>
          <w:sz w:val="28"/>
          <w:szCs w:val="28"/>
        </w:rPr>
        <w:t xml:space="preserve">Общая характеристика методов спортивной подготовки. Методы разучивания и совершенствования техники баскетбола (рассказ, показ, объяснение, целостный и расчлененный методы и др.) и условия их применения. Схемы разучивания и совершенствования техники игры. Основы спортивной подготовки отдельным технико-техническим действиям (из различных классификационных групп). Этапы спортивной подготовки. Задачи и содержание этапа ознакомления, этапа формирования двигательного умения и этапа формирования двигательного навыка. Обобщенная спортивная подготовка технике игры. Условия успешного </w:t>
      </w:r>
      <w:r w:rsidRPr="00157131">
        <w:rPr>
          <w:rFonts w:ascii="Times New Roman" w:hAnsi="Times New Roman" w:cs="Times New Roman"/>
          <w:sz w:val="28"/>
          <w:szCs w:val="28"/>
        </w:rPr>
        <w:lastRenderedPageBreak/>
        <w:t xml:space="preserve">овладения многообразием технико-тактических действий баскетбола. Выбор оптимального объема необходимых для освоения технико-тактических действий; выбор оптимального соотношения между </w:t>
      </w:r>
      <w:proofErr w:type="spellStart"/>
      <w:r w:rsidRPr="00157131">
        <w:rPr>
          <w:rFonts w:ascii="Times New Roman" w:hAnsi="Times New Roman" w:cs="Times New Roman"/>
          <w:sz w:val="28"/>
          <w:szCs w:val="28"/>
        </w:rPr>
        <w:t>общеподготовительными</w:t>
      </w:r>
      <w:proofErr w:type="spellEnd"/>
      <w:r w:rsidRPr="00157131">
        <w:rPr>
          <w:rFonts w:ascii="Times New Roman" w:hAnsi="Times New Roman" w:cs="Times New Roman"/>
          <w:sz w:val="28"/>
          <w:szCs w:val="28"/>
        </w:rPr>
        <w:t xml:space="preserve">, специально-подготовительными и соревновательными упражнениями баскетболиста; выбор оптимального количества подготовительных упражнений и технико-тактических действий, доведенных в процессе тренировки до уровня двигательного навыка, двигательного умения и ознакомления; выбор рациональной последовательности освоения различных </w:t>
      </w:r>
      <w:proofErr w:type="spellStart"/>
      <w:r w:rsidRPr="00157131">
        <w:rPr>
          <w:rFonts w:ascii="Times New Roman" w:hAnsi="Times New Roman" w:cs="Times New Roman"/>
          <w:sz w:val="28"/>
          <w:szCs w:val="28"/>
        </w:rPr>
        <w:t>общеподготовительных</w:t>
      </w:r>
      <w:proofErr w:type="spellEnd"/>
      <w:r w:rsidRPr="00157131">
        <w:rPr>
          <w:rFonts w:ascii="Times New Roman" w:hAnsi="Times New Roman" w:cs="Times New Roman"/>
          <w:sz w:val="28"/>
          <w:szCs w:val="28"/>
        </w:rPr>
        <w:t xml:space="preserve">, специально-подготовительных и соревновательных упражнений баскетболиста; правильная систематизация упражнений внутри каждой классификационной группы (включая приемы и технико-тактические комплексы, комплексы-комбинации, связки и т.п.). Структура и содержание многолетней технико-тактической подготовки баскетболиста. Характеристика </w:t>
      </w:r>
      <w:proofErr w:type="gramStart"/>
      <w:r w:rsidRPr="00157131">
        <w:rPr>
          <w:rFonts w:ascii="Times New Roman" w:hAnsi="Times New Roman" w:cs="Times New Roman"/>
          <w:sz w:val="28"/>
          <w:szCs w:val="28"/>
        </w:rPr>
        <w:t>этапа формирования основ ведения игры</w:t>
      </w:r>
      <w:proofErr w:type="gramEnd"/>
      <w:r w:rsidRPr="00157131">
        <w:rPr>
          <w:rFonts w:ascii="Times New Roman" w:hAnsi="Times New Roman" w:cs="Times New Roman"/>
          <w:sz w:val="28"/>
          <w:szCs w:val="28"/>
        </w:rPr>
        <w:t>. Задачи, средства и методы тренировки. Этап освоения базовых технико-тактических действий (задачи, средства и методы). Этап индивидуальной подготовки (задачи, средства и методы). Активизация и интенсификация процесса тренировки технико-тактическим действиям (применение методов программированной тренировки, активные методы, проблемная тренировка).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rPr>
          <w:rFonts w:ascii="Times New Roman" w:hAnsi="Times New Roman" w:cs="Times New Roman"/>
          <w:b/>
          <w:bCs/>
          <w:i/>
          <w:iCs/>
          <w:sz w:val="28"/>
          <w:szCs w:val="28"/>
        </w:rPr>
      </w:pPr>
      <w:r w:rsidRPr="00157131">
        <w:rPr>
          <w:rFonts w:ascii="Times New Roman" w:hAnsi="Times New Roman" w:cs="Times New Roman"/>
          <w:b/>
          <w:bCs/>
          <w:i/>
          <w:iCs/>
          <w:sz w:val="28"/>
          <w:szCs w:val="28"/>
        </w:rPr>
        <w:t>ТЕМА 9. МОРАЛЬНАЯ И ПСИХОЛОГИЧЕСКАЯ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8"/>
        </w:rPr>
        <w:t>Спортивный характер и его роль в достижении победы над собой и соперником. Правила поведения в спортивном коллективе</w:t>
      </w:r>
      <w:r w:rsidRPr="00157131">
        <w:rPr>
          <w:rFonts w:ascii="Arial" w:hAnsi="Arial" w:cs="Arial"/>
          <w:sz w:val="24"/>
          <w:szCs w:val="24"/>
        </w:rPr>
        <w:t xml:space="preserve">. </w:t>
      </w:r>
      <w:r w:rsidRPr="00157131">
        <w:rPr>
          <w:rFonts w:ascii="Times New Roman" w:hAnsi="Times New Roman" w:cs="Times New Roman"/>
          <w:sz w:val="28"/>
          <w:szCs w:val="24"/>
        </w:rPr>
        <w:t xml:space="preserve">Воспитание российской молодежи в процессе занятий физической культурой на трудовых и игровых традициях. Социальные функции традиций. Понятие и сущность спортивных традиций. Спортивные ритуалы. Роль спортивных традиций и ритуалов в моральной, политической и психологической подготовке спортсменов. Мотивация поведения баскетболистов высокой квалификации при выборе путей и способов достижения высоких спортивных результатов. Значение спортивного коллектива для формирования мотивации высшего результата в спорте. Специальные методы регуляции психических состояний баскетболиста. Краткая характеристика психологического метода. Метод внушения и его роль в подготовке баскетболиста. Методы психологической </w:t>
      </w:r>
      <w:proofErr w:type="spellStart"/>
      <w:r w:rsidRPr="00157131">
        <w:rPr>
          <w:rFonts w:ascii="Times New Roman" w:hAnsi="Times New Roman" w:cs="Times New Roman"/>
          <w:sz w:val="28"/>
          <w:szCs w:val="24"/>
        </w:rPr>
        <w:t>саморегуляции</w:t>
      </w:r>
      <w:proofErr w:type="spellEnd"/>
      <w:r w:rsidRPr="00157131">
        <w:rPr>
          <w:rFonts w:ascii="Times New Roman" w:hAnsi="Times New Roman" w:cs="Times New Roman"/>
          <w:sz w:val="28"/>
          <w:szCs w:val="24"/>
        </w:rPr>
        <w:t xml:space="preserve">. Возможности слова. Условия, определяющие характер и качество взаимосвязи между словом и связанными с ним мысленными образами. Краткие сведения об аутогенной, психорегулирующей и </w:t>
      </w:r>
      <w:proofErr w:type="spellStart"/>
      <w:r w:rsidRPr="00157131">
        <w:rPr>
          <w:rFonts w:ascii="Times New Roman" w:hAnsi="Times New Roman" w:cs="Times New Roman"/>
          <w:sz w:val="28"/>
          <w:szCs w:val="24"/>
        </w:rPr>
        <w:t>психомышечной</w:t>
      </w:r>
      <w:proofErr w:type="spellEnd"/>
      <w:r w:rsidRPr="00157131">
        <w:rPr>
          <w:rFonts w:ascii="Times New Roman" w:hAnsi="Times New Roman" w:cs="Times New Roman"/>
          <w:sz w:val="28"/>
          <w:szCs w:val="24"/>
        </w:rPr>
        <w:t xml:space="preserve"> тренировке. </w:t>
      </w:r>
    </w:p>
    <w:p w:rsidR="00B26862" w:rsidRPr="00157131" w:rsidRDefault="00B26862" w:rsidP="00B26862">
      <w:pPr>
        <w:autoSpaceDE w:val="0"/>
        <w:autoSpaceDN w:val="0"/>
        <w:adjustRightInd w:val="0"/>
        <w:spacing w:after="0"/>
        <w:ind w:firstLine="709"/>
        <w:jc w:val="both"/>
        <w:rPr>
          <w:rFonts w:ascii="Times New Roman" w:hAnsi="Times New Roman" w:cs="Times New Roman"/>
          <w:b/>
          <w:bCs/>
          <w:sz w:val="36"/>
          <w:szCs w:val="28"/>
        </w:rPr>
      </w:pPr>
    </w:p>
    <w:p w:rsidR="00B26862" w:rsidRPr="00157131" w:rsidRDefault="00B26862" w:rsidP="00B26862">
      <w:pPr>
        <w:autoSpaceDE w:val="0"/>
        <w:autoSpaceDN w:val="0"/>
        <w:adjustRightInd w:val="0"/>
        <w:spacing w:after="0"/>
        <w:ind w:firstLine="709"/>
        <w:rPr>
          <w:rFonts w:ascii="Times New Roman" w:hAnsi="Times New Roman" w:cs="Times New Roman"/>
          <w:b/>
          <w:bCs/>
          <w:i/>
          <w:iCs/>
          <w:sz w:val="32"/>
          <w:szCs w:val="24"/>
        </w:rPr>
      </w:pPr>
      <w:r w:rsidRPr="00157131">
        <w:rPr>
          <w:rFonts w:ascii="Times New Roman" w:hAnsi="Times New Roman" w:cs="Times New Roman"/>
          <w:b/>
          <w:bCs/>
          <w:i/>
          <w:iCs/>
          <w:sz w:val="28"/>
          <w:szCs w:val="24"/>
        </w:rPr>
        <w:t>ТЕМА 10. ФИЗИЧЕСКАЯ ПОДГОТОВКА.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4"/>
        </w:rPr>
      </w:pPr>
      <w:r w:rsidRPr="00157131">
        <w:rPr>
          <w:rFonts w:ascii="Times New Roman" w:hAnsi="Times New Roman" w:cs="Times New Roman"/>
          <w:sz w:val="28"/>
          <w:szCs w:val="24"/>
        </w:rPr>
        <w:t xml:space="preserve">Понятия об основных физических качествах человека: силе, выносливости, быстроте, гибкости и ловкости. Роль физических качеств в подготовке баскетболиста. </w:t>
      </w:r>
      <w:r w:rsidRPr="00157131">
        <w:rPr>
          <w:rFonts w:ascii="Times New Roman" w:hAnsi="Times New Roman" w:cs="Times New Roman"/>
          <w:sz w:val="28"/>
          <w:szCs w:val="28"/>
        </w:rPr>
        <w:t>Система средств физической подготовки баскетболистов высшей квалификации. Принципы выбора средств и методов для индивидуальной, общей и специальной физической подготовки баскетболистов высшей квалификации. Характеристика средств, методов и тренировочных заданий для индивидуальной физической подготовки. Применение дополнительных факторов повышения работоспособности и оптимизации и ускорения восстановительных процессов.</w:t>
      </w: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11. ПЕРИОДИЗАЦИЯ СПОРТИВНОЙ ТРЕНИРОВКИ В БАСКЕТБОЛЕ.</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Закономерности построения тренировочного процесса. Понятие о спортивной форме. Задачи и содержание основных периодов тренировки: подготовительного, соревновательного и переходного. Понятие о </w:t>
      </w:r>
      <w:proofErr w:type="spellStart"/>
      <w:r w:rsidRPr="00157131">
        <w:rPr>
          <w:rFonts w:ascii="Times New Roman" w:hAnsi="Times New Roman" w:cs="Times New Roman"/>
          <w:sz w:val="28"/>
          <w:szCs w:val="28"/>
        </w:rPr>
        <w:t>мезоциклах</w:t>
      </w:r>
      <w:proofErr w:type="spellEnd"/>
      <w:r w:rsidRPr="00157131">
        <w:rPr>
          <w:rFonts w:ascii="Times New Roman" w:hAnsi="Times New Roman" w:cs="Times New Roman"/>
          <w:sz w:val="28"/>
          <w:szCs w:val="28"/>
        </w:rPr>
        <w:t xml:space="preserve"> спортивной тренировки. Разновидности </w:t>
      </w:r>
      <w:proofErr w:type="spellStart"/>
      <w:r w:rsidRPr="00157131">
        <w:rPr>
          <w:rFonts w:ascii="Times New Roman" w:hAnsi="Times New Roman" w:cs="Times New Roman"/>
          <w:sz w:val="28"/>
          <w:szCs w:val="28"/>
        </w:rPr>
        <w:t>мезоциклов</w:t>
      </w:r>
      <w:proofErr w:type="spellEnd"/>
      <w:r w:rsidRPr="00157131">
        <w:rPr>
          <w:rFonts w:ascii="Times New Roman" w:hAnsi="Times New Roman" w:cs="Times New Roman"/>
          <w:sz w:val="28"/>
          <w:szCs w:val="28"/>
        </w:rPr>
        <w:t xml:space="preserve">. Факторы, определяющие структуру и содержание мезо - циклов в баскетболе. Особенности построения втягивающего, базового, контрольно-подготовительного, соревновательного и восстановительно-подготовительного </w:t>
      </w:r>
      <w:proofErr w:type="spellStart"/>
      <w:r w:rsidRPr="00157131">
        <w:rPr>
          <w:rFonts w:ascii="Times New Roman" w:hAnsi="Times New Roman" w:cs="Times New Roman"/>
          <w:sz w:val="28"/>
          <w:szCs w:val="28"/>
        </w:rPr>
        <w:t>мезоциклов</w:t>
      </w:r>
      <w:proofErr w:type="spellEnd"/>
      <w:r w:rsidRPr="00157131">
        <w:rPr>
          <w:rFonts w:ascii="Times New Roman" w:hAnsi="Times New Roman" w:cs="Times New Roman"/>
          <w:sz w:val="28"/>
          <w:szCs w:val="28"/>
        </w:rPr>
        <w:t>. Годичные и полугодичные циклы (</w:t>
      </w:r>
      <w:proofErr w:type="spellStart"/>
      <w:r w:rsidRPr="00157131">
        <w:rPr>
          <w:rFonts w:ascii="Times New Roman" w:hAnsi="Times New Roman" w:cs="Times New Roman"/>
          <w:sz w:val="28"/>
          <w:szCs w:val="28"/>
        </w:rPr>
        <w:t>макроциклы</w:t>
      </w:r>
      <w:proofErr w:type="spellEnd"/>
      <w:r w:rsidRPr="00157131">
        <w:rPr>
          <w:rFonts w:ascii="Times New Roman" w:hAnsi="Times New Roman" w:cs="Times New Roman"/>
          <w:sz w:val="28"/>
          <w:szCs w:val="28"/>
        </w:rPr>
        <w:t xml:space="preserve">) тренировки. Факторы, определяющие структуру и содержание </w:t>
      </w:r>
      <w:proofErr w:type="gramStart"/>
      <w:r w:rsidRPr="00157131">
        <w:rPr>
          <w:rFonts w:ascii="Times New Roman" w:hAnsi="Times New Roman" w:cs="Times New Roman"/>
          <w:sz w:val="28"/>
          <w:szCs w:val="28"/>
        </w:rPr>
        <w:t>годичных</w:t>
      </w:r>
      <w:proofErr w:type="gramEnd"/>
      <w:r w:rsidRPr="00157131">
        <w:rPr>
          <w:rFonts w:ascii="Times New Roman" w:hAnsi="Times New Roman" w:cs="Times New Roman"/>
          <w:sz w:val="28"/>
          <w:szCs w:val="28"/>
        </w:rPr>
        <w:t xml:space="preserve"> и полугодичных </w:t>
      </w:r>
      <w:proofErr w:type="spellStart"/>
      <w:r w:rsidRPr="00157131">
        <w:rPr>
          <w:rFonts w:ascii="Times New Roman" w:hAnsi="Times New Roman" w:cs="Times New Roman"/>
          <w:sz w:val="28"/>
          <w:szCs w:val="28"/>
        </w:rPr>
        <w:t>макроциклов</w:t>
      </w:r>
      <w:proofErr w:type="spellEnd"/>
      <w:r w:rsidRPr="00157131">
        <w:rPr>
          <w:rFonts w:ascii="Times New Roman" w:hAnsi="Times New Roman" w:cs="Times New Roman"/>
          <w:sz w:val="28"/>
          <w:szCs w:val="28"/>
        </w:rPr>
        <w:t xml:space="preserve"> тренировки в баскетболе.</w:t>
      </w:r>
    </w:p>
    <w:p w:rsidR="00B26862" w:rsidRDefault="00B26862" w:rsidP="00B26862">
      <w:pPr>
        <w:autoSpaceDE w:val="0"/>
        <w:autoSpaceDN w:val="0"/>
        <w:adjustRightInd w:val="0"/>
        <w:spacing w:after="0"/>
        <w:ind w:firstLine="709"/>
        <w:jc w:val="both"/>
        <w:rPr>
          <w:rFonts w:ascii="Times New Roman" w:hAnsi="Times New Roman" w:cs="Times New Roman"/>
          <w:b/>
          <w:bCs/>
          <w:i/>
          <w:i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12. ПЛАНИРОВАНИЕ И КОНТРОЛЬ ТРЕНИРОВКИ БАСКЕТБОЛИСТА.</w:t>
      </w:r>
    </w:p>
    <w:p w:rsidR="00B26862"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Общая характеристика планирования в баскетболе. Виды и документы планирования. Дневник спортсмена, его назначение, правила пользования. Составление перспективного индивидуального плана на период прохождения спортсменом спортивной подготовки по данному виду спорта в физкультурно-спортивной организации. Многолетнее перспективное планирование как основа высоких спортивных достижений в баскетболе. Содержание и технология составления индивидуального перспективного плана тренировки: цели, задачи, сроки, возрастные границы динамики спортивного мастерства, основные этапы подготовки и выступления в соревнованиях, задачи этапов, параметры тренировочных нагрузок, операция планирования. Разработка и составление индивидуальных перспективных </w:t>
      </w:r>
      <w:r w:rsidRPr="00157131">
        <w:rPr>
          <w:rFonts w:ascii="Times New Roman" w:hAnsi="Times New Roman" w:cs="Times New Roman"/>
          <w:sz w:val="28"/>
          <w:szCs w:val="28"/>
        </w:rPr>
        <w:lastRenderedPageBreak/>
        <w:t xml:space="preserve">планов подготовки. Способы коррекции планов на основе данных педагогического контроля. Средства и методы оперативного, текущего и поэтапного педагогического </w:t>
      </w:r>
      <w:proofErr w:type="gramStart"/>
      <w:r w:rsidRPr="00157131">
        <w:rPr>
          <w:rFonts w:ascii="Times New Roman" w:hAnsi="Times New Roman" w:cs="Times New Roman"/>
          <w:sz w:val="28"/>
          <w:szCs w:val="28"/>
        </w:rPr>
        <w:t>контроля за</w:t>
      </w:r>
      <w:proofErr w:type="gramEnd"/>
      <w:r w:rsidRPr="00157131">
        <w:rPr>
          <w:rFonts w:ascii="Times New Roman" w:hAnsi="Times New Roman" w:cs="Times New Roman"/>
          <w:sz w:val="28"/>
          <w:szCs w:val="28"/>
        </w:rPr>
        <w:t xml:space="preserve"> состоянием спортсмена и динамикой тренировочных нагрузок. Понятие о модельных характеристиках баскетболистов различной квалификации. Анализ выполнения и коррекция индивидуальных и перспективных планов подготовки баскетболистов.</w:t>
      </w:r>
    </w:p>
    <w:p w:rsidR="00877AD7" w:rsidRPr="00157131" w:rsidRDefault="00877AD7"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13. ПРАВИЛА СОРЕВНОВАНИЙ. ПЛАНИРОВАНИЕ, ОРГАНИЗАЦИЯ И ПРОВЕДЕНИЕ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Соревнования по баскетболу, их цели и задачи. Виды соревнований, характер и способы проведения: контрольные, отборочные, основные. Участники соревнований. Возрастные группы. Допуск участников к соревнованиям. Костюм участника. Жеребьевка участников. Обязанности и права участников соревнований. Поведение баскетболистов в начале и конце игры. Действия баскетболистов в ходе игры и их оценка. Пассивные и активные действия. Запрещенные приемы и неправильная игра. Результаты игр и оценка их классификационными очками. Роль спортивных соревнований в тренировочном процессе и их основные виды. Значение и задачи соревнований. Планирование спортивных соревнований. Составление календарного плана и положения о соревнованиях. Анализ и разбор отдельных пунктов правил и сложных положений, встречающихся в игре (по данным наблюдения за последними соревнованиями последнего года).</w:t>
      </w:r>
    </w:p>
    <w:p w:rsidR="00B26862" w:rsidRPr="00157131" w:rsidRDefault="00B26862" w:rsidP="00B26862">
      <w:pPr>
        <w:autoSpaceDE w:val="0"/>
        <w:autoSpaceDN w:val="0"/>
        <w:adjustRightInd w:val="0"/>
        <w:spacing w:after="0"/>
        <w:jc w:val="both"/>
        <w:rPr>
          <w:rFonts w:ascii="Times New Roman" w:hAnsi="Times New Roman" w:cs="Times New Roman"/>
          <w:b/>
          <w:bCs/>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14. ОБОРУДОВАНИЕ И ИНВЕНТАРЬ ДЛЯ ЗАНЯТИЙ БАСКЕТБОЛОМ.</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Спортивная одежда и обувь баскетболиста, уход за ними. Спортивные снаряды и тренажеры, применяемые на занятиях по баскетболу. Устройство, правила эксплуатации и уход за ними. Площадка для игры в баскетбол. Эксплуатация залов баскетбола. Основные размеры и конструктивные особенности залов баскетбола. Вспомогательные и подсобные помещения. Тренировочные центры для подготовки баскетболистов высшей квалификации. Пропускная способность, штаты, арендные ставки. Технические, коммерческие и методические вопросы эксплуатации. Технология, инструменты и механизмы, необходимые для ухода за оборудованием и инвентарем зала баскетбола.</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15. ПРОСМОТР И АНАЛИЗ СОРЕВНОВАНИЙ.</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Освоение символов для регистрации технико-тактических действий баскетболиста в условиях игры. Просмотр соревнований с регистрацией </w:t>
      </w:r>
      <w:r w:rsidRPr="00157131">
        <w:rPr>
          <w:rFonts w:ascii="Times New Roman" w:hAnsi="Times New Roman" w:cs="Times New Roman"/>
          <w:sz w:val="28"/>
          <w:szCs w:val="28"/>
        </w:rPr>
        <w:lastRenderedPageBreak/>
        <w:t>технико-тактических действий. Просмотр соревнований по баскетболу с регистрацией технико-тактических действий. Определение разносторонности, результативности, эффективности, активности, стиля ведения игры у ведущих баскетболистов как возможных соперников на предстоящих соревнованиях. Просмотр, анализ и обсуждение видеозаписей соревнований с участием сильнейших баскетболистов.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p>
    <w:p w:rsidR="00B26862" w:rsidRPr="00157131" w:rsidRDefault="00B26862" w:rsidP="00B26862">
      <w:pPr>
        <w:autoSpaceDE w:val="0"/>
        <w:autoSpaceDN w:val="0"/>
        <w:adjustRightInd w:val="0"/>
        <w:spacing w:after="0"/>
        <w:ind w:firstLine="709"/>
        <w:jc w:val="both"/>
        <w:rPr>
          <w:rFonts w:ascii="Times New Roman" w:hAnsi="Times New Roman" w:cs="Times New Roman"/>
          <w:b/>
          <w:bCs/>
          <w:i/>
          <w:iCs/>
          <w:sz w:val="28"/>
          <w:szCs w:val="28"/>
        </w:rPr>
      </w:pPr>
      <w:r w:rsidRPr="00157131">
        <w:rPr>
          <w:rFonts w:ascii="Times New Roman" w:hAnsi="Times New Roman" w:cs="Times New Roman"/>
          <w:b/>
          <w:bCs/>
          <w:i/>
          <w:iCs/>
          <w:sz w:val="28"/>
          <w:szCs w:val="28"/>
        </w:rPr>
        <w:t>ТЕМА 16. УСТАНОВКА БАСКЕТБОЛИСТАМ ПЕРЕД СОРЕВНОВАНИЯМИ.</w:t>
      </w:r>
    </w:p>
    <w:p w:rsidR="00B26862" w:rsidRDefault="00B26862" w:rsidP="00877AD7">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Дата и место соревнований. Положение о предстоящих соревнованиях, их значение и особенности. Сведения о составе участников. Задание на игру. Проведение разминки перед игрой. Режим дня накануне соревнований. Составление тактического плана на предстоящие соревнования и отдельные игры с учетом индивидуальных особенностей возможных противников. Определение способов реализации тактических планов.</w:t>
      </w:r>
    </w:p>
    <w:p w:rsidR="0014659D" w:rsidRPr="00157131" w:rsidRDefault="0014659D" w:rsidP="0014659D">
      <w:pPr>
        <w:pStyle w:val="af2"/>
        <w:ind w:firstLine="709"/>
        <w:jc w:val="center"/>
        <w:rPr>
          <w:rFonts w:ascii="Times New Roman" w:eastAsia="Times New Roman" w:hAnsi="Times New Roman" w:cs="Times New Roman"/>
          <w:sz w:val="28"/>
        </w:rPr>
      </w:pPr>
    </w:p>
    <w:p w:rsidR="0014659D" w:rsidRPr="00157131" w:rsidRDefault="0014659D" w:rsidP="0014659D">
      <w:pPr>
        <w:pStyle w:val="af2"/>
        <w:ind w:firstLine="709"/>
        <w:jc w:val="center"/>
        <w:rPr>
          <w:rFonts w:ascii="Times New Roman" w:eastAsia="Times New Roman" w:hAnsi="Times New Roman" w:cs="Times New Roman"/>
          <w:sz w:val="28"/>
        </w:rPr>
      </w:pPr>
      <w:r w:rsidRPr="00157131">
        <w:rPr>
          <w:rFonts w:ascii="Times New Roman" w:eastAsia="Times New Roman" w:hAnsi="Times New Roman" w:cs="Times New Roman"/>
          <w:sz w:val="28"/>
        </w:rPr>
        <w:t>Соревновательные и специальные упражнения на этапах</w:t>
      </w:r>
    </w:p>
    <w:p w:rsidR="0014659D" w:rsidRPr="00157131" w:rsidRDefault="0014659D" w:rsidP="0014659D">
      <w:pPr>
        <w:pStyle w:val="af2"/>
        <w:ind w:firstLine="709"/>
        <w:jc w:val="center"/>
        <w:rPr>
          <w:rFonts w:ascii="Times New Roman" w:eastAsia="Times New Roman" w:hAnsi="Times New Roman" w:cs="Times New Roman"/>
          <w:sz w:val="28"/>
        </w:rPr>
      </w:pPr>
      <w:r w:rsidRPr="00157131">
        <w:rPr>
          <w:rFonts w:ascii="Times New Roman" w:eastAsia="Times New Roman" w:hAnsi="Times New Roman" w:cs="Times New Roman"/>
          <w:sz w:val="28"/>
        </w:rPr>
        <w:t xml:space="preserve"> спортивной подготовки</w:t>
      </w:r>
    </w:p>
    <w:p w:rsidR="0014659D" w:rsidRPr="00157131" w:rsidRDefault="0014659D" w:rsidP="0014659D">
      <w:pPr>
        <w:pStyle w:val="af2"/>
        <w:ind w:firstLine="709"/>
        <w:jc w:val="center"/>
        <w:rPr>
          <w:rFonts w:ascii="Times New Roman" w:eastAsia="Times New Roman" w:hAnsi="Times New Roman" w:cs="Times New Roman"/>
          <w:sz w:val="28"/>
        </w:rPr>
      </w:pPr>
    </w:p>
    <w:tbl>
      <w:tblPr>
        <w:tblW w:w="10495" w:type="dxa"/>
        <w:tblInd w:w="-102" w:type="dxa"/>
        <w:tblLayout w:type="fixed"/>
        <w:tblCellMar>
          <w:left w:w="40" w:type="dxa"/>
          <w:right w:w="40" w:type="dxa"/>
        </w:tblCellMar>
        <w:tblLook w:val="04A0"/>
      </w:tblPr>
      <w:tblGrid>
        <w:gridCol w:w="3403"/>
        <w:gridCol w:w="567"/>
        <w:gridCol w:w="567"/>
        <w:gridCol w:w="567"/>
        <w:gridCol w:w="52"/>
        <w:gridCol w:w="653"/>
        <w:gridCol w:w="567"/>
        <w:gridCol w:w="571"/>
        <w:gridCol w:w="425"/>
        <w:gridCol w:w="567"/>
        <w:gridCol w:w="52"/>
        <w:gridCol w:w="1791"/>
        <w:gridCol w:w="713"/>
      </w:tblGrid>
      <w:tr w:rsidR="0014659D" w:rsidRPr="00157131" w:rsidTr="004C072F">
        <w:trPr>
          <w:gridAfter w:val="1"/>
          <w:wAfter w:w="713" w:type="dxa"/>
          <w:cantSplit/>
          <w:trHeight w:val="20"/>
        </w:trPr>
        <w:tc>
          <w:tcPr>
            <w:tcW w:w="3403"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14659D" w:rsidRPr="00157131" w:rsidRDefault="0014659D" w:rsidP="004C072F">
            <w:pPr>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Приемы игры</w:t>
            </w:r>
          </w:p>
        </w:tc>
        <w:tc>
          <w:tcPr>
            <w:tcW w:w="1753" w:type="dxa"/>
            <w:gridSpan w:val="4"/>
            <w:tcBorders>
              <w:top w:val="single" w:sz="4" w:space="0" w:color="auto"/>
              <w:left w:val="single" w:sz="4" w:space="0" w:color="auto"/>
              <w:bottom w:val="single" w:sz="4" w:space="0" w:color="auto"/>
              <w:right w:val="single" w:sz="6" w:space="0" w:color="auto"/>
            </w:tcBorders>
            <w:shd w:val="clear" w:color="auto" w:fill="FFFFFF"/>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Этапы начальной подготовки</w:t>
            </w:r>
          </w:p>
        </w:tc>
        <w:tc>
          <w:tcPr>
            <w:tcW w:w="283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 xml:space="preserve">Тренировочный этап (этап спортивной специализации) </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Этап  совершенствования и высшего спортивного мастерства</w:t>
            </w:r>
          </w:p>
        </w:tc>
      </w:tr>
      <w:tr w:rsidR="0014659D" w:rsidRPr="00157131" w:rsidTr="004C072F">
        <w:trPr>
          <w:gridAfter w:val="1"/>
          <w:wAfter w:w="713" w:type="dxa"/>
          <w:cantSplit/>
          <w:trHeight w:val="20"/>
        </w:trPr>
        <w:tc>
          <w:tcPr>
            <w:tcW w:w="3403" w:type="dxa"/>
            <w:vMerge/>
            <w:tcBorders>
              <w:top w:val="single" w:sz="6" w:space="0" w:color="auto"/>
              <w:left w:val="single" w:sz="6" w:space="0" w:color="auto"/>
              <w:bottom w:val="single" w:sz="6" w:space="0" w:color="auto"/>
              <w:right w:val="single" w:sz="4" w:space="0" w:color="auto"/>
            </w:tcBorders>
            <w:vAlign w:val="center"/>
            <w:hideMark/>
          </w:tcPr>
          <w:p w:rsidR="0014659D" w:rsidRPr="00157131" w:rsidRDefault="0014659D" w:rsidP="004C072F">
            <w:pPr>
              <w:rPr>
                <w:rFonts w:ascii="Times New Roman" w:hAnsi="Times New Roman" w:cs="Times New Roman"/>
                <w:sz w:val="20"/>
                <w:szCs w:val="20"/>
              </w:rPr>
            </w:pPr>
          </w:p>
        </w:tc>
        <w:tc>
          <w:tcPr>
            <w:tcW w:w="6379" w:type="dxa"/>
            <w:gridSpan w:val="11"/>
            <w:tcBorders>
              <w:top w:val="single" w:sz="4" w:space="0" w:color="auto"/>
              <w:left w:val="single" w:sz="4" w:space="0" w:color="auto"/>
              <w:bottom w:val="single" w:sz="4" w:space="0" w:color="auto"/>
              <w:right w:val="single" w:sz="6" w:space="0" w:color="auto"/>
            </w:tcBorders>
            <w:shd w:val="clear" w:color="auto" w:fill="FFFFFF"/>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Год спортивной подготовки</w:t>
            </w:r>
          </w:p>
        </w:tc>
      </w:tr>
      <w:tr w:rsidR="0014659D" w:rsidRPr="00157131" w:rsidTr="004C072F">
        <w:trPr>
          <w:gridAfter w:val="1"/>
          <w:wAfter w:w="713" w:type="dxa"/>
          <w:cantSplit/>
          <w:trHeight w:val="20"/>
        </w:trPr>
        <w:tc>
          <w:tcPr>
            <w:tcW w:w="3403" w:type="dxa"/>
            <w:vMerge/>
            <w:tcBorders>
              <w:top w:val="single" w:sz="6" w:space="0" w:color="auto"/>
              <w:left w:val="single" w:sz="6" w:space="0" w:color="auto"/>
              <w:bottom w:val="single" w:sz="6" w:space="0" w:color="auto"/>
              <w:right w:val="single" w:sz="4" w:space="0" w:color="auto"/>
            </w:tcBorders>
            <w:vAlign w:val="center"/>
            <w:hideMark/>
          </w:tcPr>
          <w:p w:rsidR="0014659D" w:rsidRPr="00157131" w:rsidRDefault="0014659D" w:rsidP="004C072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1-й</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3-й</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2-й</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3-й</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5-й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Без ограничений</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Прыжок толчком двух ног</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Прыжок толчком одной ноги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Остановка прыжком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Остановка двумя шагами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Повороты вперед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Повороты назад</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на месте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при встречном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Ловля мяча двумя руками при поступательном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двумя руками при движении сбоку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на месте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встречном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поступательном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движении сбоку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от плеча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от груди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снизу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(встречные)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w:t>
            </w:r>
            <w:proofErr w:type="gramStart"/>
            <w:r w:rsidRPr="00157131">
              <w:rPr>
                <w:rFonts w:ascii="Times New Roman" w:hAnsi="Times New Roman" w:cs="Times New Roman"/>
                <w:sz w:val="20"/>
                <w:szCs w:val="20"/>
              </w:rPr>
              <w:t>поступательные</w:t>
            </w:r>
            <w:proofErr w:type="gramEnd"/>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на одном уровне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двумя руками (сопровождающие)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от головы</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Передача мяча одной рукой от плеча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сбоку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снизу (с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(встречные)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w:t>
            </w:r>
            <w:proofErr w:type="gramStart"/>
            <w:r w:rsidRPr="00157131">
              <w:rPr>
                <w:rFonts w:ascii="Times New Roman" w:hAnsi="Times New Roman" w:cs="Times New Roman"/>
                <w:sz w:val="20"/>
                <w:szCs w:val="20"/>
              </w:rPr>
              <w:t>поступательные</w:t>
            </w:r>
            <w:proofErr w:type="gramEnd"/>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на одном уровне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Передача мяча одной рукой (сопровождающие)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с высоким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с низким отскоком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со зрительным контролем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без зрительного контроля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на месте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 xml:space="preserve">Ведение мяча по </w:t>
            </w:r>
            <w:proofErr w:type="gramStart"/>
            <w:r w:rsidRPr="00157131">
              <w:rPr>
                <w:rFonts w:ascii="Times New Roman" w:hAnsi="Times New Roman" w:cs="Times New Roman"/>
                <w:sz w:val="20"/>
                <w:szCs w:val="20"/>
              </w:rPr>
              <w:t>прямой</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по дугам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по кругам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Ведение мяча зигзагом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изменением высоты отскока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изменением направления</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изменением скорости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Обводка соперника с поворотом и переводом мяча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переводом под ногой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за спиной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Обводка соперника с использованием нескольких приемов подряд (сочетание)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от груди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снизу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сверху вниз</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w:t>
            </w:r>
            <w:proofErr w:type="spellStart"/>
            <w:r w:rsidRPr="00157131">
              <w:rPr>
                <w:rFonts w:ascii="Times New Roman" w:hAnsi="Times New Roman" w:cs="Times New Roman"/>
                <w:sz w:val="20"/>
                <w:szCs w:val="20"/>
              </w:rPr>
              <w:t>добивание</w:t>
            </w:r>
            <w:proofErr w:type="spellEnd"/>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 отскоком от щита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13" w:type="dxa"/>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без отскока от щита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(дальние)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(средние)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(ближние)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прямо перед щитом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двумя руками под углом к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lastRenderedPageBreak/>
              <w:t>Броски в корзину двумя руками параллельно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сверху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от плеча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снизу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сверху вниз</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w:t>
            </w:r>
            <w:proofErr w:type="spellStart"/>
            <w:r w:rsidRPr="00157131">
              <w:rPr>
                <w:rFonts w:ascii="Times New Roman" w:hAnsi="Times New Roman" w:cs="Times New Roman"/>
                <w:sz w:val="20"/>
                <w:szCs w:val="20"/>
              </w:rPr>
              <w:t>добивание</w:t>
            </w:r>
            <w:proofErr w:type="spellEnd"/>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 отскоком от щита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 места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в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в прыжке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(дальние)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(средние)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(ближние)</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прямо перед щитом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под углом к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Броски в корзину одной рукой параллельно щиту</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i/>
                <w:iCs/>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Ловля мяча одной рукой при поступательном движении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Кувырки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r w:rsidR="0014659D" w:rsidRPr="00157131" w:rsidTr="004C072F">
        <w:trPr>
          <w:gridAfter w:val="1"/>
          <w:wAfter w:w="713" w:type="dxa"/>
          <w:cantSplit/>
          <w:trHeight w:val="20"/>
        </w:trPr>
        <w:tc>
          <w:tcPr>
            <w:tcW w:w="3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both"/>
              <w:rPr>
                <w:rFonts w:ascii="Times New Roman" w:hAnsi="Times New Roman" w:cs="Times New Roman"/>
                <w:sz w:val="20"/>
                <w:szCs w:val="20"/>
              </w:rPr>
            </w:pPr>
            <w:r w:rsidRPr="00157131">
              <w:rPr>
                <w:rFonts w:ascii="Times New Roman" w:hAnsi="Times New Roman" w:cs="Times New Roman"/>
                <w:sz w:val="20"/>
                <w:szCs w:val="20"/>
              </w:rPr>
              <w:t>Приставные шаги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r w:rsidRPr="00157131">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7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659D" w:rsidRPr="00157131" w:rsidRDefault="0014659D" w:rsidP="004C072F">
            <w:pPr>
              <w:shd w:val="clear" w:color="auto" w:fill="FFFFFF"/>
              <w:autoSpaceDE w:val="0"/>
              <w:autoSpaceDN w:val="0"/>
              <w:adjustRightInd w:val="0"/>
              <w:jc w:val="center"/>
              <w:rPr>
                <w:rFonts w:ascii="Times New Roman" w:hAnsi="Times New Roman" w:cs="Times New Roman"/>
                <w:sz w:val="20"/>
                <w:szCs w:val="20"/>
              </w:rPr>
            </w:pPr>
          </w:p>
        </w:tc>
      </w:tr>
    </w:tbl>
    <w:p w:rsidR="0014659D" w:rsidRPr="00157131" w:rsidRDefault="0014659D" w:rsidP="00877AD7">
      <w:pPr>
        <w:autoSpaceDE w:val="0"/>
        <w:autoSpaceDN w:val="0"/>
        <w:adjustRightInd w:val="0"/>
        <w:spacing w:after="0"/>
        <w:ind w:firstLine="709"/>
        <w:jc w:val="both"/>
        <w:rPr>
          <w:rFonts w:ascii="Times New Roman" w:hAnsi="Times New Roman" w:cs="Times New Roman"/>
          <w:sz w:val="28"/>
          <w:szCs w:val="28"/>
        </w:rPr>
      </w:pPr>
    </w:p>
    <w:p w:rsidR="00B26862" w:rsidRDefault="00B26862" w:rsidP="00B26862">
      <w:pPr>
        <w:spacing w:after="0"/>
        <w:jc w:val="center"/>
        <w:rPr>
          <w:rFonts w:ascii="Times New Roman" w:hAnsi="Times New Roman" w:cs="Times New Roman"/>
          <w:sz w:val="28"/>
          <w:szCs w:val="28"/>
        </w:rPr>
      </w:pPr>
    </w:p>
    <w:p w:rsidR="0014659D" w:rsidRDefault="0014659D" w:rsidP="00B26862">
      <w:pPr>
        <w:spacing w:after="0"/>
        <w:jc w:val="center"/>
        <w:rPr>
          <w:rFonts w:ascii="Times New Roman" w:hAnsi="Times New Roman" w:cs="Times New Roman"/>
          <w:sz w:val="28"/>
          <w:szCs w:val="28"/>
        </w:rPr>
      </w:pPr>
    </w:p>
    <w:p w:rsidR="0014659D" w:rsidRPr="00157131" w:rsidRDefault="0014659D" w:rsidP="00B26862">
      <w:pPr>
        <w:spacing w:after="0"/>
        <w:jc w:val="center"/>
        <w:rPr>
          <w:rFonts w:ascii="Times New Roman" w:hAnsi="Times New Roman" w:cs="Times New Roman"/>
          <w:sz w:val="28"/>
          <w:szCs w:val="28"/>
        </w:rPr>
      </w:pPr>
    </w:p>
    <w:p w:rsidR="00B26862" w:rsidRPr="00157131" w:rsidRDefault="00B26862" w:rsidP="00B26862">
      <w:pPr>
        <w:spacing w:after="0"/>
        <w:jc w:val="center"/>
        <w:rPr>
          <w:rFonts w:ascii="Times New Roman" w:hAnsi="Times New Roman" w:cs="Times New Roman"/>
          <w:sz w:val="28"/>
          <w:szCs w:val="28"/>
        </w:rPr>
      </w:pPr>
      <w:r w:rsidRPr="00157131">
        <w:rPr>
          <w:rFonts w:ascii="Times New Roman" w:hAnsi="Times New Roman" w:cs="Times New Roman"/>
          <w:sz w:val="28"/>
          <w:szCs w:val="28"/>
        </w:rPr>
        <w:lastRenderedPageBreak/>
        <w:t>3.6. Рекомендации по организации психологической подготовки.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Психологическая подготовка подразделяется на </w:t>
      </w:r>
      <w:proofErr w:type="gramStart"/>
      <w:r w:rsidRPr="00157131">
        <w:rPr>
          <w:rFonts w:ascii="Times New Roman" w:hAnsi="Times New Roman" w:cs="Times New Roman"/>
          <w:spacing w:val="1"/>
          <w:sz w:val="28"/>
          <w:szCs w:val="28"/>
        </w:rPr>
        <w:t>общую</w:t>
      </w:r>
      <w:proofErr w:type="gramEnd"/>
      <w:r w:rsidRPr="00157131">
        <w:rPr>
          <w:rFonts w:ascii="Times New Roman" w:hAnsi="Times New Roman" w:cs="Times New Roman"/>
          <w:spacing w:val="1"/>
          <w:sz w:val="28"/>
          <w:szCs w:val="28"/>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w:t>
      </w:r>
      <w:r w:rsidRPr="00157131">
        <w:rPr>
          <w:rFonts w:ascii="Times New Roman" w:hAnsi="Times New Roman" w:cs="Times New Roman"/>
          <w:spacing w:val="1"/>
          <w:sz w:val="28"/>
          <w:szCs w:val="28"/>
        </w:rPr>
        <w:softHyphen/>
      </w:r>
      <w:r w:rsidRPr="00157131">
        <w:rPr>
          <w:rFonts w:ascii="Times New Roman" w:hAnsi="Times New Roman" w:cs="Times New Roman"/>
          <w:spacing w:val="3"/>
          <w:sz w:val="28"/>
          <w:szCs w:val="28"/>
        </w:rPr>
        <w:t>хода.</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1. </w:t>
      </w:r>
      <w:r w:rsidRPr="00157131">
        <w:rPr>
          <w:rFonts w:ascii="Times New Roman" w:hAnsi="Times New Roman" w:cs="Times New Roman"/>
          <w:i/>
          <w:iCs/>
          <w:spacing w:val="1"/>
          <w:sz w:val="28"/>
          <w:szCs w:val="28"/>
        </w:rPr>
        <w:t xml:space="preserve">Общая психологическая подготовка </w:t>
      </w:r>
      <w:r w:rsidRPr="00157131">
        <w:rPr>
          <w:rFonts w:ascii="Times New Roman" w:hAnsi="Times New Roman" w:cs="Times New Roman"/>
          <w:spacing w:val="1"/>
          <w:sz w:val="28"/>
          <w:szCs w:val="28"/>
        </w:rPr>
        <w:t xml:space="preserve">осуществляется в единстве с </w:t>
      </w:r>
      <w:r w:rsidRPr="00157131">
        <w:rPr>
          <w:rFonts w:ascii="Times New Roman" w:hAnsi="Times New Roman" w:cs="Times New Roman"/>
          <w:spacing w:val="-1"/>
          <w:sz w:val="28"/>
          <w:szCs w:val="28"/>
        </w:rPr>
        <w:t>физической, технической и тактической подготовкой на протяжении все</w:t>
      </w:r>
      <w:r w:rsidRPr="00157131">
        <w:rPr>
          <w:rFonts w:ascii="Times New Roman" w:hAnsi="Times New Roman" w:cs="Times New Roman"/>
          <w:spacing w:val="2"/>
          <w:sz w:val="28"/>
          <w:szCs w:val="28"/>
        </w:rPr>
        <w:t>го многолетнего периода спортивной подготовки, в ее задачи входит:</w:t>
      </w:r>
    </w:p>
    <w:p w:rsidR="00B26862" w:rsidRPr="00157131" w:rsidRDefault="00B26862" w:rsidP="00B26862">
      <w:pPr>
        <w:numPr>
          <w:ilvl w:val="0"/>
          <w:numId w:val="8"/>
        </w:numPr>
        <w:tabs>
          <w:tab w:val="left" w:pos="1134"/>
        </w:tabs>
        <w:spacing w:after="0"/>
        <w:ind w:left="0" w:firstLine="709"/>
        <w:jc w:val="both"/>
        <w:rPr>
          <w:rFonts w:ascii="Times New Roman" w:hAnsi="Times New Roman" w:cs="Times New Roman"/>
          <w:spacing w:val="-16"/>
          <w:sz w:val="28"/>
          <w:szCs w:val="28"/>
        </w:rPr>
      </w:pPr>
      <w:r w:rsidRPr="00157131">
        <w:rPr>
          <w:rFonts w:ascii="Times New Roman" w:hAnsi="Times New Roman" w:cs="Times New Roman"/>
          <w:spacing w:val="2"/>
          <w:sz w:val="28"/>
          <w:szCs w:val="28"/>
        </w:rPr>
        <w:t>воспитание высоконравственной личности спортсмена;</w:t>
      </w:r>
    </w:p>
    <w:p w:rsidR="00B26862" w:rsidRPr="00157131" w:rsidRDefault="00B26862" w:rsidP="00B26862">
      <w:pPr>
        <w:numPr>
          <w:ilvl w:val="0"/>
          <w:numId w:val="8"/>
        </w:numPr>
        <w:tabs>
          <w:tab w:val="left" w:pos="1134"/>
        </w:tabs>
        <w:spacing w:after="0"/>
        <w:ind w:left="0" w:firstLine="709"/>
        <w:jc w:val="both"/>
        <w:rPr>
          <w:rFonts w:ascii="Times New Roman" w:hAnsi="Times New Roman" w:cs="Times New Roman"/>
          <w:spacing w:val="-4"/>
          <w:sz w:val="28"/>
          <w:szCs w:val="28"/>
        </w:rPr>
      </w:pPr>
      <w:r w:rsidRPr="00157131">
        <w:rPr>
          <w:rFonts w:ascii="Times New Roman" w:hAnsi="Times New Roman" w:cs="Times New Roman"/>
          <w:spacing w:val="2"/>
          <w:sz w:val="28"/>
          <w:szCs w:val="28"/>
        </w:rPr>
        <w:t>развитие процессов восприятия;</w:t>
      </w:r>
    </w:p>
    <w:p w:rsidR="00B26862" w:rsidRPr="00157131" w:rsidRDefault="00B26862" w:rsidP="00B26862">
      <w:pPr>
        <w:numPr>
          <w:ilvl w:val="0"/>
          <w:numId w:val="8"/>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B26862" w:rsidRPr="00157131" w:rsidRDefault="00B26862" w:rsidP="00B26862">
      <w:pPr>
        <w:numPr>
          <w:ilvl w:val="0"/>
          <w:numId w:val="8"/>
        </w:numPr>
        <w:tabs>
          <w:tab w:val="left" w:pos="1134"/>
        </w:tabs>
        <w:spacing w:after="0"/>
        <w:ind w:left="0" w:firstLine="709"/>
        <w:jc w:val="both"/>
        <w:rPr>
          <w:rFonts w:ascii="Times New Roman" w:hAnsi="Times New Roman" w:cs="Times New Roman"/>
          <w:spacing w:val="-5"/>
          <w:sz w:val="28"/>
          <w:szCs w:val="28"/>
        </w:rPr>
      </w:pPr>
      <w:r w:rsidRPr="00157131">
        <w:rPr>
          <w:rFonts w:ascii="Times New Roman" w:hAnsi="Times New Roman" w:cs="Times New Roman"/>
          <w:spacing w:val="2"/>
          <w:sz w:val="28"/>
          <w:szCs w:val="28"/>
        </w:rPr>
        <w:t>развитие тактического мышления, памяти, представления и вооб</w:t>
      </w:r>
      <w:r w:rsidRPr="00157131">
        <w:rPr>
          <w:rFonts w:ascii="Times New Roman" w:hAnsi="Times New Roman" w:cs="Times New Roman"/>
          <w:sz w:val="28"/>
          <w:szCs w:val="28"/>
        </w:rPr>
        <w:t>ражения;</w:t>
      </w:r>
    </w:p>
    <w:p w:rsidR="00B26862" w:rsidRPr="00157131" w:rsidRDefault="00B26862" w:rsidP="00B26862">
      <w:pPr>
        <w:numPr>
          <w:ilvl w:val="0"/>
          <w:numId w:val="8"/>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pacing w:val="1"/>
          <w:sz w:val="28"/>
          <w:szCs w:val="28"/>
        </w:rPr>
        <w:t>развитие способности управлять своими эмоциями;</w:t>
      </w:r>
    </w:p>
    <w:p w:rsidR="00B26862" w:rsidRPr="00157131" w:rsidRDefault="00B26862" w:rsidP="00B26862">
      <w:pPr>
        <w:numPr>
          <w:ilvl w:val="0"/>
          <w:numId w:val="8"/>
        </w:numPr>
        <w:tabs>
          <w:tab w:val="left" w:pos="1134"/>
        </w:tabs>
        <w:spacing w:after="0"/>
        <w:ind w:left="0" w:firstLine="709"/>
        <w:jc w:val="both"/>
        <w:rPr>
          <w:rFonts w:ascii="Times New Roman" w:hAnsi="Times New Roman" w:cs="Times New Roman"/>
          <w:spacing w:val="-11"/>
          <w:sz w:val="28"/>
          <w:szCs w:val="28"/>
        </w:rPr>
      </w:pPr>
      <w:r w:rsidRPr="00157131">
        <w:rPr>
          <w:rFonts w:ascii="Times New Roman" w:hAnsi="Times New Roman" w:cs="Times New Roman"/>
          <w:spacing w:val="3"/>
          <w:sz w:val="28"/>
          <w:szCs w:val="28"/>
        </w:rPr>
        <w:t>развитие волевых качеств.</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2"/>
          <w:sz w:val="28"/>
          <w:szCs w:val="28"/>
        </w:rPr>
        <w:t xml:space="preserve">Воспитание личности спортсмена и формирование спортивного коллектива. </w:t>
      </w:r>
      <w:r w:rsidRPr="00157131">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баскетболиста в плане его физической, </w:t>
      </w:r>
      <w:r w:rsidRPr="00157131">
        <w:rPr>
          <w:rFonts w:ascii="Times New Roman" w:hAnsi="Times New Roman" w:cs="Times New Roman"/>
          <w:spacing w:val="4"/>
          <w:sz w:val="28"/>
          <w:szCs w:val="28"/>
        </w:rPr>
        <w:t>технико-тактической подготовленности, но и воспитывают его харак</w:t>
      </w:r>
      <w:r w:rsidRPr="00157131">
        <w:rPr>
          <w:rFonts w:ascii="Times New Roman" w:hAnsi="Times New Roman" w:cs="Times New Roman"/>
          <w:sz w:val="28"/>
          <w:szCs w:val="28"/>
        </w:rPr>
        <w:t>тер, нравственные качества, идейную убежденность, коллективизм, раз</w:t>
      </w:r>
      <w:r w:rsidRPr="00157131">
        <w:rPr>
          <w:rFonts w:ascii="Times New Roman" w:hAnsi="Times New Roman" w:cs="Times New Roman"/>
          <w:sz w:val="28"/>
          <w:szCs w:val="28"/>
        </w:rPr>
        <w:softHyphen/>
        <w:t xml:space="preserve">носторонние интересы, мотивацию положительного отношения к спорту </w:t>
      </w:r>
      <w:r w:rsidRPr="00157131">
        <w:rPr>
          <w:rFonts w:ascii="Times New Roman" w:hAnsi="Times New Roman" w:cs="Times New Roman"/>
          <w:spacing w:val="1"/>
          <w:sz w:val="28"/>
          <w:szCs w:val="28"/>
        </w:rPr>
        <w:t>и другие качества личности. Важным фактором развития личности слу</w:t>
      </w:r>
      <w:r w:rsidRPr="00157131">
        <w:rPr>
          <w:rFonts w:ascii="Times New Roman" w:hAnsi="Times New Roman" w:cs="Times New Roman"/>
          <w:spacing w:val="3"/>
          <w:sz w:val="28"/>
          <w:szCs w:val="28"/>
        </w:rPr>
        <w:t>жит самовоспитание, организация которого должна направляться тре</w:t>
      </w:r>
      <w:r w:rsidRPr="00157131">
        <w:rPr>
          <w:rFonts w:ascii="Times New Roman" w:hAnsi="Times New Roman" w:cs="Times New Roman"/>
          <w:sz w:val="28"/>
          <w:szCs w:val="28"/>
        </w:rPr>
        <w:t>нером.</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 xml:space="preserve">Особенности формирования моральных черт и качеств личности баскетболистов и их проявления находятся в тесной связи с коллективным </w:t>
      </w:r>
      <w:r w:rsidRPr="00157131">
        <w:rPr>
          <w:rFonts w:ascii="Times New Roman" w:hAnsi="Times New Roman" w:cs="Times New Roman"/>
          <w:spacing w:val="3"/>
          <w:sz w:val="28"/>
          <w:szCs w:val="28"/>
        </w:rPr>
        <w:t xml:space="preserve">характером этого вида спорта. Многое зависит от состава </w:t>
      </w:r>
      <w:proofErr w:type="gramStart"/>
      <w:r w:rsidRPr="00157131">
        <w:rPr>
          <w:rFonts w:ascii="Times New Roman" w:hAnsi="Times New Roman" w:cs="Times New Roman"/>
          <w:spacing w:val="3"/>
          <w:sz w:val="28"/>
          <w:szCs w:val="28"/>
        </w:rPr>
        <w:t>коллектива</w:t>
      </w:r>
      <w:proofErr w:type="gramEnd"/>
      <w:r w:rsidRPr="00157131">
        <w:rPr>
          <w:rFonts w:ascii="Times New Roman" w:hAnsi="Times New Roman" w:cs="Times New Roman"/>
          <w:spacing w:val="3"/>
          <w:sz w:val="28"/>
          <w:szCs w:val="28"/>
        </w:rPr>
        <w:t xml:space="preserve">; </w:t>
      </w:r>
      <w:r w:rsidRPr="00157131">
        <w:rPr>
          <w:rFonts w:ascii="Times New Roman" w:hAnsi="Times New Roman" w:cs="Times New Roman"/>
          <w:spacing w:val="1"/>
          <w:sz w:val="28"/>
          <w:szCs w:val="28"/>
        </w:rPr>
        <w:t xml:space="preserve">какие в нем преобладают традиции, взаимоотношения и связи. Решение </w:t>
      </w:r>
      <w:r w:rsidRPr="00157131">
        <w:rPr>
          <w:rFonts w:ascii="Times New Roman" w:hAnsi="Times New Roman" w:cs="Times New Roman"/>
          <w:spacing w:val="2"/>
          <w:sz w:val="28"/>
          <w:szCs w:val="28"/>
        </w:rPr>
        <w:t>данной задачи органически связано с воспитательной работой.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4"/>
          <w:sz w:val="28"/>
          <w:szCs w:val="28"/>
        </w:rPr>
        <w:t xml:space="preserve">Развитие процессов восприятия. </w:t>
      </w:r>
      <w:r w:rsidRPr="00157131">
        <w:rPr>
          <w:rFonts w:ascii="Times New Roman" w:hAnsi="Times New Roman" w:cs="Times New Roman"/>
          <w:spacing w:val="4"/>
          <w:sz w:val="28"/>
          <w:szCs w:val="28"/>
        </w:rPr>
        <w:t xml:space="preserve">Специфика баскетбола требует </w:t>
      </w:r>
      <w:r w:rsidRPr="00157131">
        <w:rPr>
          <w:rFonts w:ascii="Times New Roman" w:hAnsi="Times New Roman" w:cs="Times New Roman"/>
          <w:sz w:val="28"/>
          <w:szCs w:val="28"/>
        </w:rPr>
        <w:t>совершенствования умения пользоваться периферическим зрением, раз</w:t>
      </w:r>
      <w:r w:rsidRPr="00157131">
        <w:rPr>
          <w:rFonts w:ascii="Times New Roman" w:hAnsi="Times New Roman" w:cs="Times New Roman"/>
          <w:spacing w:val="2"/>
          <w:sz w:val="28"/>
          <w:szCs w:val="28"/>
        </w:rPr>
        <w:t xml:space="preserve">вития глубинного зрения (глазомера), точности восприятия движений, </w:t>
      </w:r>
      <w:r w:rsidRPr="00157131">
        <w:rPr>
          <w:rFonts w:ascii="Times New Roman" w:hAnsi="Times New Roman" w:cs="Times New Roman"/>
          <w:spacing w:val="1"/>
          <w:sz w:val="28"/>
          <w:szCs w:val="28"/>
        </w:rPr>
        <w:t>специализированных восприятий.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Точность глазомера и периферическое зрение находятся в прямой зависимости от состояния тренированности: в состоянии спортивной фор</w:t>
      </w:r>
      <w:r w:rsidRPr="00157131">
        <w:rPr>
          <w:rFonts w:ascii="Times New Roman" w:hAnsi="Times New Roman" w:cs="Times New Roman"/>
          <w:spacing w:val="1"/>
          <w:sz w:val="28"/>
          <w:szCs w:val="28"/>
        </w:rPr>
        <w:t>мы точность глазомера у баскетболистов выше, перерыв в занятиях (2-3 недели) приводит к его ухудшению.</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lastRenderedPageBreak/>
        <w:t>При проведении упражнений на развитие данных зрительных воспри</w:t>
      </w:r>
      <w:r w:rsidRPr="00157131">
        <w:rPr>
          <w:rFonts w:ascii="Times New Roman" w:hAnsi="Times New Roman" w:cs="Times New Roman"/>
          <w:spacing w:val="1"/>
          <w:sz w:val="28"/>
          <w:szCs w:val="28"/>
        </w:rPr>
        <w:t xml:space="preserve">ятий </w:t>
      </w:r>
      <w:proofErr w:type="gramStart"/>
      <w:r w:rsidRPr="00157131">
        <w:rPr>
          <w:rFonts w:ascii="Times New Roman" w:hAnsi="Times New Roman" w:cs="Times New Roman"/>
          <w:spacing w:val="1"/>
          <w:sz w:val="28"/>
          <w:szCs w:val="28"/>
        </w:rPr>
        <w:t>важное значение</w:t>
      </w:r>
      <w:proofErr w:type="gramEnd"/>
      <w:r w:rsidRPr="00157131">
        <w:rPr>
          <w:rFonts w:ascii="Times New Roman" w:hAnsi="Times New Roman" w:cs="Times New Roman"/>
          <w:spacing w:val="1"/>
          <w:sz w:val="28"/>
          <w:szCs w:val="28"/>
        </w:rPr>
        <w:t xml:space="preserve"> имеет освещение и влияние цвета. Лучше других </w:t>
      </w:r>
      <w:r w:rsidRPr="00157131">
        <w:rPr>
          <w:rFonts w:ascii="Times New Roman" w:hAnsi="Times New Roman" w:cs="Times New Roman"/>
          <w:spacing w:val="2"/>
          <w:sz w:val="28"/>
          <w:szCs w:val="28"/>
        </w:rPr>
        <w:t xml:space="preserve">воспринимается белый цвет, затем желтый и зеленый. При длительном восприятии темных цветов (красного, фиолетового, синего) утомление </w:t>
      </w:r>
      <w:r w:rsidRPr="00157131">
        <w:rPr>
          <w:rFonts w:ascii="Times New Roman" w:hAnsi="Times New Roman" w:cs="Times New Roman"/>
          <w:spacing w:val="1"/>
          <w:sz w:val="28"/>
          <w:szCs w:val="28"/>
        </w:rPr>
        <w:t>наступает быстрее.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proofErr w:type="gramStart"/>
      <w:r w:rsidRPr="00157131">
        <w:rPr>
          <w:rFonts w:ascii="Times New Roman" w:hAnsi="Times New Roman" w:cs="Times New Roman"/>
          <w:spacing w:val="3"/>
          <w:sz w:val="28"/>
          <w:szCs w:val="28"/>
        </w:rPr>
        <w:t xml:space="preserve">Для развития периферического зрения полезны такие упражнения: ведение, броски и ловля мяча под контролем только периферического </w:t>
      </w:r>
      <w:r w:rsidRPr="00157131">
        <w:rPr>
          <w:rFonts w:ascii="Times New Roman" w:hAnsi="Times New Roman" w:cs="Times New Roman"/>
          <w:spacing w:val="1"/>
          <w:sz w:val="28"/>
          <w:szCs w:val="28"/>
        </w:rPr>
        <w:t>зрения; упражнения в передачах - смотреть на одного партнера, а передачу делать другому; во время передач или нападающего удара контро</w:t>
      </w:r>
      <w:r w:rsidRPr="00157131">
        <w:rPr>
          <w:rFonts w:ascii="Times New Roman" w:hAnsi="Times New Roman" w:cs="Times New Roman"/>
          <w:spacing w:val="-3"/>
          <w:sz w:val="28"/>
          <w:szCs w:val="28"/>
        </w:rPr>
        <w:t>лировать мяч то центральным, то периферическим зрением, в парах, трой</w:t>
      </w:r>
      <w:r w:rsidRPr="00157131">
        <w:rPr>
          <w:rFonts w:ascii="Times New Roman" w:hAnsi="Times New Roman" w:cs="Times New Roman"/>
          <w:spacing w:val="2"/>
          <w:sz w:val="28"/>
          <w:szCs w:val="28"/>
        </w:rPr>
        <w:t>ках - двумя, тремя мячами со смещением вправо, влево, вперед, назад.</w:t>
      </w:r>
      <w:proofErr w:type="gramEnd"/>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При развитии точности глазомера, «чувства дистанции» главное тре</w:t>
      </w:r>
      <w:r w:rsidRPr="00157131">
        <w:rPr>
          <w:rFonts w:ascii="Times New Roman" w:hAnsi="Times New Roman" w:cs="Times New Roman"/>
          <w:sz w:val="28"/>
          <w:szCs w:val="28"/>
        </w:rPr>
        <w:softHyphen/>
        <w:t>бование - варьирование дистанции при приеме мяча, при передачах, по</w:t>
      </w:r>
      <w:r w:rsidRPr="00157131">
        <w:rPr>
          <w:rFonts w:ascii="Times New Roman" w:hAnsi="Times New Roman" w:cs="Times New Roman"/>
          <w:spacing w:val="5"/>
          <w:sz w:val="28"/>
          <w:szCs w:val="28"/>
        </w:rPr>
        <w:t xml:space="preserve">дачах, различных бросках, нападающих ударах и т.д. Для этого надо </w:t>
      </w:r>
      <w:r w:rsidRPr="00157131">
        <w:rPr>
          <w:rFonts w:ascii="Times New Roman" w:hAnsi="Times New Roman" w:cs="Times New Roman"/>
          <w:spacing w:val="1"/>
          <w:sz w:val="28"/>
          <w:szCs w:val="28"/>
        </w:rPr>
        <w:t xml:space="preserve">больше проводить передачи на разное расстояние с разной скоростью и </w:t>
      </w:r>
      <w:r w:rsidRPr="00157131">
        <w:rPr>
          <w:rFonts w:ascii="Times New Roman" w:hAnsi="Times New Roman" w:cs="Times New Roman"/>
          <w:sz w:val="28"/>
          <w:szCs w:val="28"/>
        </w:rPr>
        <w:t xml:space="preserve">траекторией; подачи мяча в цель различными способами и с различного </w:t>
      </w:r>
      <w:r w:rsidRPr="00157131">
        <w:rPr>
          <w:rFonts w:ascii="Times New Roman" w:hAnsi="Times New Roman" w:cs="Times New Roman"/>
          <w:spacing w:val="3"/>
          <w:sz w:val="28"/>
          <w:szCs w:val="28"/>
        </w:rPr>
        <w:t xml:space="preserve">расстояния; нападающие удары по сигналу тренера в различные зоны </w:t>
      </w:r>
      <w:r w:rsidRPr="00157131">
        <w:rPr>
          <w:rFonts w:ascii="Times New Roman" w:hAnsi="Times New Roman" w:cs="Times New Roman"/>
          <w:sz w:val="28"/>
          <w:szCs w:val="28"/>
        </w:rPr>
        <w:t>площадки. Баскетболист должен постоянно приучать себя следить за из</w:t>
      </w:r>
      <w:r w:rsidRPr="00157131">
        <w:rPr>
          <w:rFonts w:ascii="Times New Roman" w:hAnsi="Times New Roman" w:cs="Times New Roman"/>
          <w:spacing w:val="-2"/>
          <w:sz w:val="28"/>
          <w:szCs w:val="28"/>
        </w:rPr>
        <w:t>менениями дистанции.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Игра в баскетбол требует от каждого спортсмена максимальной ско</w:t>
      </w:r>
      <w:r w:rsidRPr="00157131">
        <w:rPr>
          <w:rFonts w:ascii="Times New Roman" w:hAnsi="Times New Roman" w:cs="Times New Roman"/>
          <w:spacing w:val="1"/>
          <w:sz w:val="28"/>
          <w:szCs w:val="28"/>
        </w:rPr>
        <w:softHyphen/>
      </w:r>
      <w:r w:rsidRPr="00157131">
        <w:rPr>
          <w:rFonts w:ascii="Times New Roman" w:hAnsi="Times New Roman" w:cs="Times New Roman"/>
          <w:spacing w:val="2"/>
          <w:sz w:val="28"/>
          <w:szCs w:val="28"/>
        </w:rPr>
        <w:t>рости реагирования, выбора ответного действия. У баскетболистов время сложной реакции отражает состояние их тренированности. В состо</w:t>
      </w:r>
      <w:r w:rsidRPr="00157131">
        <w:rPr>
          <w:rFonts w:ascii="Times New Roman" w:hAnsi="Times New Roman" w:cs="Times New Roman"/>
          <w:spacing w:val="3"/>
          <w:sz w:val="28"/>
          <w:szCs w:val="28"/>
        </w:rPr>
        <w:t xml:space="preserve">янии спортивной формы уменьшается время </w:t>
      </w:r>
      <w:proofErr w:type="gramStart"/>
      <w:r w:rsidRPr="00157131">
        <w:rPr>
          <w:rFonts w:ascii="Times New Roman" w:hAnsi="Times New Roman" w:cs="Times New Roman"/>
          <w:spacing w:val="3"/>
          <w:sz w:val="28"/>
          <w:szCs w:val="28"/>
        </w:rPr>
        <w:t>реагирования</w:t>
      </w:r>
      <w:proofErr w:type="gramEnd"/>
      <w:r w:rsidRPr="00157131">
        <w:rPr>
          <w:rFonts w:ascii="Times New Roman" w:hAnsi="Times New Roman" w:cs="Times New Roman"/>
          <w:spacing w:val="3"/>
          <w:sz w:val="28"/>
          <w:szCs w:val="28"/>
        </w:rPr>
        <w:t xml:space="preserve"> и точность </w:t>
      </w:r>
      <w:r w:rsidRPr="00157131">
        <w:rPr>
          <w:rFonts w:ascii="Times New Roman" w:hAnsi="Times New Roman" w:cs="Times New Roman"/>
          <w:spacing w:val="6"/>
          <w:sz w:val="28"/>
          <w:szCs w:val="28"/>
        </w:rPr>
        <w:t>реакции становится стабильной, что говорит о высокой игровой на</w:t>
      </w:r>
      <w:r w:rsidRPr="00157131">
        <w:rPr>
          <w:rFonts w:ascii="Times New Roman" w:hAnsi="Times New Roman" w:cs="Times New Roman"/>
          <w:spacing w:val="2"/>
          <w:sz w:val="28"/>
          <w:szCs w:val="28"/>
        </w:rPr>
        <w:t>дежности.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3"/>
          <w:sz w:val="28"/>
          <w:szCs w:val="28"/>
        </w:rPr>
        <w:t>Путем подбора специальных упражнений и в процессе игры надо стре</w:t>
      </w:r>
      <w:r w:rsidRPr="00157131">
        <w:rPr>
          <w:rFonts w:ascii="Times New Roman" w:hAnsi="Times New Roman" w:cs="Times New Roman"/>
          <w:spacing w:val="3"/>
          <w:sz w:val="28"/>
          <w:szCs w:val="28"/>
        </w:rPr>
        <w:t xml:space="preserve">миться развивать у баскетболистов комплексные специализированные </w:t>
      </w:r>
      <w:r w:rsidRPr="00157131">
        <w:rPr>
          <w:rFonts w:ascii="Times New Roman" w:hAnsi="Times New Roman" w:cs="Times New Roman"/>
          <w:spacing w:val="-2"/>
          <w:sz w:val="28"/>
          <w:szCs w:val="28"/>
        </w:rPr>
        <w:t>восприятия: «чувство мяча», «чувство площадки», «чув</w:t>
      </w:r>
      <w:r w:rsidRPr="00157131">
        <w:rPr>
          <w:rFonts w:ascii="Times New Roman" w:hAnsi="Times New Roman" w:cs="Times New Roman"/>
          <w:spacing w:val="1"/>
          <w:sz w:val="28"/>
          <w:szCs w:val="28"/>
        </w:rPr>
        <w:t>ство времени».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2"/>
          <w:sz w:val="28"/>
          <w:szCs w:val="28"/>
        </w:rPr>
        <w:t xml:space="preserve">Развитие внимания. </w:t>
      </w:r>
      <w:r w:rsidRPr="00157131">
        <w:rPr>
          <w:rFonts w:ascii="Times New Roman" w:hAnsi="Times New Roman" w:cs="Times New Roman"/>
          <w:spacing w:val="2"/>
          <w:sz w:val="28"/>
          <w:szCs w:val="28"/>
        </w:rPr>
        <w:t>Успешность технических и тактических дей</w:t>
      </w:r>
      <w:r w:rsidRPr="00157131">
        <w:rPr>
          <w:rFonts w:ascii="Times New Roman" w:hAnsi="Times New Roman" w:cs="Times New Roman"/>
          <w:spacing w:val="1"/>
          <w:sz w:val="28"/>
          <w:szCs w:val="28"/>
        </w:rPr>
        <w:t>ствий баскетболистов зависит от уровня развития объема, интенсивности, устойчивости, распределения и переключения внимания.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1"/>
          <w:sz w:val="28"/>
          <w:szCs w:val="28"/>
        </w:rPr>
        <w:t>Надо научить юных баскетболистов быть внимательными в разнооб</w:t>
      </w:r>
      <w:r w:rsidRPr="00157131">
        <w:rPr>
          <w:rFonts w:ascii="Times New Roman" w:hAnsi="Times New Roman" w:cs="Times New Roman"/>
          <w:sz w:val="28"/>
          <w:szCs w:val="28"/>
        </w:rPr>
        <w:t>разных условиях, создавать такие условия, в которых необходимо одно</w:t>
      </w:r>
      <w:r w:rsidRPr="00157131">
        <w:rPr>
          <w:rFonts w:ascii="Times New Roman" w:hAnsi="Times New Roman" w:cs="Times New Roman"/>
          <w:spacing w:val="2"/>
          <w:sz w:val="28"/>
          <w:szCs w:val="28"/>
        </w:rPr>
        <w:t>временно воспринять несколько динамических или статических объек</w:t>
      </w:r>
      <w:r w:rsidRPr="00157131">
        <w:rPr>
          <w:rFonts w:ascii="Times New Roman" w:hAnsi="Times New Roman" w:cs="Times New Roman"/>
          <w:sz w:val="28"/>
          <w:szCs w:val="28"/>
        </w:rPr>
        <w:t xml:space="preserve">тов (до 6); развитие интенсивности и устойчивости внимания человека в </w:t>
      </w:r>
      <w:r w:rsidRPr="00157131">
        <w:rPr>
          <w:rFonts w:ascii="Times New Roman" w:hAnsi="Times New Roman" w:cs="Times New Roman"/>
          <w:spacing w:val="2"/>
          <w:sz w:val="28"/>
          <w:szCs w:val="28"/>
        </w:rPr>
        <w:t>определенной степени связано с развитием его волевых качеств.</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Для распределения и переключения внимания полезны упражнения с </w:t>
      </w:r>
      <w:r w:rsidRPr="00157131">
        <w:rPr>
          <w:rFonts w:ascii="Times New Roman" w:hAnsi="Times New Roman" w:cs="Times New Roman"/>
          <w:spacing w:val="-4"/>
          <w:sz w:val="28"/>
          <w:szCs w:val="28"/>
        </w:rPr>
        <w:t>несколькими мячами и различными перемещениями; упражнения, где тре</w:t>
      </w:r>
      <w:r w:rsidRPr="00157131">
        <w:rPr>
          <w:rFonts w:ascii="Times New Roman" w:hAnsi="Times New Roman" w:cs="Times New Roman"/>
          <w:spacing w:val="3"/>
          <w:sz w:val="28"/>
          <w:szCs w:val="28"/>
        </w:rPr>
        <w:t xml:space="preserve">буется быстрое переключение внимания с объекта на объект, с одного </w:t>
      </w:r>
      <w:r w:rsidRPr="00157131">
        <w:rPr>
          <w:rFonts w:ascii="Times New Roman" w:hAnsi="Times New Roman" w:cs="Times New Roman"/>
          <w:sz w:val="28"/>
          <w:szCs w:val="28"/>
        </w:rPr>
        <w:lastRenderedPageBreak/>
        <w:t>действия на другое; развивать умение выделять наиболее важные объекты и второстепенные.</w:t>
      </w:r>
    </w:p>
    <w:p w:rsidR="00B26862" w:rsidRPr="00157131" w:rsidRDefault="00B26862" w:rsidP="00B26862">
      <w:pPr>
        <w:tabs>
          <w:tab w:val="left" w:pos="1134"/>
        </w:tabs>
        <w:spacing w:after="0"/>
        <w:ind w:firstLine="709"/>
        <w:jc w:val="both"/>
        <w:rPr>
          <w:rFonts w:ascii="Times New Roman" w:hAnsi="Times New Roman" w:cs="Times New Roman"/>
          <w:i/>
          <w:iCs/>
          <w:spacing w:val="3"/>
          <w:sz w:val="28"/>
          <w:szCs w:val="28"/>
        </w:rPr>
      </w:pPr>
      <w:r w:rsidRPr="00157131">
        <w:rPr>
          <w:rFonts w:ascii="Times New Roman" w:hAnsi="Times New Roman" w:cs="Times New Roman"/>
          <w:i/>
          <w:iCs/>
          <w:spacing w:val="-1"/>
          <w:sz w:val="28"/>
          <w:szCs w:val="28"/>
        </w:rPr>
        <w:t>Развитие тактического мышления, памяти, представления и вооб</w:t>
      </w:r>
      <w:r w:rsidRPr="00157131">
        <w:rPr>
          <w:rFonts w:ascii="Times New Roman" w:hAnsi="Times New Roman" w:cs="Times New Roman"/>
          <w:i/>
          <w:iCs/>
          <w:spacing w:val="3"/>
          <w:sz w:val="28"/>
          <w:szCs w:val="28"/>
        </w:rPr>
        <w:t xml:space="preserve">ражения. </w:t>
      </w:r>
      <w:r w:rsidRPr="00157131">
        <w:rPr>
          <w:rFonts w:ascii="Times New Roman" w:hAnsi="Times New Roman" w:cs="Times New Roman"/>
          <w:i/>
          <w:spacing w:val="3"/>
          <w:sz w:val="28"/>
          <w:szCs w:val="28"/>
        </w:rPr>
        <w:t>У</w:t>
      </w:r>
      <w:r w:rsidRPr="00157131">
        <w:rPr>
          <w:rFonts w:ascii="Times New Roman" w:hAnsi="Times New Roman" w:cs="Times New Roman"/>
          <w:spacing w:val="3"/>
          <w:sz w:val="28"/>
          <w:szCs w:val="28"/>
        </w:rPr>
        <w:t xml:space="preserve"> баскетболистов необходимо развивать наблюдательность - </w:t>
      </w:r>
      <w:r w:rsidRPr="00157131">
        <w:rPr>
          <w:rFonts w:ascii="Times New Roman" w:hAnsi="Times New Roman" w:cs="Times New Roman"/>
          <w:spacing w:val="1"/>
          <w:sz w:val="28"/>
          <w:szCs w:val="28"/>
        </w:rPr>
        <w:t>умение быстро и правильно ориентироваться в сложной игровой обста</w:t>
      </w:r>
      <w:r w:rsidRPr="00157131">
        <w:rPr>
          <w:rFonts w:ascii="Times New Roman" w:hAnsi="Times New Roman" w:cs="Times New Roman"/>
          <w:spacing w:val="-7"/>
          <w:sz w:val="28"/>
          <w:szCs w:val="28"/>
        </w:rPr>
        <w:t>новке; сообразительность - умение быстро и правильно оценивать сло</w:t>
      </w:r>
      <w:r w:rsidRPr="00157131">
        <w:rPr>
          <w:rFonts w:ascii="Times New Roman" w:hAnsi="Times New Roman" w:cs="Times New Roman"/>
          <w:spacing w:val="-8"/>
          <w:sz w:val="28"/>
          <w:szCs w:val="28"/>
        </w:rPr>
        <w:t>жившиеся ситуации, учитывать их последствия; инициативность - уме</w:t>
      </w:r>
      <w:r w:rsidRPr="00157131">
        <w:rPr>
          <w:rFonts w:ascii="Times New Roman" w:hAnsi="Times New Roman" w:cs="Times New Roman"/>
          <w:spacing w:val="-10"/>
          <w:sz w:val="28"/>
          <w:szCs w:val="28"/>
        </w:rPr>
        <w:t>ние быстро и самостоятельно определять тактические замыслы соперни</w:t>
      </w:r>
      <w:r w:rsidRPr="00157131">
        <w:rPr>
          <w:rFonts w:ascii="Times New Roman" w:hAnsi="Times New Roman" w:cs="Times New Roman"/>
          <w:spacing w:val="-7"/>
          <w:sz w:val="28"/>
          <w:szCs w:val="28"/>
        </w:rPr>
        <w:t xml:space="preserve">ка и предвидеть </w:t>
      </w:r>
      <w:proofErr w:type="gramStart"/>
      <w:r w:rsidRPr="00157131">
        <w:rPr>
          <w:rFonts w:ascii="Times New Roman" w:hAnsi="Times New Roman" w:cs="Times New Roman"/>
          <w:spacing w:val="-7"/>
          <w:sz w:val="28"/>
          <w:szCs w:val="28"/>
        </w:rPr>
        <w:t>результаты</w:t>
      </w:r>
      <w:proofErr w:type="gramEnd"/>
      <w:r w:rsidRPr="00157131">
        <w:rPr>
          <w:rFonts w:ascii="Times New Roman" w:hAnsi="Times New Roman" w:cs="Times New Roman"/>
          <w:spacing w:val="-7"/>
          <w:sz w:val="28"/>
          <w:szCs w:val="28"/>
        </w:rPr>
        <w:t xml:space="preserve"> как его, так и своих действий.</w:t>
      </w:r>
    </w:p>
    <w:p w:rsidR="00B26862" w:rsidRPr="00157131" w:rsidRDefault="00B26862" w:rsidP="00B26862">
      <w:pPr>
        <w:tabs>
          <w:tab w:val="left" w:pos="1134"/>
        </w:tabs>
        <w:spacing w:after="0"/>
        <w:ind w:firstLine="709"/>
        <w:jc w:val="both"/>
        <w:rPr>
          <w:rFonts w:ascii="Times New Roman" w:hAnsi="Times New Roman" w:cs="Times New Roman"/>
          <w:spacing w:val="-20"/>
          <w:sz w:val="28"/>
          <w:szCs w:val="28"/>
        </w:rPr>
      </w:pPr>
      <w:r w:rsidRPr="00157131">
        <w:rPr>
          <w:rFonts w:ascii="Times New Roman" w:hAnsi="Times New Roman" w:cs="Times New Roman"/>
          <w:bCs/>
          <w:i/>
          <w:iCs/>
          <w:spacing w:val="-8"/>
          <w:sz w:val="28"/>
          <w:szCs w:val="28"/>
        </w:rPr>
        <w:t xml:space="preserve">Развитие </w:t>
      </w:r>
      <w:r w:rsidRPr="00157131">
        <w:rPr>
          <w:rFonts w:ascii="Times New Roman" w:hAnsi="Times New Roman" w:cs="Times New Roman"/>
          <w:i/>
          <w:iCs/>
          <w:spacing w:val="-8"/>
          <w:sz w:val="28"/>
          <w:szCs w:val="28"/>
        </w:rPr>
        <w:t xml:space="preserve">способности управлять эмоциями. </w:t>
      </w:r>
      <w:r w:rsidRPr="00157131">
        <w:rPr>
          <w:rFonts w:ascii="Times New Roman" w:hAnsi="Times New Roman" w:cs="Times New Roman"/>
          <w:spacing w:val="-8"/>
          <w:sz w:val="28"/>
          <w:szCs w:val="28"/>
        </w:rPr>
        <w:t>Эмоциональные со</w:t>
      </w:r>
      <w:r w:rsidRPr="00157131">
        <w:rPr>
          <w:rFonts w:ascii="Times New Roman" w:hAnsi="Times New Roman" w:cs="Times New Roman"/>
          <w:spacing w:val="-7"/>
          <w:sz w:val="28"/>
          <w:szCs w:val="28"/>
        </w:rPr>
        <w:t xml:space="preserve">стояния оказывают большое влияние на активность </w:t>
      </w:r>
      <w:proofErr w:type="gramStart"/>
      <w:r w:rsidRPr="00157131">
        <w:rPr>
          <w:rFonts w:ascii="Times New Roman" w:hAnsi="Times New Roman" w:cs="Times New Roman"/>
          <w:spacing w:val="-7"/>
          <w:sz w:val="28"/>
          <w:szCs w:val="28"/>
        </w:rPr>
        <w:t>баскетболистов</w:t>
      </w:r>
      <w:proofErr w:type="gramEnd"/>
      <w:r w:rsidRPr="00157131">
        <w:rPr>
          <w:rFonts w:ascii="Times New Roman" w:hAnsi="Times New Roman" w:cs="Times New Roman"/>
          <w:spacing w:val="-7"/>
          <w:sz w:val="28"/>
          <w:szCs w:val="28"/>
        </w:rPr>
        <w:t xml:space="preserve"> как </w:t>
      </w:r>
      <w:r w:rsidRPr="00157131">
        <w:rPr>
          <w:rFonts w:ascii="Times New Roman" w:hAnsi="Times New Roman" w:cs="Times New Roman"/>
          <w:spacing w:val="-8"/>
          <w:sz w:val="28"/>
          <w:szCs w:val="28"/>
        </w:rPr>
        <w:t xml:space="preserve">в процессе тренировочных занятий, так и на эффективность соревновательной деятельности. Спортивная подготовка юных баскетболистов приемам </w:t>
      </w:r>
      <w:proofErr w:type="spellStart"/>
      <w:r w:rsidRPr="00157131">
        <w:rPr>
          <w:rFonts w:ascii="Times New Roman" w:hAnsi="Times New Roman" w:cs="Times New Roman"/>
          <w:spacing w:val="-8"/>
          <w:sz w:val="28"/>
          <w:szCs w:val="28"/>
        </w:rPr>
        <w:t>саморегуляции</w:t>
      </w:r>
      <w:proofErr w:type="spellEnd"/>
      <w:r w:rsidRPr="00157131">
        <w:rPr>
          <w:rFonts w:ascii="Times New Roman" w:hAnsi="Times New Roman" w:cs="Times New Roman"/>
          <w:spacing w:val="-8"/>
          <w:sz w:val="28"/>
          <w:szCs w:val="28"/>
        </w:rPr>
        <w:t xml:space="preserve"> эмоциональных состояний требует систематических занятий, чтобы </w:t>
      </w:r>
      <w:proofErr w:type="gramStart"/>
      <w:r w:rsidRPr="00157131">
        <w:rPr>
          <w:rFonts w:ascii="Times New Roman" w:hAnsi="Times New Roman" w:cs="Times New Roman"/>
          <w:spacing w:val="-8"/>
          <w:sz w:val="28"/>
          <w:szCs w:val="28"/>
        </w:rPr>
        <w:t>занимающийся</w:t>
      </w:r>
      <w:proofErr w:type="gramEnd"/>
      <w:r w:rsidRPr="00157131">
        <w:rPr>
          <w:rFonts w:ascii="Times New Roman" w:hAnsi="Times New Roman" w:cs="Times New Roman"/>
          <w:spacing w:val="-8"/>
          <w:sz w:val="28"/>
          <w:szCs w:val="28"/>
        </w:rPr>
        <w:t xml:space="preserve"> полностью овладел этими приемами в процессе тренировочной и соревновательной деятельности.</w:t>
      </w:r>
    </w:p>
    <w:p w:rsidR="00B26862" w:rsidRPr="00157131" w:rsidRDefault="00B26862" w:rsidP="00B26862">
      <w:pPr>
        <w:tabs>
          <w:tab w:val="left" w:pos="1134"/>
        </w:tabs>
        <w:spacing w:after="0"/>
        <w:ind w:firstLine="709"/>
        <w:jc w:val="both"/>
        <w:rPr>
          <w:rFonts w:ascii="Times New Roman" w:hAnsi="Times New Roman" w:cs="Times New Roman"/>
          <w:i/>
          <w:iCs/>
          <w:spacing w:val="-19"/>
          <w:sz w:val="28"/>
          <w:szCs w:val="28"/>
        </w:rPr>
      </w:pPr>
      <w:r w:rsidRPr="00157131">
        <w:rPr>
          <w:rFonts w:ascii="Times New Roman" w:hAnsi="Times New Roman" w:cs="Times New Roman"/>
          <w:i/>
          <w:iCs/>
          <w:spacing w:val="-8"/>
          <w:sz w:val="28"/>
          <w:szCs w:val="28"/>
        </w:rPr>
        <w:t>Воспитание волевых качеств.</w:t>
      </w:r>
    </w:p>
    <w:p w:rsidR="00B26862" w:rsidRPr="00157131" w:rsidRDefault="00B26862" w:rsidP="00B26862">
      <w:pPr>
        <w:tabs>
          <w:tab w:val="left" w:pos="1134"/>
        </w:tabs>
        <w:spacing w:after="0"/>
        <w:ind w:firstLine="709"/>
        <w:jc w:val="both"/>
        <w:rPr>
          <w:rFonts w:ascii="Times New Roman" w:hAnsi="Times New Roman" w:cs="Times New Roman"/>
          <w:i/>
          <w:iCs/>
          <w:spacing w:val="-19"/>
          <w:sz w:val="28"/>
          <w:szCs w:val="28"/>
        </w:rPr>
      </w:pPr>
      <w:r w:rsidRPr="00157131">
        <w:rPr>
          <w:rFonts w:ascii="Times New Roman" w:hAnsi="Times New Roman" w:cs="Times New Roman"/>
          <w:spacing w:val="-8"/>
          <w:sz w:val="28"/>
          <w:szCs w:val="28"/>
        </w:rPr>
        <w:t>Воспитание волевых качеств - важ</w:t>
      </w:r>
      <w:r w:rsidRPr="00157131">
        <w:rPr>
          <w:rFonts w:ascii="Times New Roman" w:hAnsi="Times New Roman" w:cs="Times New Roman"/>
          <w:spacing w:val="-7"/>
          <w:sz w:val="28"/>
          <w:szCs w:val="28"/>
        </w:rPr>
        <w:t xml:space="preserve">ное условие преодоления трудностей, с которыми сталкивается спортсмен в процессе </w:t>
      </w:r>
      <w:r w:rsidR="00036D6D">
        <w:rPr>
          <w:rFonts w:ascii="Times New Roman" w:hAnsi="Times New Roman" w:cs="Times New Roman"/>
          <w:spacing w:val="-7"/>
          <w:sz w:val="28"/>
          <w:szCs w:val="28"/>
        </w:rPr>
        <w:t xml:space="preserve"> </w:t>
      </w:r>
      <w:proofErr w:type="spellStart"/>
      <w:r w:rsidRPr="00157131">
        <w:rPr>
          <w:rFonts w:ascii="Times New Roman" w:hAnsi="Times New Roman" w:cs="Times New Roman"/>
          <w:spacing w:val="-7"/>
          <w:sz w:val="28"/>
          <w:szCs w:val="28"/>
        </w:rPr>
        <w:t>тренировочно</w:t>
      </w:r>
      <w:proofErr w:type="spellEnd"/>
      <w:r w:rsidRPr="00157131">
        <w:rPr>
          <w:rFonts w:ascii="Times New Roman" w:hAnsi="Times New Roman" w:cs="Times New Roman"/>
          <w:spacing w:val="-7"/>
          <w:sz w:val="28"/>
          <w:szCs w:val="28"/>
        </w:rPr>
        <w:t xml:space="preserve"> - соревновательной деятельности. Суще</w:t>
      </w:r>
      <w:r w:rsidRPr="00157131">
        <w:rPr>
          <w:rFonts w:ascii="Times New Roman" w:hAnsi="Times New Roman" w:cs="Times New Roman"/>
          <w:spacing w:val="-6"/>
          <w:sz w:val="28"/>
          <w:szCs w:val="28"/>
        </w:rPr>
        <w:t xml:space="preserve">ствует два вида трудностей - объективные и субъективные. Объективные трудности - это трудности, обусловленные особенностями игры в </w:t>
      </w:r>
      <w:r w:rsidRPr="00157131">
        <w:rPr>
          <w:rFonts w:ascii="Times New Roman" w:hAnsi="Times New Roman" w:cs="Times New Roman"/>
          <w:spacing w:val="-7"/>
          <w:sz w:val="28"/>
          <w:szCs w:val="28"/>
        </w:rPr>
        <w:t xml:space="preserve">баскетбол, а субъективные - особенностями личности спортсмена. </w:t>
      </w:r>
      <w:r w:rsidRPr="00157131">
        <w:rPr>
          <w:rFonts w:ascii="Times New Roman" w:hAnsi="Times New Roman" w:cs="Times New Roman"/>
          <w:spacing w:val="-5"/>
          <w:sz w:val="28"/>
          <w:szCs w:val="28"/>
        </w:rPr>
        <w:t>Основные волевые качества, которыми должен обладать баскетбо</w:t>
      </w:r>
      <w:r w:rsidRPr="00157131">
        <w:rPr>
          <w:rFonts w:ascii="Times New Roman" w:hAnsi="Times New Roman" w:cs="Times New Roman"/>
          <w:spacing w:val="-7"/>
          <w:sz w:val="28"/>
          <w:szCs w:val="28"/>
        </w:rPr>
        <w:t>лист - это целеустремленность и настойчивость, выдержка и самообла</w:t>
      </w:r>
      <w:r w:rsidRPr="00157131">
        <w:rPr>
          <w:rFonts w:ascii="Times New Roman" w:hAnsi="Times New Roman" w:cs="Times New Roman"/>
          <w:spacing w:val="-9"/>
          <w:sz w:val="28"/>
          <w:szCs w:val="28"/>
        </w:rPr>
        <w:t>дание, решительность и смелость, инициативность и дисциплинирован</w:t>
      </w:r>
      <w:r w:rsidRPr="00157131">
        <w:rPr>
          <w:rFonts w:ascii="Times New Roman" w:hAnsi="Times New Roman" w:cs="Times New Roman"/>
          <w:spacing w:val="-10"/>
          <w:sz w:val="28"/>
          <w:szCs w:val="28"/>
        </w:rPr>
        <w:t>ность.</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6"/>
          <w:sz w:val="28"/>
          <w:szCs w:val="28"/>
        </w:rPr>
        <w:t>Целеустремленность и настойчивость выражаются в ясном осозна</w:t>
      </w:r>
      <w:r w:rsidRPr="00157131">
        <w:rPr>
          <w:rFonts w:ascii="Times New Roman" w:hAnsi="Times New Roman" w:cs="Times New Roman"/>
          <w:spacing w:val="-10"/>
          <w:sz w:val="28"/>
          <w:szCs w:val="28"/>
        </w:rPr>
        <w:t xml:space="preserve">нии целей и задач, стоящих перед </w:t>
      </w:r>
      <w:proofErr w:type="gramStart"/>
      <w:r w:rsidRPr="00157131">
        <w:rPr>
          <w:rFonts w:ascii="Times New Roman" w:hAnsi="Times New Roman" w:cs="Times New Roman"/>
          <w:spacing w:val="-10"/>
          <w:sz w:val="28"/>
          <w:szCs w:val="28"/>
        </w:rPr>
        <w:t>занимающимися</w:t>
      </w:r>
      <w:proofErr w:type="gramEnd"/>
      <w:r w:rsidRPr="00157131">
        <w:rPr>
          <w:rFonts w:ascii="Times New Roman" w:hAnsi="Times New Roman" w:cs="Times New Roman"/>
          <w:spacing w:val="-10"/>
          <w:sz w:val="28"/>
          <w:szCs w:val="28"/>
        </w:rPr>
        <w:t>, активном и неуклон</w:t>
      </w:r>
      <w:r w:rsidRPr="00157131">
        <w:rPr>
          <w:rFonts w:ascii="Times New Roman" w:hAnsi="Times New Roman" w:cs="Times New Roman"/>
          <w:spacing w:val="-9"/>
          <w:sz w:val="28"/>
          <w:szCs w:val="28"/>
        </w:rPr>
        <w:t>ном стремлении к повышению спортивного мастерства, в трудолюбии.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Выдержка и самообладание выражаются в преодолении отрицательных, неблагоприятных эмоциональных состояний (чрезмерная возбуди</w:t>
      </w:r>
      <w:r w:rsidRPr="00157131">
        <w:rPr>
          <w:rFonts w:ascii="Times New Roman" w:hAnsi="Times New Roman" w:cs="Times New Roman"/>
          <w:spacing w:val="-6"/>
          <w:sz w:val="28"/>
          <w:szCs w:val="28"/>
        </w:rPr>
        <w:t>мость, растерянность, подавленность и т.п.), в преодолении нарастаю</w:t>
      </w:r>
      <w:r w:rsidRPr="00157131">
        <w:rPr>
          <w:rFonts w:ascii="Times New Roman" w:hAnsi="Times New Roman" w:cs="Times New Roman"/>
          <w:spacing w:val="-10"/>
          <w:sz w:val="28"/>
          <w:szCs w:val="28"/>
        </w:rPr>
        <w:t>щего утомления.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 xml:space="preserve">Решительность и смелость выражаются в способности своевременно </w:t>
      </w:r>
      <w:r w:rsidRPr="00157131">
        <w:rPr>
          <w:rFonts w:ascii="Times New Roman" w:hAnsi="Times New Roman" w:cs="Times New Roman"/>
          <w:spacing w:val="-8"/>
          <w:sz w:val="28"/>
          <w:szCs w:val="28"/>
        </w:rPr>
        <w:t>находить и принимать обдуманные решения в ответственные моменты игры и без колебания приводить их в исполнение. Применять упражне</w:t>
      </w:r>
      <w:r w:rsidRPr="00157131">
        <w:rPr>
          <w:rFonts w:ascii="Times New Roman" w:hAnsi="Times New Roman" w:cs="Times New Roman"/>
          <w:spacing w:val="-10"/>
          <w:sz w:val="28"/>
          <w:szCs w:val="28"/>
        </w:rPr>
        <w:t>ния, выполнение которых связано с известным риском и требующие пре</w:t>
      </w:r>
      <w:r w:rsidRPr="00157131">
        <w:rPr>
          <w:rFonts w:ascii="Times New Roman" w:hAnsi="Times New Roman" w:cs="Times New Roman"/>
          <w:spacing w:val="-7"/>
          <w:sz w:val="28"/>
          <w:szCs w:val="28"/>
        </w:rPr>
        <w:t>одоления чувства боязни, колебания.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9"/>
          <w:sz w:val="28"/>
          <w:szCs w:val="28"/>
        </w:rPr>
        <w:t>Инициативность и дисциплинированность выражаются в способнос</w:t>
      </w:r>
      <w:r w:rsidRPr="00157131">
        <w:rPr>
          <w:rFonts w:ascii="Times New Roman" w:hAnsi="Times New Roman" w:cs="Times New Roman"/>
          <w:spacing w:val="-8"/>
          <w:sz w:val="28"/>
          <w:szCs w:val="28"/>
        </w:rPr>
        <w:t>ти спортсмена вносить в игру творчество, не поддаваться влиянию дру</w:t>
      </w:r>
      <w:r w:rsidRPr="00157131">
        <w:rPr>
          <w:rFonts w:ascii="Times New Roman" w:hAnsi="Times New Roman" w:cs="Times New Roman"/>
          <w:spacing w:val="-10"/>
          <w:sz w:val="28"/>
          <w:szCs w:val="28"/>
        </w:rPr>
        <w:t>гих людей и их действий. Игрок, обладающий инициативностью, являет</w:t>
      </w:r>
      <w:r w:rsidRPr="00157131">
        <w:rPr>
          <w:rFonts w:ascii="Times New Roman" w:hAnsi="Times New Roman" w:cs="Times New Roman"/>
          <w:spacing w:val="-5"/>
          <w:sz w:val="28"/>
          <w:szCs w:val="28"/>
        </w:rPr>
        <w:t xml:space="preserve">ся организатором, ведет за </w:t>
      </w:r>
      <w:r w:rsidRPr="00157131">
        <w:rPr>
          <w:rFonts w:ascii="Times New Roman" w:hAnsi="Times New Roman" w:cs="Times New Roman"/>
          <w:spacing w:val="-5"/>
          <w:sz w:val="28"/>
          <w:szCs w:val="28"/>
        </w:rPr>
        <w:lastRenderedPageBreak/>
        <w:t xml:space="preserve">собой команду. А дисциплинированность </w:t>
      </w:r>
      <w:r w:rsidRPr="00157131">
        <w:rPr>
          <w:rFonts w:ascii="Times New Roman" w:hAnsi="Times New Roman" w:cs="Times New Roman"/>
          <w:spacing w:val="-8"/>
          <w:sz w:val="28"/>
          <w:szCs w:val="28"/>
        </w:rPr>
        <w:t xml:space="preserve">выражается </w:t>
      </w:r>
      <w:r w:rsidRPr="00157131">
        <w:rPr>
          <w:rFonts w:ascii="Times New Roman" w:hAnsi="Times New Roman" w:cs="Times New Roman"/>
          <w:bCs/>
          <w:spacing w:val="-8"/>
          <w:sz w:val="28"/>
          <w:szCs w:val="28"/>
        </w:rPr>
        <w:t xml:space="preserve">в </w:t>
      </w:r>
      <w:r w:rsidRPr="00157131">
        <w:rPr>
          <w:rFonts w:ascii="Times New Roman" w:hAnsi="Times New Roman" w:cs="Times New Roman"/>
          <w:spacing w:val="-8"/>
          <w:sz w:val="28"/>
          <w:szCs w:val="28"/>
        </w:rPr>
        <w:t>умении игрока подчинить свои действия задачам коллек</w:t>
      </w:r>
      <w:r w:rsidRPr="00157131">
        <w:rPr>
          <w:rFonts w:ascii="Times New Roman" w:hAnsi="Times New Roman" w:cs="Times New Roman"/>
          <w:spacing w:val="-7"/>
          <w:sz w:val="28"/>
          <w:szCs w:val="28"/>
        </w:rPr>
        <w:t>тива, плану действия всей команды.</w:t>
      </w:r>
    </w:p>
    <w:p w:rsidR="00B26862" w:rsidRPr="00157131" w:rsidRDefault="00B26862" w:rsidP="00B26862">
      <w:pPr>
        <w:tabs>
          <w:tab w:val="left" w:pos="1134"/>
        </w:tabs>
        <w:spacing w:after="0"/>
        <w:ind w:firstLine="709"/>
        <w:jc w:val="both"/>
        <w:rPr>
          <w:rFonts w:ascii="Times New Roman" w:hAnsi="Times New Roman" w:cs="Times New Roman"/>
          <w:spacing w:val="-8"/>
          <w:sz w:val="28"/>
          <w:szCs w:val="28"/>
        </w:rPr>
      </w:pPr>
      <w:r w:rsidRPr="00157131">
        <w:rPr>
          <w:rFonts w:ascii="Times New Roman" w:hAnsi="Times New Roman" w:cs="Times New Roman"/>
          <w:spacing w:val="-9"/>
          <w:sz w:val="28"/>
          <w:szCs w:val="28"/>
        </w:rPr>
        <w:t xml:space="preserve">Эффективным средством воспитания инициативности являются двусторонние игры, проводимые со специальными заданиями и в условиях, </w:t>
      </w:r>
      <w:r w:rsidRPr="00157131">
        <w:rPr>
          <w:rFonts w:ascii="Times New Roman" w:hAnsi="Times New Roman" w:cs="Times New Roman"/>
          <w:spacing w:val="-8"/>
          <w:sz w:val="28"/>
          <w:szCs w:val="28"/>
        </w:rPr>
        <w:t>требующих от игроков максимального проявления инициативности.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7"/>
          <w:sz w:val="28"/>
          <w:szCs w:val="28"/>
        </w:rPr>
        <w:t xml:space="preserve">Воспитание дисциплинированности достигается всей организацией </w:t>
      </w:r>
      <w:r w:rsidRPr="00157131">
        <w:rPr>
          <w:rFonts w:ascii="Times New Roman" w:hAnsi="Times New Roman" w:cs="Times New Roman"/>
          <w:spacing w:val="-8"/>
          <w:sz w:val="28"/>
          <w:szCs w:val="28"/>
        </w:rPr>
        <w:t xml:space="preserve">процесса спортивной подготовки и тренировки. В воспитании дисциплинированности </w:t>
      </w:r>
      <w:r w:rsidRPr="00157131">
        <w:rPr>
          <w:rFonts w:ascii="Times New Roman" w:hAnsi="Times New Roman" w:cs="Times New Roman"/>
          <w:spacing w:val="-7"/>
          <w:sz w:val="28"/>
          <w:szCs w:val="28"/>
        </w:rPr>
        <w:t xml:space="preserve">особую роль играет коллектив и тренер. Тренер должен быть образцом </w:t>
      </w:r>
      <w:r w:rsidRPr="00157131">
        <w:rPr>
          <w:rFonts w:ascii="Times New Roman" w:hAnsi="Times New Roman" w:cs="Times New Roman"/>
          <w:spacing w:val="-6"/>
          <w:sz w:val="28"/>
          <w:szCs w:val="28"/>
        </w:rPr>
        <w:t>дисциплинированности и организованности.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i/>
          <w:iCs/>
          <w:spacing w:val="-8"/>
          <w:sz w:val="28"/>
          <w:szCs w:val="28"/>
        </w:rPr>
        <w:t xml:space="preserve">2. Психологическая подготовка к конкретным соревнованиям (игра) </w:t>
      </w:r>
      <w:r w:rsidRPr="00157131">
        <w:rPr>
          <w:rFonts w:ascii="Times New Roman" w:hAnsi="Times New Roman" w:cs="Times New Roman"/>
          <w:spacing w:val="-7"/>
          <w:sz w:val="28"/>
          <w:szCs w:val="28"/>
        </w:rPr>
        <w:t xml:space="preserve">состоит </w:t>
      </w:r>
      <w:r w:rsidRPr="00157131">
        <w:rPr>
          <w:rFonts w:ascii="Times New Roman" w:hAnsi="Times New Roman" w:cs="Times New Roman"/>
          <w:bCs/>
          <w:spacing w:val="-7"/>
          <w:sz w:val="28"/>
          <w:szCs w:val="28"/>
        </w:rPr>
        <w:t xml:space="preserve">в </w:t>
      </w:r>
      <w:r w:rsidRPr="00157131">
        <w:rPr>
          <w:rFonts w:ascii="Times New Roman" w:hAnsi="Times New Roman" w:cs="Times New Roman"/>
          <w:spacing w:val="-7"/>
          <w:sz w:val="28"/>
          <w:szCs w:val="28"/>
        </w:rPr>
        <w:t>следующем:</w:t>
      </w:r>
    </w:p>
    <w:p w:rsidR="00B26862" w:rsidRPr="00157131" w:rsidRDefault="00B26862" w:rsidP="00B26862">
      <w:pPr>
        <w:numPr>
          <w:ilvl w:val="0"/>
          <w:numId w:val="9"/>
        </w:numPr>
        <w:tabs>
          <w:tab w:val="left" w:pos="1134"/>
        </w:tabs>
        <w:spacing w:after="0"/>
        <w:ind w:left="0" w:firstLine="709"/>
        <w:jc w:val="both"/>
        <w:rPr>
          <w:rFonts w:ascii="Times New Roman" w:hAnsi="Times New Roman" w:cs="Times New Roman"/>
          <w:spacing w:val="-20"/>
          <w:sz w:val="28"/>
          <w:szCs w:val="28"/>
        </w:rPr>
      </w:pPr>
      <w:r w:rsidRPr="00157131">
        <w:rPr>
          <w:rFonts w:ascii="Times New Roman" w:hAnsi="Times New Roman" w:cs="Times New Roman"/>
          <w:spacing w:val="-6"/>
          <w:sz w:val="28"/>
          <w:szCs w:val="28"/>
        </w:rPr>
        <w:t>осознание игроками задач на предстоящую игру;</w:t>
      </w:r>
    </w:p>
    <w:p w:rsidR="00B26862" w:rsidRPr="00157131" w:rsidRDefault="00B26862" w:rsidP="00B26862">
      <w:pPr>
        <w:numPr>
          <w:ilvl w:val="0"/>
          <w:numId w:val="9"/>
        </w:numPr>
        <w:tabs>
          <w:tab w:val="left" w:pos="1134"/>
        </w:tabs>
        <w:spacing w:after="0"/>
        <w:ind w:left="0" w:firstLine="709"/>
        <w:jc w:val="both"/>
        <w:rPr>
          <w:rFonts w:ascii="Times New Roman" w:hAnsi="Times New Roman" w:cs="Times New Roman"/>
          <w:spacing w:val="-15"/>
          <w:sz w:val="28"/>
          <w:szCs w:val="28"/>
        </w:rPr>
      </w:pPr>
      <w:r w:rsidRPr="00157131">
        <w:rPr>
          <w:rFonts w:ascii="Times New Roman" w:hAnsi="Times New Roman" w:cs="Times New Roman"/>
          <w:spacing w:val="-9"/>
          <w:sz w:val="28"/>
          <w:szCs w:val="28"/>
        </w:rPr>
        <w:t>изучение конкретных условий предстоящих соревнований (время и</w:t>
      </w:r>
      <w:r w:rsidRPr="00157131">
        <w:rPr>
          <w:rFonts w:ascii="Times New Roman" w:hAnsi="Times New Roman" w:cs="Times New Roman"/>
          <w:spacing w:val="-9"/>
          <w:sz w:val="28"/>
          <w:szCs w:val="28"/>
        </w:rPr>
        <w:br/>
      </w:r>
      <w:r w:rsidRPr="00157131">
        <w:rPr>
          <w:rFonts w:ascii="Times New Roman" w:hAnsi="Times New Roman" w:cs="Times New Roman"/>
          <w:spacing w:val="-6"/>
          <w:sz w:val="28"/>
          <w:szCs w:val="28"/>
        </w:rPr>
        <w:t>место игр, освещенность, температура и т.п.);</w:t>
      </w:r>
    </w:p>
    <w:p w:rsidR="00B26862" w:rsidRPr="00157131" w:rsidRDefault="00B26862" w:rsidP="00B26862">
      <w:pPr>
        <w:numPr>
          <w:ilvl w:val="0"/>
          <w:numId w:val="9"/>
        </w:numPr>
        <w:tabs>
          <w:tab w:val="left" w:pos="1134"/>
        </w:tabs>
        <w:spacing w:after="0"/>
        <w:ind w:left="0" w:firstLine="709"/>
        <w:jc w:val="both"/>
        <w:rPr>
          <w:rFonts w:ascii="Times New Roman" w:hAnsi="Times New Roman" w:cs="Times New Roman"/>
          <w:spacing w:val="-15"/>
          <w:sz w:val="28"/>
          <w:szCs w:val="28"/>
        </w:rPr>
      </w:pPr>
      <w:r w:rsidRPr="00157131">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B26862" w:rsidRPr="00157131" w:rsidRDefault="00B26862" w:rsidP="00B26862">
      <w:pPr>
        <w:numPr>
          <w:ilvl w:val="0"/>
          <w:numId w:val="9"/>
        </w:numPr>
        <w:tabs>
          <w:tab w:val="left" w:pos="1134"/>
        </w:tabs>
        <w:spacing w:after="0"/>
        <w:ind w:left="0" w:firstLine="709"/>
        <w:jc w:val="both"/>
        <w:rPr>
          <w:rFonts w:ascii="Times New Roman" w:hAnsi="Times New Roman" w:cs="Times New Roman"/>
          <w:spacing w:val="-16"/>
          <w:sz w:val="28"/>
          <w:szCs w:val="28"/>
        </w:rPr>
      </w:pPr>
      <w:r w:rsidRPr="00157131">
        <w:rPr>
          <w:rFonts w:ascii="Times New Roman" w:hAnsi="Times New Roman" w:cs="Times New Roman"/>
          <w:spacing w:val="-9"/>
          <w:sz w:val="28"/>
          <w:szCs w:val="28"/>
        </w:rPr>
        <w:t xml:space="preserve">осознание и оценка своих собственных возможностей в настоящий </w:t>
      </w:r>
      <w:r w:rsidRPr="00157131">
        <w:rPr>
          <w:rFonts w:ascii="Times New Roman" w:hAnsi="Times New Roman" w:cs="Times New Roman"/>
          <w:spacing w:val="-13"/>
          <w:sz w:val="28"/>
          <w:szCs w:val="28"/>
        </w:rPr>
        <w:t>момент;</w:t>
      </w:r>
    </w:p>
    <w:p w:rsidR="00B26862" w:rsidRPr="00157131" w:rsidRDefault="00B26862" w:rsidP="00B26862">
      <w:pPr>
        <w:numPr>
          <w:ilvl w:val="0"/>
          <w:numId w:val="9"/>
        </w:numPr>
        <w:tabs>
          <w:tab w:val="left" w:pos="1134"/>
        </w:tabs>
        <w:spacing w:after="0"/>
        <w:ind w:left="0" w:firstLine="709"/>
        <w:jc w:val="both"/>
        <w:rPr>
          <w:rFonts w:ascii="Times New Roman" w:hAnsi="Times New Roman" w:cs="Times New Roman"/>
          <w:spacing w:val="-18"/>
          <w:sz w:val="28"/>
          <w:szCs w:val="28"/>
        </w:rPr>
      </w:pPr>
      <w:r w:rsidRPr="00157131">
        <w:rPr>
          <w:rFonts w:ascii="Times New Roman" w:hAnsi="Times New Roman" w:cs="Times New Roman"/>
          <w:spacing w:val="-7"/>
          <w:sz w:val="28"/>
          <w:szCs w:val="28"/>
        </w:rPr>
        <w:t>преодоление отрицательных эмоций, вызванных предстоящей иг</w:t>
      </w:r>
      <w:r w:rsidRPr="00157131">
        <w:rPr>
          <w:rFonts w:ascii="Times New Roman" w:hAnsi="Times New Roman" w:cs="Times New Roman"/>
          <w:spacing w:val="-11"/>
          <w:sz w:val="28"/>
          <w:szCs w:val="28"/>
        </w:rPr>
        <w:t>рой;</w:t>
      </w:r>
    </w:p>
    <w:p w:rsidR="00B26862" w:rsidRPr="00157131" w:rsidRDefault="00B26862" w:rsidP="00B26862">
      <w:pPr>
        <w:numPr>
          <w:ilvl w:val="0"/>
          <w:numId w:val="9"/>
        </w:numPr>
        <w:tabs>
          <w:tab w:val="left" w:pos="1134"/>
        </w:tabs>
        <w:spacing w:after="0"/>
        <w:ind w:left="0" w:firstLine="709"/>
        <w:jc w:val="both"/>
        <w:rPr>
          <w:rFonts w:ascii="Times New Roman" w:hAnsi="Times New Roman" w:cs="Times New Roman"/>
          <w:spacing w:val="-18"/>
          <w:sz w:val="28"/>
          <w:szCs w:val="28"/>
        </w:rPr>
      </w:pPr>
      <w:r w:rsidRPr="00157131">
        <w:rPr>
          <w:rFonts w:ascii="Times New Roman" w:hAnsi="Times New Roman" w:cs="Times New Roman"/>
          <w:spacing w:val="-10"/>
          <w:sz w:val="28"/>
          <w:szCs w:val="28"/>
        </w:rPr>
        <w:t xml:space="preserve">формирование твердой уверенности в своих силах и возможностях </w:t>
      </w:r>
      <w:r w:rsidRPr="00157131">
        <w:rPr>
          <w:rFonts w:ascii="Times New Roman" w:hAnsi="Times New Roman" w:cs="Times New Roman"/>
          <w:spacing w:val="-8"/>
          <w:sz w:val="28"/>
          <w:szCs w:val="28"/>
        </w:rPr>
        <w:t xml:space="preserve">в выполнении поставленных задач </w:t>
      </w:r>
      <w:r w:rsidRPr="00157131">
        <w:rPr>
          <w:rFonts w:ascii="Times New Roman" w:hAnsi="Times New Roman" w:cs="Times New Roman"/>
          <w:bCs/>
          <w:spacing w:val="-8"/>
          <w:sz w:val="28"/>
          <w:szCs w:val="28"/>
        </w:rPr>
        <w:t xml:space="preserve">в </w:t>
      </w:r>
      <w:r w:rsidRPr="00157131">
        <w:rPr>
          <w:rFonts w:ascii="Times New Roman" w:hAnsi="Times New Roman" w:cs="Times New Roman"/>
          <w:spacing w:val="-8"/>
          <w:sz w:val="28"/>
          <w:szCs w:val="28"/>
        </w:rPr>
        <w:t xml:space="preserve">предстоящей </w:t>
      </w:r>
      <w:r w:rsidRPr="00157131">
        <w:rPr>
          <w:rFonts w:ascii="Times New Roman" w:hAnsi="Times New Roman" w:cs="Times New Roman"/>
          <w:bCs/>
          <w:spacing w:val="-8"/>
          <w:sz w:val="28"/>
          <w:szCs w:val="28"/>
        </w:rPr>
        <w:t>игре.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Каждый баскетболист испытывает перед </w:t>
      </w:r>
      <w:r w:rsidRPr="00157131">
        <w:rPr>
          <w:rFonts w:ascii="Times New Roman" w:hAnsi="Times New Roman" w:cs="Times New Roman"/>
          <w:bCs/>
          <w:spacing w:val="-5"/>
          <w:sz w:val="28"/>
          <w:szCs w:val="28"/>
        </w:rPr>
        <w:t xml:space="preserve">игрой, да и </w:t>
      </w:r>
      <w:r w:rsidRPr="00157131">
        <w:rPr>
          <w:rFonts w:ascii="Times New Roman" w:hAnsi="Times New Roman" w:cs="Times New Roman"/>
          <w:spacing w:val="-5"/>
          <w:sz w:val="28"/>
          <w:szCs w:val="28"/>
        </w:rPr>
        <w:t xml:space="preserve">во время игры </w:t>
      </w:r>
      <w:r w:rsidRPr="00157131">
        <w:rPr>
          <w:rFonts w:ascii="Times New Roman" w:hAnsi="Times New Roman" w:cs="Times New Roman"/>
          <w:spacing w:val="-3"/>
          <w:sz w:val="28"/>
          <w:szCs w:val="28"/>
        </w:rPr>
        <w:t xml:space="preserve">сложные эмоционально-волевые состояния, </w:t>
      </w:r>
      <w:r w:rsidRPr="00157131">
        <w:rPr>
          <w:rFonts w:ascii="Times New Roman" w:hAnsi="Times New Roman" w:cs="Times New Roman"/>
          <w:bCs/>
          <w:spacing w:val="-3"/>
          <w:sz w:val="28"/>
          <w:szCs w:val="28"/>
        </w:rPr>
        <w:t xml:space="preserve">которые </w:t>
      </w:r>
      <w:r w:rsidRPr="00157131">
        <w:rPr>
          <w:rFonts w:ascii="Times New Roman" w:hAnsi="Times New Roman" w:cs="Times New Roman"/>
          <w:spacing w:val="-3"/>
          <w:sz w:val="28"/>
          <w:szCs w:val="28"/>
        </w:rPr>
        <w:t xml:space="preserve">определяются </w:t>
      </w:r>
      <w:r w:rsidRPr="00157131">
        <w:rPr>
          <w:rFonts w:ascii="Times New Roman" w:hAnsi="Times New Roman" w:cs="Times New Roman"/>
          <w:spacing w:val="-4"/>
          <w:sz w:val="28"/>
          <w:szCs w:val="28"/>
        </w:rPr>
        <w:t>перестройкой психологических и физиологических процессов в орга</w:t>
      </w:r>
      <w:r w:rsidRPr="00157131">
        <w:rPr>
          <w:rFonts w:ascii="Times New Roman" w:hAnsi="Times New Roman" w:cs="Times New Roman"/>
          <w:spacing w:val="-1"/>
          <w:sz w:val="28"/>
          <w:szCs w:val="28"/>
        </w:rPr>
        <w:t xml:space="preserve">низме. Одни баскетболисты испытывают </w:t>
      </w:r>
      <w:r w:rsidRPr="00157131">
        <w:rPr>
          <w:rFonts w:ascii="Times New Roman" w:hAnsi="Times New Roman" w:cs="Times New Roman"/>
          <w:bCs/>
          <w:spacing w:val="-1"/>
          <w:sz w:val="28"/>
          <w:szCs w:val="28"/>
        </w:rPr>
        <w:t xml:space="preserve">эмоциональный </w:t>
      </w:r>
      <w:r w:rsidRPr="00157131">
        <w:rPr>
          <w:rFonts w:ascii="Times New Roman" w:hAnsi="Times New Roman" w:cs="Times New Roman"/>
          <w:spacing w:val="-1"/>
          <w:sz w:val="28"/>
          <w:szCs w:val="28"/>
        </w:rPr>
        <w:t xml:space="preserve">подъем, уверенность </w:t>
      </w:r>
      <w:r w:rsidRPr="00157131">
        <w:rPr>
          <w:rFonts w:ascii="Times New Roman" w:hAnsi="Times New Roman" w:cs="Times New Roman"/>
          <w:bCs/>
          <w:spacing w:val="-1"/>
          <w:sz w:val="28"/>
          <w:szCs w:val="28"/>
        </w:rPr>
        <w:t xml:space="preserve">в </w:t>
      </w:r>
      <w:r w:rsidRPr="00157131">
        <w:rPr>
          <w:rFonts w:ascii="Times New Roman" w:hAnsi="Times New Roman" w:cs="Times New Roman"/>
          <w:spacing w:val="-1"/>
          <w:sz w:val="28"/>
          <w:szCs w:val="28"/>
        </w:rPr>
        <w:t xml:space="preserve">своих силах. Это повышает </w:t>
      </w:r>
      <w:r w:rsidRPr="00157131">
        <w:rPr>
          <w:rFonts w:ascii="Times New Roman" w:hAnsi="Times New Roman" w:cs="Times New Roman"/>
          <w:bCs/>
          <w:spacing w:val="-1"/>
          <w:sz w:val="28"/>
          <w:szCs w:val="28"/>
        </w:rPr>
        <w:t xml:space="preserve">готовность </w:t>
      </w:r>
      <w:r w:rsidRPr="00157131">
        <w:rPr>
          <w:rFonts w:ascii="Times New Roman" w:hAnsi="Times New Roman" w:cs="Times New Roman"/>
          <w:spacing w:val="-1"/>
          <w:sz w:val="28"/>
          <w:szCs w:val="28"/>
        </w:rPr>
        <w:t xml:space="preserve">организма к </w:t>
      </w:r>
      <w:r w:rsidRPr="00157131">
        <w:rPr>
          <w:rFonts w:ascii="Times New Roman" w:hAnsi="Times New Roman" w:cs="Times New Roman"/>
          <w:spacing w:val="-2"/>
          <w:sz w:val="28"/>
          <w:szCs w:val="28"/>
        </w:rPr>
        <w:t xml:space="preserve">выполнению предстоящих спортивных действий. У других игроков </w:t>
      </w:r>
      <w:r w:rsidRPr="00157131">
        <w:rPr>
          <w:rFonts w:ascii="Times New Roman" w:hAnsi="Times New Roman" w:cs="Times New Roman"/>
          <w:spacing w:val="-8"/>
          <w:sz w:val="28"/>
          <w:szCs w:val="28"/>
        </w:rPr>
        <w:t xml:space="preserve">возникает перевозбуждение или апатия, </w:t>
      </w:r>
      <w:r w:rsidRPr="00157131">
        <w:rPr>
          <w:rFonts w:ascii="Times New Roman" w:hAnsi="Times New Roman" w:cs="Times New Roman"/>
          <w:bCs/>
          <w:spacing w:val="-8"/>
          <w:sz w:val="28"/>
          <w:szCs w:val="28"/>
        </w:rPr>
        <w:t xml:space="preserve">неуверенность, </w:t>
      </w:r>
      <w:r w:rsidRPr="00157131">
        <w:rPr>
          <w:rFonts w:ascii="Times New Roman" w:hAnsi="Times New Roman" w:cs="Times New Roman"/>
          <w:spacing w:val="-8"/>
          <w:sz w:val="28"/>
          <w:szCs w:val="28"/>
        </w:rPr>
        <w:t>боязнь пораже</w:t>
      </w:r>
      <w:r w:rsidRPr="00157131">
        <w:rPr>
          <w:rFonts w:ascii="Times New Roman" w:hAnsi="Times New Roman" w:cs="Times New Roman"/>
          <w:spacing w:val="-3"/>
          <w:sz w:val="28"/>
          <w:szCs w:val="28"/>
        </w:rPr>
        <w:t xml:space="preserve">ния - все это ухудшает готовность организма, снижает возможности </w:t>
      </w:r>
      <w:r w:rsidRPr="00157131">
        <w:rPr>
          <w:rFonts w:ascii="Times New Roman" w:hAnsi="Times New Roman" w:cs="Times New Roman"/>
          <w:spacing w:val="-5"/>
          <w:sz w:val="28"/>
          <w:szCs w:val="28"/>
        </w:rPr>
        <w:t>спортсмена.</w:t>
      </w:r>
    </w:p>
    <w:p w:rsidR="00B26862" w:rsidRPr="00157131" w:rsidRDefault="00B26862" w:rsidP="00B26862">
      <w:pPr>
        <w:tabs>
          <w:tab w:val="left" w:pos="1134"/>
        </w:tabs>
        <w:spacing w:after="0"/>
        <w:ind w:firstLine="709"/>
        <w:jc w:val="both"/>
        <w:rPr>
          <w:rFonts w:ascii="Times New Roman" w:hAnsi="Times New Roman" w:cs="Times New Roman"/>
          <w:spacing w:val="-4"/>
          <w:sz w:val="28"/>
          <w:szCs w:val="28"/>
        </w:rPr>
      </w:pPr>
      <w:r w:rsidRPr="00157131">
        <w:rPr>
          <w:rFonts w:ascii="Times New Roman" w:hAnsi="Times New Roman" w:cs="Times New Roman"/>
          <w:spacing w:val="-7"/>
          <w:sz w:val="28"/>
          <w:szCs w:val="28"/>
        </w:rPr>
        <w:t xml:space="preserve">Одни баскетболисты в процессе тренировки демонстрируют высокое мастерство, а во время игры их порой трудно узнать. Различают четыре </w:t>
      </w:r>
      <w:r w:rsidRPr="00157131">
        <w:rPr>
          <w:rFonts w:ascii="Times New Roman" w:hAnsi="Times New Roman" w:cs="Times New Roman"/>
          <w:spacing w:val="-4"/>
          <w:sz w:val="28"/>
          <w:szCs w:val="28"/>
        </w:rPr>
        <w:t xml:space="preserve">вида эмоциональных, </w:t>
      </w:r>
      <w:proofErr w:type="spellStart"/>
      <w:r w:rsidRPr="00157131">
        <w:rPr>
          <w:rFonts w:ascii="Times New Roman" w:hAnsi="Times New Roman" w:cs="Times New Roman"/>
          <w:spacing w:val="-4"/>
          <w:sz w:val="28"/>
          <w:szCs w:val="28"/>
        </w:rPr>
        <w:t>предсоревновательных</w:t>
      </w:r>
      <w:proofErr w:type="spellEnd"/>
      <w:r w:rsidRPr="00157131">
        <w:rPr>
          <w:rFonts w:ascii="Times New Roman" w:hAnsi="Times New Roman" w:cs="Times New Roman"/>
          <w:spacing w:val="-4"/>
          <w:sz w:val="28"/>
          <w:szCs w:val="28"/>
        </w:rPr>
        <w:t xml:space="preserve"> состояний: </w:t>
      </w:r>
    </w:p>
    <w:p w:rsidR="00B26862" w:rsidRPr="00157131" w:rsidRDefault="00B26862" w:rsidP="00B26862">
      <w:pPr>
        <w:tabs>
          <w:tab w:val="left" w:pos="1134"/>
        </w:tabs>
        <w:spacing w:after="0"/>
        <w:ind w:firstLine="709"/>
        <w:jc w:val="both"/>
        <w:rPr>
          <w:rFonts w:ascii="Times New Roman" w:hAnsi="Times New Roman" w:cs="Times New Roman"/>
          <w:spacing w:val="-4"/>
          <w:sz w:val="28"/>
          <w:szCs w:val="28"/>
        </w:rPr>
      </w:pPr>
      <w:r w:rsidRPr="00157131">
        <w:rPr>
          <w:rFonts w:ascii="Times New Roman" w:hAnsi="Times New Roman" w:cs="Times New Roman"/>
          <w:spacing w:val="-4"/>
          <w:sz w:val="28"/>
          <w:szCs w:val="28"/>
        </w:rPr>
        <w:t xml:space="preserve">1) состояние </w:t>
      </w:r>
      <w:r w:rsidRPr="00157131">
        <w:rPr>
          <w:rFonts w:ascii="Times New Roman" w:hAnsi="Times New Roman" w:cs="Times New Roman"/>
          <w:spacing w:val="-5"/>
          <w:sz w:val="28"/>
          <w:szCs w:val="28"/>
        </w:rPr>
        <w:t xml:space="preserve">боевой готовности; </w:t>
      </w:r>
    </w:p>
    <w:p w:rsidR="00B26862" w:rsidRPr="00157131" w:rsidRDefault="00B26862" w:rsidP="00B26862">
      <w:pPr>
        <w:tabs>
          <w:tab w:val="left" w:pos="1134"/>
        </w:tabs>
        <w:spacing w:after="0"/>
        <w:ind w:firstLine="709"/>
        <w:jc w:val="both"/>
        <w:rPr>
          <w:rFonts w:ascii="Times New Roman" w:hAnsi="Times New Roman" w:cs="Times New Roman"/>
          <w:spacing w:val="-5"/>
          <w:sz w:val="28"/>
          <w:szCs w:val="28"/>
        </w:rPr>
      </w:pPr>
      <w:r w:rsidRPr="00157131">
        <w:rPr>
          <w:rFonts w:ascii="Times New Roman" w:hAnsi="Times New Roman" w:cs="Times New Roman"/>
          <w:spacing w:val="-5"/>
          <w:sz w:val="28"/>
          <w:szCs w:val="28"/>
        </w:rPr>
        <w:t xml:space="preserve">2) </w:t>
      </w:r>
      <w:proofErr w:type="spellStart"/>
      <w:r w:rsidRPr="00157131">
        <w:rPr>
          <w:rFonts w:ascii="Times New Roman" w:hAnsi="Times New Roman" w:cs="Times New Roman"/>
          <w:spacing w:val="-5"/>
          <w:sz w:val="28"/>
          <w:szCs w:val="28"/>
        </w:rPr>
        <w:t>предсоревновательная</w:t>
      </w:r>
      <w:proofErr w:type="spellEnd"/>
      <w:r w:rsidRPr="00157131">
        <w:rPr>
          <w:rFonts w:ascii="Times New Roman" w:hAnsi="Times New Roman" w:cs="Times New Roman"/>
          <w:spacing w:val="-5"/>
          <w:sz w:val="28"/>
          <w:szCs w:val="28"/>
        </w:rPr>
        <w:t xml:space="preserve"> лихорадка; </w:t>
      </w:r>
    </w:p>
    <w:p w:rsidR="00B26862" w:rsidRPr="00157131" w:rsidRDefault="00B26862" w:rsidP="00B26862">
      <w:pPr>
        <w:tabs>
          <w:tab w:val="left" w:pos="1134"/>
        </w:tabs>
        <w:spacing w:after="0"/>
        <w:ind w:firstLine="709"/>
        <w:jc w:val="both"/>
        <w:rPr>
          <w:rFonts w:ascii="Times New Roman" w:hAnsi="Times New Roman" w:cs="Times New Roman"/>
          <w:spacing w:val="-5"/>
          <w:sz w:val="28"/>
          <w:szCs w:val="28"/>
        </w:rPr>
      </w:pPr>
      <w:r w:rsidRPr="00157131">
        <w:rPr>
          <w:rFonts w:ascii="Times New Roman" w:hAnsi="Times New Roman" w:cs="Times New Roman"/>
          <w:spacing w:val="-5"/>
          <w:sz w:val="28"/>
          <w:szCs w:val="28"/>
        </w:rPr>
        <w:t xml:space="preserve">3) </w:t>
      </w:r>
      <w:proofErr w:type="spellStart"/>
      <w:r w:rsidRPr="00157131">
        <w:rPr>
          <w:rFonts w:ascii="Times New Roman" w:hAnsi="Times New Roman" w:cs="Times New Roman"/>
          <w:spacing w:val="-5"/>
          <w:sz w:val="28"/>
          <w:szCs w:val="28"/>
        </w:rPr>
        <w:t>предсоревновательная</w:t>
      </w:r>
      <w:proofErr w:type="spellEnd"/>
      <w:r w:rsidRPr="00157131">
        <w:rPr>
          <w:rFonts w:ascii="Times New Roman" w:hAnsi="Times New Roman" w:cs="Times New Roman"/>
          <w:spacing w:val="-5"/>
          <w:sz w:val="28"/>
          <w:szCs w:val="28"/>
        </w:rPr>
        <w:t xml:space="preserve"> апатия;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 4) состояние самоуспокоенности.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6"/>
          <w:sz w:val="28"/>
          <w:szCs w:val="28"/>
        </w:rPr>
        <w:t>1. Состояние боевой готовности является самым благоприятным и ха</w:t>
      </w:r>
      <w:r w:rsidRPr="00157131">
        <w:rPr>
          <w:rFonts w:ascii="Times New Roman" w:hAnsi="Times New Roman" w:cs="Times New Roman"/>
          <w:spacing w:val="-6"/>
          <w:sz w:val="28"/>
          <w:szCs w:val="28"/>
        </w:rPr>
        <w:softHyphen/>
        <w:t>рактеризует высокую степень готовности спортсменов к игре. Для дан</w:t>
      </w:r>
      <w:r w:rsidRPr="00157131">
        <w:rPr>
          <w:rFonts w:ascii="Times New Roman" w:hAnsi="Times New Roman" w:cs="Times New Roman"/>
          <w:spacing w:val="-10"/>
          <w:sz w:val="28"/>
          <w:szCs w:val="28"/>
        </w:rPr>
        <w:t xml:space="preserve">ного </w:t>
      </w:r>
      <w:r w:rsidRPr="00157131">
        <w:rPr>
          <w:rFonts w:ascii="Times New Roman" w:hAnsi="Times New Roman" w:cs="Times New Roman"/>
          <w:spacing w:val="-10"/>
          <w:sz w:val="28"/>
          <w:szCs w:val="28"/>
        </w:rPr>
        <w:lastRenderedPageBreak/>
        <w:t xml:space="preserve">состояния характерны следующие </w:t>
      </w:r>
      <w:r w:rsidRPr="00157131">
        <w:rPr>
          <w:rFonts w:ascii="Times New Roman" w:hAnsi="Times New Roman" w:cs="Times New Roman"/>
          <w:bCs/>
          <w:spacing w:val="-10"/>
          <w:sz w:val="28"/>
          <w:szCs w:val="28"/>
        </w:rPr>
        <w:t xml:space="preserve">особенности: </w:t>
      </w:r>
      <w:r w:rsidRPr="00157131">
        <w:rPr>
          <w:rFonts w:ascii="Times New Roman" w:hAnsi="Times New Roman" w:cs="Times New Roman"/>
          <w:spacing w:val="-10"/>
          <w:sz w:val="28"/>
          <w:szCs w:val="28"/>
        </w:rPr>
        <w:t>общий эмоциональ</w:t>
      </w:r>
      <w:r w:rsidRPr="00157131">
        <w:rPr>
          <w:rFonts w:ascii="Times New Roman" w:hAnsi="Times New Roman" w:cs="Times New Roman"/>
          <w:spacing w:val="-8"/>
          <w:sz w:val="28"/>
          <w:szCs w:val="28"/>
        </w:rPr>
        <w:t>ный подъем, бодрость, воодушевление, внутренняя собранность и сосре</w:t>
      </w:r>
      <w:r w:rsidRPr="00157131">
        <w:rPr>
          <w:rFonts w:ascii="Times New Roman" w:hAnsi="Times New Roman" w:cs="Times New Roman"/>
          <w:spacing w:val="-3"/>
          <w:sz w:val="28"/>
          <w:szCs w:val="28"/>
        </w:rPr>
        <w:t xml:space="preserve">доточенность на предстоящей игре, наличие активного </w:t>
      </w:r>
      <w:r w:rsidRPr="00157131">
        <w:rPr>
          <w:rFonts w:ascii="Times New Roman" w:hAnsi="Times New Roman" w:cs="Times New Roman"/>
          <w:spacing w:val="-6"/>
          <w:sz w:val="28"/>
          <w:szCs w:val="28"/>
        </w:rPr>
        <w:t>стремления к достижению победы, уверенность в своих силах, обостре</w:t>
      </w:r>
      <w:r w:rsidRPr="00157131">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157131">
        <w:rPr>
          <w:rFonts w:ascii="Times New Roman" w:hAnsi="Times New Roman" w:cs="Times New Roman"/>
          <w:spacing w:val="-5"/>
          <w:sz w:val="28"/>
          <w:szCs w:val="28"/>
        </w:rPr>
        <w:t>представления.</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pacing w:val="-5"/>
          <w:sz w:val="28"/>
          <w:szCs w:val="28"/>
        </w:rPr>
        <w:t xml:space="preserve">2. </w:t>
      </w:r>
      <w:proofErr w:type="spellStart"/>
      <w:r w:rsidRPr="00157131">
        <w:rPr>
          <w:rFonts w:ascii="Times New Roman" w:hAnsi="Times New Roman" w:cs="Times New Roman"/>
          <w:spacing w:val="-5"/>
          <w:sz w:val="28"/>
          <w:szCs w:val="28"/>
        </w:rPr>
        <w:t>Предыгровая</w:t>
      </w:r>
      <w:proofErr w:type="spellEnd"/>
      <w:r w:rsidRPr="00157131">
        <w:rPr>
          <w:rFonts w:ascii="Times New Roman" w:hAnsi="Times New Roman" w:cs="Times New Roman"/>
          <w:spacing w:val="-5"/>
          <w:sz w:val="28"/>
          <w:szCs w:val="28"/>
        </w:rPr>
        <w:t xml:space="preserve"> лихорадка характеризуется преобладанием процессов </w:t>
      </w:r>
      <w:r w:rsidRPr="00157131">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157131">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B26862" w:rsidRPr="00157131" w:rsidRDefault="00036D6D" w:rsidP="00B26862">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Преды</w:t>
      </w:r>
      <w:r w:rsidR="00B26862" w:rsidRPr="00157131">
        <w:rPr>
          <w:rFonts w:ascii="Times New Roman" w:hAnsi="Times New Roman" w:cs="Times New Roman"/>
          <w:sz w:val="28"/>
          <w:szCs w:val="28"/>
        </w:rPr>
        <w:t>гровая</w:t>
      </w:r>
      <w:proofErr w:type="spellEnd"/>
      <w:r w:rsidR="00B26862" w:rsidRPr="00157131">
        <w:rPr>
          <w:rFonts w:ascii="Times New Roman" w:hAnsi="Times New Roman" w:cs="Times New Roman"/>
          <w:sz w:val="28"/>
          <w:szCs w:val="28"/>
        </w:rPr>
        <w:t xml:space="preserve"> апатия представляет собой состояние, противоположное состоянию </w:t>
      </w:r>
      <w:proofErr w:type="spellStart"/>
      <w:r w:rsidR="00B26862" w:rsidRPr="00157131">
        <w:rPr>
          <w:rFonts w:ascii="Times New Roman" w:hAnsi="Times New Roman" w:cs="Times New Roman"/>
          <w:sz w:val="28"/>
          <w:szCs w:val="28"/>
        </w:rPr>
        <w:t>предыгровой</w:t>
      </w:r>
      <w:proofErr w:type="spellEnd"/>
      <w:r w:rsidR="00B26862" w:rsidRPr="00157131">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4.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sidRPr="00157131">
        <w:rPr>
          <w:rFonts w:ascii="Times New Roman" w:hAnsi="Times New Roman" w:cs="Times New Roman"/>
          <w:sz w:val="28"/>
          <w:szCs w:val="28"/>
        </w:rPr>
        <w:t>предыгровых</w:t>
      </w:r>
      <w:proofErr w:type="spellEnd"/>
      <w:r w:rsidRPr="00157131">
        <w:rPr>
          <w:rFonts w:ascii="Times New Roman" w:hAnsi="Times New Roman" w:cs="Times New Roman"/>
          <w:sz w:val="28"/>
          <w:szCs w:val="28"/>
        </w:rPr>
        <w:t xml:space="preserve"> состояний.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xml:space="preserve">- применение специальных приемов массажа и </w:t>
      </w:r>
      <w:proofErr w:type="spellStart"/>
      <w:r w:rsidRPr="00157131">
        <w:rPr>
          <w:rFonts w:ascii="Times New Roman" w:hAnsi="Times New Roman" w:cs="Times New Roman"/>
          <w:sz w:val="28"/>
          <w:szCs w:val="28"/>
        </w:rPr>
        <w:t>самомассажа</w:t>
      </w:r>
      <w:proofErr w:type="spellEnd"/>
      <w:r w:rsidRPr="00157131">
        <w:rPr>
          <w:rFonts w:ascii="Times New Roman" w:hAnsi="Times New Roman" w:cs="Times New Roman"/>
          <w:sz w:val="28"/>
          <w:szCs w:val="28"/>
        </w:rPr>
        <w:t>, оказывающего на спортсмена успокаивающее или возбуждающее воздействие;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157131">
        <w:rPr>
          <w:rFonts w:ascii="Times New Roman" w:hAnsi="Times New Roman" w:cs="Times New Roman"/>
          <w:sz w:val="28"/>
          <w:szCs w:val="28"/>
        </w:rPr>
        <w:t>самоприказа</w:t>
      </w:r>
      <w:proofErr w:type="spellEnd"/>
      <w:r w:rsidRPr="00157131">
        <w:rPr>
          <w:rFonts w:ascii="Times New Roman" w:hAnsi="Times New Roman" w:cs="Times New Roman"/>
          <w:sz w:val="28"/>
          <w:szCs w:val="28"/>
        </w:rPr>
        <w:t xml:space="preserve">, </w:t>
      </w:r>
      <w:proofErr w:type="spellStart"/>
      <w:r w:rsidRPr="00157131">
        <w:rPr>
          <w:rFonts w:ascii="Times New Roman" w:hAnsi="Times New Roman" w:cs="Times New Roman"/>
          <w:sz w:val="28"/>
          <w:szCs w:val="28"/>
        </w:rPr>
        <w:t>самоободрения</w:t>
      </w:r>
      <w:proofErr w:type="spellEnd"/>
      <w:r w:rsidRPr="00157131">
        <w:rPr>
          <w:rFonts w:ascii="Times New Roman" w:hAnsi="Times New Roman" w:cs="Times New Roman"/>
          <w:sz w:val="28"/>
          <w:szCs w:val="28"/>
        </w:rPr>
        <w:t xml:space="preserve">, </w:t>
      </w:r>
      <w:proofErr w:type="spellStart"/>
      <w:r w:rsidRPr="00157131">
        <w:rPr>
          <w:rFonts w:ascii="Times New Roman" w:hAnsi="Times New Roman" w:cs="Times New Roman"/>
          <w:sz w:val="28"/>
          <w:szCs w:val="28"/>
        </w:rPr>
        <w:t>самопобуждения</w:t>
      </w:r>
      <w:proofErr w:type="spellEnd"/>
      <w:r w:rsidRPr="00157131">
        <w:rPr>
          <w:rFonts w:ascii="Times New Roman" w:hAnsi="Times New Roman" w:cs="Times New Roman"/>
          <w:sz w:val="28"/>
          <w:szCs w:val="28"/>
        </w:rPr>
        <w:t xml:space="preserve"> («я выиграю», «я добьюсь», «я должен» и т.д.).</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Успех выступления команды в соревнованиях во многом зависит от умелого управления командой.</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Разминка имеет большое </w:t>
      </w:r>
      <w:proofErr w:type="gramStart"/>
      <w:r w:rsidRPr="00157131">
        <w:rPr>
          <w:rFonts w:ascii="Times New Roman" w:hAnsi="Times New Roman" w:cs="Times New Roman"/>
          <w:sz w:val="28"/>
          <w:szCs w:val="28"/>
        </w:rPr>
        <w:t>значение</w:t>
      </w:r>
      <w:proofErr w:type="gramEnd"/>
      <w:r w:rsidRPr="00157131">
        <w:rPr>
          <w:rFonts w:ascii="Times New Roman" w:hAnsi="Times New Roman" w:cs="Times New Roman"/>
          <w:sz w:val="28"/>
          <w:szCs w:val="28"/>
        </w:rPr>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 – </w:t>
      </w:r>
      <w:proofErr w:type="gramStart"/>
      <w:r w:rsidRPr="00157131">
        <w:rPr>
          <w:rFonts w:ascii="Times New Roman" w:hAnsi="Times New Roman" w:cs="Times New Roman"/>
          <w:sz w:val="28"/>
          <w:szCs w:val="28"/>
        </w:rPr>
        <w:t>З</w:t>
      </w:r>
      <w:proofErr w:type="gramEnd"/>
      <w:r w:rsidRPr="00157131">
        <w:rPr>
          <w:rFonts w:ascii="Times New Roman" w:hAnsi="Times New Roman" w:cs="Times New Roman"/>
          <w:sz w:val="28"/>
          <w:szCs w:val="28"/>
        </w:rPr>
        <w:t xml:space="preserve"> - </w:t>
      </w:r>
      <w:proofErr w:type="spellStart"/>
      <w:r w:rsidRPr="00157131">
        <w:rPr>
          <w:rFonts w:ascii="Times New Roman" w:hAnsi="Times New Roman" w:cs="Times New Roman"/>
          <w:sz w:val="28"/>
          <w:szCs w:val="28"/>
        </w:rPr>
        <w:t>х</w:t>
      </w:r>
      <w:proofErr w:type="spellEnd"/>
      <w:r w:rsidRPr="00157131">
        <w:rPr>
          <w:rFonts w:ascii="Times New Roman" w:hAnsi="Times New Roman" w:cs="Times New Roman"/>
          <w:sz w:val="28"/>
          <w:szCs w:val="28"/>
        </w:rPr>
        <w:t xml:space="preserve"> минутную беседу, в которой напомнить основные положения об игре, сказать что-нибудь одобряющее, мобилизующее.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Pr="00157131">
        <w:rPr>
          <w:rFonts w:ascii="Times New Roman" w:hAnsi="Times New Roman" w:cs="Times New Roman"/>
          <w:sz w:val="28"/>
          <w:szCs w:val="28"/>
        </w:rPr>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w:t>
      </w:r>
      <w:r w:rsidRPr="00157131">
        <w:rPr>
          <w:rFonts w:ascii="Times New Roman" w:hAnsi="Times New Roman" w:cs="Times New Roman"/>
          <w:sz w:val="28"/>
          <w:szCs w:val="28"/>
        </w:rPr>
        <w:lastRenderedPageBreak/>
        <w:t>замена при однократных ошибках, это может вызвать у спортсмена состояние неуверенности, нервозности и т.п.</w:t>
      </w:r>
      <w:proofErr w:type="gramEnd"/>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w:t>
      </w:r>
    </w:p>
    <w:p w:rsidR="00B26862" w:rsidRPr="00157131" w:rsidRDefault="00B26862" w:rsidP="00B26862">
      <w:pPr>
        <w:tabs>
          <w:tab w:val="left" w:pos="1134"/>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B26862" w:rsidRPr="00157131" w:rsidRDefault="00B26862" w:rsidP="00B26862">
      <w:pPr>
        <w:tabs>
          <w:tab w:val="left" w:pos="1134"/>
        </w:tabs>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 заключении следует отметить, что вся психологическая подготовка должна проводиться с учетом индивидуальных особенностей баскетболистов.</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B26862" w:rsidRPr="00157131" w:rsidRDefault="00B26862" w:rsidP="00B26862">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преподавателя, тренера по спорту. Подчас очень «</w:t>
      </w:r>
      <w:proofErr w:type="spellStart"/>
      <w:r w:rsidRPr="00157131">
        <w:rPr>
          <w:rFonts w:ascii="Times New Roman" w:hAnsi="Times New Roman" w:cs="Times New Roman"/>
          <w:sz w:val="28"/>
          <w:szCs w:val="28"/>
        </w:rPr>
        <w:t>замотивированный</w:t>
      </w:r>
      <w:proofErr w:type="spellEnd"/>
      <w:r w:rsidRPr="00157131">
        <w:rPr>
          <w:rFonts w:ascii="Times New Roman" w:hAnsi="Times New Roman" w:cs="Times New Roman"/>
          <w:sz w:val="28"/>
          <w:szCs w:val="28"/>
        </w:rPr>
        <w:t>»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rsidR="00B26862" w:rsidRDefault="00B26862" w:rsidP="00036D6D">
      <w:pPr>
        <w:autoSpaceDE w:val="0"/>
        <w:autoSpaceDN w:val="0"/>
        <w:adjustRightInd w:val="0"/>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B26862" w:rsidRPr="00157131" w:rsidRDefault="00B26862" w:rsidP="0014659D">
      <w:pPr>
        <w:autoSpaceDE w:val="0"/>
        <w:autoSpaceDN w:val="0"/>
        <w:adjustRightInd w:val="0"/>
        <w:spacing w:after="0" w:line="240" w:lineRule="auto"/>
        <w:jc w:val="both"/>
        <w:rPr>
          <w:rFonts w:ascii="Times New Roman" w:hAnsi="Times New Roman" w:cs="Times New Roman"/>
          <w:sz w:val="28"/>
          <w:szCs w:val="28"/>
        </w:rPr>
      </w:pPr>
    </w:p>
    <w:p w:rsidR="00B26862" w:rsidRPr="00157131" w:rsidRDefault="00B26862" w:rsidP="00B26862">
      <w:pPr>
        <w:pStyle w:val="af2"/>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3.7. Планы применения восстановительных средств.</w:t>
      </w:r>
    </w:p>
    <w:p w:rsidR="00B26862" w:rsidRPr="00157131" w:rsidRDefault="00B26862" w:rsidP="00B26862">
      <w:pPr>
        <w:pStyle w:val="af2"/>
        <w:jc w:val="center"/>
        <w:rPr>
          <w:rFonts w:ascii="Times New Roman" w:eastAsia="Calibri" w:hAnsi="Times New Roman" w:cs="Times New Roman"/>
          <w:sz w:val="28"/>
          <w:szCs w:val="24"/>
          <w:lang w:eastAsia="en-US"/>
        </w:rPr>
      </w:pPr>
    </w:p>
    <w:p w:rsidR="00B26862" w:rsidRPr="00157131" w:rsidRDefault="00B26862" w:rsidP="00B26862">
      <w:pPr>
        <w:autoSpaceDE w:val="0"/>
        <w:spacing w:after="0" w:line="240" w:lineRule="auto"/>
        <w:ind w:firstLine="875"/>
        <w:jc w:val="both"/>
        <w:rPr>
          <w:rFonts w:ascii="Times New Roman" w:hAnsi="Times New Roman" w:cs="Times New Roman"/>
          <w:sz w:val="28"/>
          <w:szCs w:val="28"/>
        </w:rPr>
      </w:pPr>
      <w:r w:rsidRPr="00157131">
        <w:rPr>
          <w:rFonts w:ascii="Times New Roman" w:hAnsi="Times New Roman" w:cs="Times New Roman"/>
          <w:sz w:val="28"/>
          <w:szCs w:val="28"/>
        </w:rPr>
        <w:t xml:space="preserve">К здоровью </w:t>
      </w:r>
      <w:r>
        <w:rPr>
          <w:rFonts w:ascii="Times New Roman" w:hAnsi="Times New Roman" w:cs="Times New Roman"/>
          <w:sz w:val="28"/>
          <w:szCs w:val="28"/>
        </w:rPr>
        <w:t>спортсменов</w:t>
      </w:r>
      <w:r w:rsidRPr="00157131">
        <w:rPr>
          <w:rFonts w:ascii="Times New Roman" w:hAnsi="Times New Roman" w:cs="Times New Roman"/>
          <w:sz w:val="28"/>
          <w:szCs w:val="28"/>
        </w:rPr>
        <w:t xml:space="preserve"> предъявляются большие требования, так как в процессе тренировочно</w:t>
      </w:r>
      <w:r>
        <w:rPr>
          <w:rFonts w:ascii="Times New Roman" w:hAnsi="Times New Roman" w:cs="Times New Roman"/>
          <w:sz w:val="28"/>
          <w:szCs w:val="28"/>
        </w:rPr>
        <w:t xml:space="preserve">й и </w:t>
      </w:r>
      <w:r w:rsidRPr="00157131">
        <w:rPr>
          <w:rFonts w:ascii="Times New Roman" w:hAnsi="Times New Roman" w:cs="Times New Roman"/>
          <w:sz w:val="28"/>
          <w:szCs w:val="28"/>
        </w:rPr>
        <w:t xml:space="preserve"> соревновательной деятельности могут </w:t>
      </w:r>
      <w:r w:rsidRPr="00157131">
        <w:rPr>
          <w:rFonts w:ascii="Times New Roman" w:hAnsi="Times New Roman" w:cs="Times New Roman"/>
          <w:sz w:val="28"/>
          <w:szCs w:val="28"/>
        </w:rPr>
        <w:lastRenderedPageBreak/>
        <w:t>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B26862" w:rsidRPr="00157131" w:rsidRDefault="00B26862" w:rsidP="00B26862">
      <w:pPr>
        <w:autoSpaceDE w:val="0"/>
        <w:spacing w:after="0" w:line="240" w:lineRule="auto"/>
        <w:ind w:firstLine="875"/>
        <w:jc w:val="right"/>
        <w:rPr>
          <w:rFonts w:ascii="Times New Roman" w:hAnsi="Times New Roman" w:cs="Times New Roman"/>
          <w:sz w:val="28"/>
          <w:szCs w:val="28"/>
        </w:rPr>
      </w:pPr>
    </w:p>
    <w:p w:rsidR="00B26862" w:rsidRPr="00157131" w:rsidRDefault="00B26862" w:rsidP="00B26862">
      <w:pPr>
        <w:autoSpaceDE w:val="0"/>
        <w:spacing w:after="0" w:line="240" w:lineRule="auto"/>
        <w:ind w:firstLine="875"/>
        <w:jc w:val="right"/>
        <w:rPr>
          <w:rFonts w:ascii="Times New Roman" w:hAnsi="Times New Roman" w:cs="Times New Roman"/>
          <w:sz w:val="28"/>
          <w:szCs w:val="28"/>
        </w:rPr>
      </w:pPr>
      <w:r w:rsidRPr="00157131">
        <w:rPr>
          <w:rFonts w:ascii="Times New Roman" w:hAnsi="Times New Roman" w:cs="Times New Roman"/>
          <w:sz w:val="28"/>
          <w:szCs w:val="28"/>
        </w:rPr>
        <w:t>Таблица № 16</w:t>
      </w:r>
    </w:p>
    <w:p w:rsidR="00B26862" w:rsidRPr="00157131" w:rsidRDefault="00B26862" w:rsidP="00B26862">
      <w:pPr>
        <w:autoSpaceDE w:val="0"/>
        <w:spacing w:after="0" w:line="240" w:lineRule="auto"/>
        <w:ind w:firstLine="875"/>
        <w:jc w:val="right"/>
        <w:rPr>
          <w:rFonts w:ascii="Times New Roman" w:hAnsi="Times New Roman" w:cs="Times New Roman"/>
          <w:sz w:val="18"/>
          <w:szCs w:val="28"/>
        </w:rPr>
      </w:pPr>
    </w:p>
    <w:tbl>
      <w:tblPr>
        <w:tblW w:w="9628" w:type="dxa"/>
        <w:tblLayout w:type="fixed"/>
        <w:tblLook w:val="0000"/>
      </w:tblPr>
      <w:tblGrid>
        <w:gridCol w:w="2257"/>
        <w:gridCol w:w="11"/>
        <w:gridCol w:w="2682"/>
        <w:gridCol w:w="2551"/>
        <w:gridCol w:w="2127"/>
      </w:tblGrid>
      <w:tr w:rsidR="00B26862" w:rsidRPr="00157131" w:rsidTr="00F8455B">
        <w:trPr>
          <w:trHeight w:val="475"/>
        </w:trPr>
        <w:tc>
          <w:tcPr>
            <w:tcW w:w="2257" w:type="dxa"/>
            <w:tcBorders>
              <w:top w:val="double" w:sz="1"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Предназначение</w:t>
            </w:r>
          </w:p>
        </w:tc>
        <w:tc>
          <w:tcPr>
            <w:tcW w:w="2693" w:type="dxa"/>
            <w:gridSpan w:val="2"/>
            <w:tcBorders>
              <w:top w:val="double" w:sz="1"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Задачи</w:t>
            </w:r>
          </w:p>
        </w:tc>
        <w:tc>
          <w:tcPr>
            <w:tcW w:w="2551" w:type="dxa"/>
            <w:tcBorders>
              <w:top w:val="double" w:sz="1"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Средства и мероприятия</w:t>
            </w:r>
          </w:p>
        </w:tc>
        <w:tc>
          <w:tcPr>
            <w:tcW w:w="2127" w:type="dxa"/>
            <w:tcBorders>
              <w:top w:val="double" w:sz="1"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20"/>
                <w:szCs w:val="28"/>
              </w:rPr>
            </w:pPr>
            <w:r w:rsidRPr="00157131">
              <w:rPr>
                <w:rFonts w:ascii="Times New Roman" w:hAnsi="Times New Roman" w:cs="Times New Roman"/>
                <w:sz w:val="20"/>
                <w:szCs w:val="28"/>
              </w:rPr>
              <w:t>Методические указания</w:t>
            </w:r>
          </w:p>
        </w:tc>
      </w:tr>
      <w:tr w:rsidR="00B26862" w:rsidRPr="00157131" w:rsidTr="00F8455B">
        <w:trPr>
          <w:trHeight w:val="223"/>
        </w:trPr>
        <w:tc>
          <w:tcPr>
            <w:tcW w:w="9628" w:type="dxa"/>
            <w:gridSpan w:val="5"/>
            <w:tcBorders>
              <w:top w:val="single" w:sz="4" w:space="0" w:color="000000"/>
              <w:left w:val="double" w:sz="1"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ind w:firstLine="875"/>
              <w:jc w:val="center"/>
              <w:rPr>
                <w:rFonts w:ascii="Times New Roman" w:hAnsi="Times New Roman" w:cs="Times New Roman"/>
                <w:i/>
                <w:sz w:val="20"/>
                <w:szCs w:val="28"/>
              </w:rPr>
            </w:pPr>
            <w:r w:rsidRPr="00157131">
              <w:rPr>
                <w:rFonts w:ascii="Times New Roman" w:hAnsi="Times New Roman" w:cs="Times New Roman"/>
                <w:i/>
                <w:sz w:val="20"/>
                <w:szCs w:val="28"/>
              </w:rPr>
              <w:t>Для групп НП</w:t>
            </w:r>
          </w:p>
        </w:tc>
      </w:tr>
      <w:tr w:rsidR="00B26862" w:rsidRPr="00157131" w:rsidTr="00F8455B">
        <w:trPr>
          <w:trHeight w:val="1515"/>
        </w:trPr>
        <w:tc>
          <w:tcPr>
            <w:tcW w:w="2257" w:type="dxa"/>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8"/>
              </w:rPr>
            </w:pPr>
            <w:r w:rsidRPr="00157131">
              <w:rPr>
                <w:rFonts w:ascii="Times New Roman" w:hAnsi="Times New Roman" w:cs="Times New Roman"/>
                <w:sz w:val="16"/>
                <w:szCs w:val="28"/>
              </w:rPr>
              <w:t>Развитие физических качеств с учетом специфики баскетбола, физическая и техническая подготовка</w:t>
            </w:r>
          </w:p>
        </w:tc>
        <w:tc>
          <w:tcPr>
            <w:tcW w:w="2693" w:type="dxa"/>
            <w:gridSpan w:val="2"/>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8"/>
              </w:rPr>
            </w:pPr>
            <w:r w:rsidRPr="00157131">
              <w:rPr>
                <w:rFonts w:ascii="Times New Roman" w:hAnsi="Times New Roman" w:cs="Times New Roman"/>
                <w:sz w:val="16"/>
                <w:szCs w:val="28"/>
              </w:rPr>
              <w:t>Восстановление функционального состояния организма и работоспособности</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8"/>
              </w:rPr>
            </w:pPr>
            <w:r w:rsidRPr="00157131">
              <w:rPr>
                <w:rFonts w:ascii="Times New Roman" w:hAnsi="Times New Roman" w:cs="Times New Roman"/>
                <w:sz w:val="16"/>
                <w:szCs w:val="28"/>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8"/>
              </w:rPr>
            </w:pPr>
            <w:r w:rsidRPr="00157131">
              <w:rPr>
                <w:rFonts w:ascii="Times New Roman" w:hAnsi="Times New Roman" w:cs="Times New Roman"/>
                <w:sz w:val="16"/>
                <w:szCs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B26862" w:rsidRPr="00157131" w:rsidTr="00F8455B">
        <w:trPr>
          <w:trHeight w:val="216"/>
        </w:trPr>
        <w:tc>
          <w:tcPr>
            <w:tcW w:w="9628" w:type="dxa"/>
            <w:gridSpan w:val="5"/>
            <w:tcBorders>
              <w:top w:val="single" w:sz="4" w:space="0" w:color="000000"/>
              <w:left w:val="double" w:sz="1"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ind w:firstLine="875"/>
              <w:jc w:val="center"/>
              <w:rPr>
                <w:rFonts w:ascii="Times New Roman" w:hAnsi="Times New Roman" w:cs="Times New Roman"/>
                <w:i/>
                <w:sz w:val="16"/>
                <w:szCs w:val="20"/>
              </w:rPr>
            </w:pPr>
            <w:r w:rsidRPr="00157131">
              <w:rPr>
                <w:rFonts w:ascii="Times New Roman" w:hAnsi="Times New Roman" w:cs="Times New Roman"/>
                <w:i/>
                <w:sz w:val="20"/>
                <w:szCs w:val="20"/>
              </w:rPr>
              <w:t>Для групп ТЭ, ССМ, ВСМ</w:t>
            </w:r>
          </w:p>
        </w:tc>
      </w:tr>
      <w:tr w:rsidR="00B26862" w:rsidRPr="00157131" w:rsidTr="00F8455B">
        <w:trPr>
          <w:trHeight w:val="1687"/>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Перед тренировочным</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занятием,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соревнованием</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 </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Упражнения на растяжение. </w:t>
            </w:r>
          </w:p>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Разминка.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Массаж.</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Искусственная</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активизация</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мышц.</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Психорегуляция</w:t>
            </w:r>
            <w:proofErr w:type="spell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мобилизующей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направленности</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 мин</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10-20 мин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5-15 мин</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(разминание 60%)</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Растирание </w:t>
            </w:r>
            <w:proofErr w:type="gramStart"/>
            <w:r w:rsidRPr="00157131">
              <w:rPr>
                <w:rFonts w:ascii="Times New Roman" w:hAnsi="Times New Roman" w:cs="Times New Roman"/>
                <w:sz w:val="16"/>
                <w:szCs w:val="20"/>
              </w:rPr>
              <w:t>массажным</w:t>
            </w:r>
            <w:proofErr w:type="gram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Полотенцем </w:t>
            </w:r>
            <w:proofErr w:type="gramStart"/>
            <w:r w:rsidRPr="00157131">
              <w:rPr>
                <w:rFonts w:ascii="Times New Roman" w:hAnsi="Times New Roman" w:cs="Times New Roman"/>
                <w:sz w:val="16"/>
                <w:szCs w:val="20"/>
              </w:rPr>
              <w:t>с</w:t>
            </w:r>
            <w:proofErr w:type="gramEnd"/>
            <w:r w:rsidRPr="00157131">
              <w:rPr>
                <w:rFonts w:ascii="Times New Roman" w:hAnsi="Times New Roman" w:cs="Times New Roman"/>
                <w:sz w:val="16"/>
                <w:szCs w:val="20"/>
              </w:rPr>
              <w:t xml:space="preserve"> подогретым</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Пихтовым маслом 38—43</w:t>
            </w:r>
            <w:proofErr w:type="gramStart"/>
            <w:r w:rsidRPr="00157131">
              <w:rPr>
                <w:rFonts w:ascii="Times New Roman" w:hAnsi="Times New Roman" w:cs="Times New Roman"/>
                <w:sz w:val="16"/>
                <w:szCs w:val="20"/>
              </w:rPr>
              <w:t>°С</w:t>
            </w:r>
            <w:proofErr w:type="gramEnd"/>
            <w:r w:rsidRPr="00157131">
              <w:rPr>
                <w:rFonts w:ascii="Times New Roman" w:hAnsi="Times New Roman" w:cs="Times New Roman"/>
                <w:sz w:val="16"/>
                <w:szCs w:val="20"/>
              </w:rPr>
              <w:t xml:space="preserve"> 3 мин само и </w:t>
            </w:r>
            <w:proofErr w:type="spellStart"/>
            <w:r w:rsidRPr="00157131">
              <w:rPr>
                <w:rFonts w:ascii="Times New Roman" w:hAnsi="Times New Roman" w:cs="Times New Roman"/>
                <w:sz w:val="16"/>
                <w:szCs w:val="20"/>
              </w:rPr>
              <w:t>гетерорегуляция</w:t>
            </w:r>
            <w:proofErr w:type="spellEnd"/>
          </w:p>
        </w:tc>
      </w:tr>
      <w:tr w:rsidR="00B26862" w:rsidRPr="00157131" w:rsidTr="00F8455B">
        <w:trPr>
          <w:trHeight w:val="2264"/>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Во время</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соревнования</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Предупреждение</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общего, локального</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переутомления,</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перенапряжения</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Чередование тренировочных нагрузок по характеру и интенсивности. Восстановительный массаж, возбуждающий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Точечный массаж </w:t>
            </w:r>
            <w:proofErr w:type="gramStart"/>
            <w:r w:rsidRPr="00157131">
              <w:rPr>
                <w:rFonts w:ascii="Times New Roman" w:hAnsi="Times New Roman" w:cs="Times New Roman"/>
                <w:sz w:val="16"/>
                <w:szCs w:val="20"/>
              </w:rPr>
              <w:t>в</w:t>
            </w:r>
            <w:proofErr w:type="gramEnd"/>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сочетании</w:t>
            </w:r>
            <w:proofErr w:type="gramEnd"/>
            <w:r w:rsidRPr="00157131">
              <w:rPr>
                <w:rFonts w:ascii="Times New Roman" w:hAnsi="Times New Roman" w:cs="Times New Roman"/>
                <w:sz w:val="16"/>
                <w:szCs w:val="20"/>
              </w:rPr>
              <w:t xml:space="preserve"> с классическим массажем</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(встряхивание, разминание).</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Психорегуляция</w:t>
            </w:r>
            <w:proofErr w:type="spell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мобилизующей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направленности</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 процессе</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тренировки.</w:t>
            </w: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3-8 мин</w:t>
            </w: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3 мин само - и</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гетерорегуляция</w:t>
            </w:r>
            <w:proofErr w:type="spellEnd"/>
          </w:p>
        </w:tc>
      </w:tr>
      <w:tr w:rsidR="00B26862" w:rsidRPr="00157131" w:rsidTr="00F8455B">
        <w:trPr>
          <w:trHeight w:val="1616"/>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Сразу после</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соревнования</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Восстановление</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функции</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кардиореспираторной</w:t>
            </w:r>
            <w:proofErr w:type="spellEnd"/>
            <w:r w:rsidRPr="00157131">
              <w:rPr>
                <w:rFonts w:ascii="Times New Roman" w:hAnsi="Times New Roman" w:cs="Times New Roman"/>
                <w:sz w:val="16"/>
                <w:szCs w:val="20"/>
              </w:rPr>
              <w:t xml:space="preserve"> системы.</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proofErr w:type="spellStart"/>
            <w:r w:rsidRPr="00157131">
              <w:rPr>
                <w:rFonts w:ascii="Times New Roman" w:hAnsi="Times New Roman" w:cs="Times New Roman"/>
                <w:sz w:val="16"/>
                <w:szCs w:val="20"/>
              </w:rPr>
              <w:t>лимфоциркуляции</w:t>
            </w:r>
            <w:proofErr w:type="spellEnd"/>
            <w:r w:rsidRPr="00157131">
              <w:rPr>
                <w:rFonts w:ascii="Times New Roman" w:hAnsi="Times New Roman" w:cs="Times New Roman"/>
                <w:sz w:val="16"/>
                <w:szCs w:val="20"/>
              </w:rPr>
              <w:t>.</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тканевого обмена</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Комплекс</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восстановительных упражнений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ходьба, дыхательные упражнения, душ -</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теплый/</w:t>
            </w: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прохладный</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8- 10 мин</w:t>
            </w:r>
          </w:p>
        </w:tc>
      </w:tr>
      <w:tr w:rsidR="00B26862" w:rsidRPr="00157131" w:rsidTr="00F8455B">
        <w:trPr>
          <w:trHeight w:val="1167"/>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Через 2-4 часа</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после</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тренировочного</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r w:rsidRPr="00157131">
              <w:rPr>
                <w:rFonts w:ascii="Times New Roman" w:hAnsi="Times New Roman" w:cs="Times New Roman"/>
                <w:sz w:val="16"/>
                <w:szCs w:val="20"/>
              </w:rPr>
              <w:t>занятия</w:t>
            </w: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Ускорение</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восстановительного процесса</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Локальный массаж, массаж мышц спины</w:t>
            </w:r>
          </w:p>
          <w:p w:rsidR="00B26862" w:rsidRPr="00157131" w:rsidRDefault="00B26862" w:rsidP="00F8455B">
            <w:pPr>
              <w:autoSpaceDE w:val="0"/>
              <w:spacing w:after="0" w:line="240" w:lineRule="auto"/>
              <w:jc w:val="center"/>
              <w:rPr>
                <w:rFonts w:ascii="Times New Roman" w:hAnsi="Times New Roman" w:cs="Times New Roman"/>
                <w:sz w:val="16"/>
                <w:szCs w:val="20"/>
              </w:rPr>
            </w:pPr>
            <w:proofErr w:type="gramStart"/>
            <w:r w:rsidRPr="00157131">
              <w:rPr>
                <w:rFonts w:ascii="Times New Roman" w:hAnsi="Times New Roman" w:cs="Times New Roman"/>
                <w:sz w:val="16"/>
                <w:szCs w:val="20"/>
              </w:rPr>
              <w:t xml:space="preserve">(включая шейно-воротниковую зону и </w:t>
            </w:r>
            <w:proofErr w:type="gramEnd"/>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Душ </w:t>
            </w:r>
            <w:proofErr w:type="gramStart"/>
            <w:r w:rsidRPr="00157131">
              <w:rPr>
                <w:rFonts w:ascii="Times New Roman" w:hAnsi="Times New Roman" w:cs="Times New Roman"/>
                <w:sz w:val="16"/>
                <w:szCs w:val="20"/>
              </w:rPr>
              <w:t>-т</w:t>
            </w:r>
            <w:proofErr w:type="gramEnd"/>
            <w:r w:rsidRPr="00157131">
              <w:rPr>
                <w:rFonts w:ascii="Times New Roman" w:hAnsi="Times New Roman" w:cs="Times New Roman"/>
                <w:sz w:val="16"/>
                <w:szCs w:val="20"/>
              </w:rPr>
              <w:t>еплый/умеренно холодный/ теплый.</w:t>
            </w: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8-10 мин</w:t>
            </w: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p>
          <w:p w:rsidR="00B26862" w:rsidRPr="00157131" w:rsidRDefault="00B26862" w:rsidP="00F8455B">
            <w:pPr>
              <w:autoSpaceDE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5-10 мин</w:t>
            </w:r>
          </w:p>
        </w:tc>
      </w:tr>
      <w:tr w:rsidR="00B26862" w:rsidRPr="00157131" w:rsidTr="00F8455B">
        <w:trPr>
          <w:trHeight w:val="1299"/>
        </w:trPr>
        <w:tc>
          <w:tcPr>
            <w:tcW w:w="2268" w:type="dxa"/>
            <w:gridSpan w:val="2"/>
            <w:tcBorders>
              <w:top w:val="single" w:sz="4" w:space="0" w:color="000000"/>
              <w:left w:val="double" w:sz="1" w:space="0" w:color="000000"/>
              <w:bottom w:val="single" w:sz="4"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bCs/>
                <w:sz w:val="16"/>
                <w:szCs w:val="20"/>
              </w:rPr>
            </w:pPr>
            <w:r w:rsidRPr="00157131">
              <w:rPr>
                <w:rFonts w:ascii="Times New Roman" w:hAnsi="Times New Roman" w:cs="Times New Roman"/>
                <w:bCs/>
                <w:sz w:val="16"/>
                <w:szCs w:val="20"/>
              </w:rPr>
              <w:t>В середине микроцикла, в соревнованиях я свободный от игр день</w:t>
            </w:r>
          </w:p>
          <w:p w:rsidR="00B26862" w:rsidRPr="00157131" w:rsidRDefault="00B26862" w:rsidP="00F8455B">
            <w:pPr>
              <w:autoSpaceDE w:val="0"/>
              <w:spacing w:after="0" w:line="240" w:lineRule="auto"/>
              <w:ind w:firstLine="21"/>
              <w:jc w:val="center"/>
              <w:rPr>
                <w:rFonts w:ascii="Times New Roman" w:hAnsi="Times New Roman" w:cs="Times New Roman"/>
                <w:sz w:val="16"/>
                <w:szCs w:val="20"/>
              </w:rPr>
            </w:pPr>
          </w:p>
        </w:tc>
        <w:tc>
          <w:tcPr>
            <w:tcW w:w="2682"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Восстановление работоспособности, профилактика перенапряжений</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Физическая и психологическая</w:t>
            </w:r>
          </w:p>
          <w:p w:rsidR="00B26862" w:rsidRPr="00157131" w:rsidRDefault="00B26862" w:rsidP="00F8455B">
            <w:pPr>
              <w:autoSpaceDE w:val="0"/>
              <w:spacing w:after="0" w:line="240" w:lineRule="auto"/>
              <w:ind w:firstLine="15"/>
              <w:jc w:val="center"/>
              <w:rPr>
                <w:rFonts w:ascii="Times New Roman" w:hAnsi="Times New Roman" w:cs="Times New Roman"/>
                <w:sz w:val="16"/>
                <w:szCs w:val="20"/>
              </w:rPr>
            </w:pPr>
            <w:r w:rsidRPr="00157131">
              <w:rPr>
                <w:rFonts w:ascii="Times New Roman" w:hAnsi="Times New Roman" w:cs="Times New Roman"/>
                <w:sz w:val="16"/>
                <w:szCs w:val="20"/>
              </w:rPr>
              <w:t>подготовка к новому циклу тренировок, профилактика перенапряжений</w:t>
            </w:r>
          </w:p>
        </w:tc>
        <w:tc>
          <w:tcPr>
            <w:tcW w:w="2551" w:type="dxa"/>
            <w:tcBorders>
              <w:top w:val="single" w:sz="4" w:space="0" w:color="000000"/>
              <w:left w:val="single" w:sz="4" w:space="0" w:color="000000"/>
              <w:bottom w:val="single" w:sz="4"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Упражнения ОФП восстановительной направленности. </w:t>
            </w: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Сауна, общий массаж</w:t>
            </w:r>
          </w:p>
          <w:p w:rsidR="00B26862" w:rsidRPr="00157131" w:rsidRDefault="00B26862" w:rsidP="00F8455B">
            <w:pPr>
              <w:autoSpaceDE w:val="0"/>
              <w:spacing w:after="0" w:line="240" w:lineRule="auto"/>
              <w:jc w:val="center"/>
              <w:rPr>
                <w:rFonts w:ascii="Times New Roman" w:hAnsi="Times New Roman" w:cs="Times New Roman"/>
                <w:sz w:val="16"/>
                <w:szCs w:val="20"/>
              </w:rPr>
            </w:pPr>
          </w:p>
        </w:tc>
        <w:tc>
          <w:tcPr>
            <w:tcW w:w="2127" w:type="dxa"/>
            <w:tcBorders>
              <w:top w:val="single" w:sz="4" w:space="0" w:color="000000"/>
              <w:left w:val="single" w:sz="4" w:space="0" w:color="000000"/>
              <w:bottom w:val="single" w:sz="4"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Восстановительная тренировка.</w:t>
            </w:r>
          </w:p>
          <w:p w:rsidR="00B26862" w:rsidRPr="00157131" w:rsidRDefault="00B26862" w:rsidP="00F8455B">
            <w:pPr>
              <w:autoSpaceDE w:val="0"/>
              <w:spacing w:after="0" w:line="240" w:lineRule="auto"/>
              <w:jc w:val="center"/>
              <w:rPr>
                <w:rFonts w:ascii="Times New Roman" w:hAnsi="Times New Roman" w:cs="Times New Roman"/>
                <w:bCs/>
                <w:sz w:val="16"/>
                <w:szCs w:val="20"/>
              </w:rPr>
            </w:pP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После</w:t>
            </w: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восстановительной тренировки</w:t>
            </w:r>
          </w:p>
        </w:tc>
      </w:tr>
      <w:tr w:rsidR="00B26862" w:rsidRPr="00157131" w:rsidTr="00F8455B">
        <w:trPr>
          <w:trHeight w:val="979"/>
        </w:trPr>
        <w:tc>
          <w:tcPr>
            <w:tcW w:w="2268" w:type="dxa"/>
            <w:gridSpan w:val="2"/>
            <w:tcBorders>
              <w:top w:val="single" w:sz="4" w:space="0" w:color="000000"/>
              <w:left w:val="double" w:sz="1" w:space="0" w:color="000000"/>
              <w:bottom w:val="double" w:sz="1" w:space="0" w:color="000000"/>
            </w:tcBorders>
          </w:tcPr>
          <w:p w:rsidR="00B26862" w:rsidRPr="00157131" w:rsidRDefault="00B26862" w:rsidP="00F8455B">
            <w:pPr>
              <w:autoSpaceDE w:val="0"/>
              <w:snapToGrid w:val="0"/>
              <w:spacing w:after="0" w:line="240" w:lineRule="auto"/>
              <w:ind w:firstLine="21"/>
              <w:jc w:val="center"/>
              <w:rPr>
                <w:rFonts w:ascii="Times New Roman" w:hAnsi="Times New Roman" w:cs="Times New Roman"/>
                <w:bCs/>
                <w:sz w:val="16"/>
                <w:szCs w:val="20"/>
              </w:rPr>
            </w:pPr>
            <w:r w:rsidRPr="00157131">
              <w:rPr>
                <w:rFonts w:ascii="Times New Roman" w:hAnsi="Times New Roman" w:cs="Times New Roman"/>
                <w:bCs/>
                <w:sz w:val="16"/>
                <w:szCs w:val="20"/>
              </w:rPr>
              <w:t>После микроцикла, соревнований</w:t>
            </w:r>
          </w:p>
        </w:tc>
        <w:tc>
          <w:tcPr>
            <w:tcW w:w="2682" w:type="dxa"/>
            <w:tcBorders>
              <w:top w:val="single" w:sz="4" w:space="0" w:color="000000"/>
              <w:left w:val="single" w:sz="4" w:space="0" w:color="000000"/>
              <w:bottom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Физическая и психологическая подготовка  новому циклу тренировок.</w:t>
            </w:r>
          </w:p>
        </w:tc>
        <w:tc>
          <w:tcPr>
            <w:tcW w:w="2551" w:type="dxa"/>
            <w:tcBorders>
              <w:top w:val="single" w:sz="4" w:space="0" w:color="000000"/>
              <w:left w:val="single" w:sz="4" w:space="0" w:color="000000"/>
              <w:bottom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Упражнения ОФП восстановительной направленности. </w:t>
            </w: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 xml:space="preserve">Сауна, общий массаж, душ </w:t>
            </w:r>
            <w:proofErr w:type="spellStart"/>
            <w:r w:rsidRPr="00157131">
              <w:rPr>
                <w:rFonts w:ascii="Times New Roman" w:hAnsi="Times New Roman" w:cs="Times New Roman"/>
                <w:bCs/>
                <w:sz w:val="16"/>
                <w:szCs w:val="20"/>
              </w:rPr>
              <w:t>Шарко</w:t>
            </w:r>
            <w:proofErr w:type="spellEnd"/>
            <w:r w:rsidRPr="00157131">
              <w:rPr>
                <w:rFonts w:ascii="Times New Roman" w:hAnsi="Times New Roman" w:cs="Times New Roman"/>
                <w:bCs/>
                <w:sz w:val="16"/>
                <w:szCs w:val="20"/>
              </w:rPr>
              <w:t>, подводный массаж.</w:t>
            </w:r>
          </w:p>
        </w:tc>
        <w:tc>
          <w:tcPr>
            <w:tcW w:w="2127" w:type="dxa"/>
            <w:tcBorders>
              <w:top w:val="single" w:sz="4" w:space="0" w:color="000000"/>
              <w:left w:val="single" w:sz="4" w:space="0" w:color="000000"/>
              <w:bottom w:val="double" w:sz="1" w:space="0" w:color="000000"/>
              <w:right w:val="double" w:sz="1" w:space="0" w:color="000000"/>
            </w:tcBorders>
          </w:tcPr>
          <w:p w:rsidR="00B26862" w:rsidRPr="00157131" w:rsidRDefault="00B26862" w:rsidP="00F8455B">
            <w:pPr>
              <w:autoSpaceDE w:val="0"/>
              <w:snapToGrid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Восстановительная тренировка, туризм.</w:t>
            </w:r>
          </w:p>
          <w:p w:rsidR="00B26862" w:rsidRPr="00157131" w:rsidRDefault="00B26862" w:rsidP="00F8455B">
            <w:pPr>
              <w:autoSpaceDE w:val="0"/>
              <w:spacing w:after="0" w:line="240" w:lineRule="auto"/>
              <w:jc w:val="center"/>
              <w:rPr>
                <w:rFonts w:ascii="Times New Roman" w:hAnsi="Times New Roman" w:cs="Times New Roman"/>
                <w:bCs/>
                <w:sz w:val="16"/>
                <w:szCs w:val="20"/>
              </w:rPr>
            </w:pPr>
          </w:p>
          <w:p w:rsidR="00B26862" w:rsidRPr="00157131" w:rsidRDefault="00B26862" w:rsidP="00F8455B">
            <w:pPr>
              <w:autoSpaceDE w:val="0"/>
              <w:spacing w:after="0" w:line="240" w:lineRule="auto"/>
              <w:jc w:val="center"/>
              <w:rPr>
                <w:rFonts w:ascii="Times New Roman" w:hAnsi="Times New Roman" w:cs="Times New Roman"/>
                <w:bCs/>
                <w:sz w:val="16"/>
                <w:szCs w:val="20"/>
              </w:rPr>
            </w:pPr>
            <w:r w:rsidRPr="00157131">
              <w:rPr>
                <w:rFonts w:ascii="Times New Roman" w:hAnsi="Times New Roman" w:cs="Times New Roman"/>
                <w:bCs/>
                <w:sz w:val="16"/>
                <w:szCs w:val="20"/>
              </w:rPr>
              <w:t>После восстановительной тренировки.</w:t>
            </w:r>
          </w:p>
        </w:tc>
      </w:tr>
    </w:tbl>
    <w:p w:rsidR="00B26862" w:rsidRPr="00157131" w:rsidRDefault="00B26862" w:rsidP="00B26862">
      <w:pPr>
        <w:pStyle w:val="af2"/>
        <w:jc w:val="center"/>
        <w:rPr>
          <w:rFonts w:ascii="Times New Roman" w:eastAsia="Calibri" w:hAnsi="Times New Roman" w:cs="Times New Roman"/>
          <w:sz w:val="28"/>
          <w:szCs w:val="24"/>
          <w:lang w:eastAsia="en-US"/>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Многолетняя спортивная подготовка связана с постоянным ростом тренировочных и соревновательных нагрузок, выполнения больших по </w:t>
      </w:r>
      <w:r w:rsidRPr="00157131">
        <w:rPr>
          <w:rFonts w:ascii="Times New Roman" w:hAnsi="Times New Roman" w:cs="Times New Roman"/>
          <w:sz w:val="28"/>
          <w:szCs w:val="28"/>
        </w:rPr>
        <w:lastRenderedPageBreak/>
        <w:t>объему и интенсивности нагрузок и сохранение высокой работоспособности не возможно без использования восстановительных  мероприятий.</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В условиях применения больших нагрузок, </w:t>
      </w:r>
      <w:proofErr w:type="gramStart"/>
      <w:r w:rsidRPr="00157131">
        <w:rPr>
          <w:rFonts w:ascii="Times New Roman" w:hAnsi="Times New Roman" w:cs="Times New Roman"/>
          <w:sz w:val="28"/>
          <w:szCs w:val="28"/>
        </w:rPr>
        <w:t>важное значение</w:t>
      </w:r>
      <w:proofErr w:type="gramEnd"/>
      <w:r w:rsidRPr="00157131">
        <w:rPr>
          <w:rFonts w:ascii="Times New Roman" w:hAnsi="Times New Roman" w:cs="Times New Roman"/>
          <w:sz w:val="28"/>
          <w:szCs w:val="28"/>
        </w:rPr>
        <w:t xml:space="preserve">  в тренировочном процессе приобретает системность и направленность различных восстановительных средств.</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Педагогические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-рациональное распределение нагрузок по этапам подготовки;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-рациональное построение тренировочного занятия;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-постепенное возрастание тренировочных нагрузок по объему и интенсивности;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-разнообразие средств и  методов тренировки;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-переключение с одного вида спортивной деятельности на другой;</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-чередование тренировочных нагрузок различного объема и интенсивности;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-изменение пауз отдыха, их продолжительности;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нагрузок и отдыха на отдельном тренировочном занятии и в отдельном  недельном цикле;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нагрузок и отдыха на этапах годичного цикла;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-оптимальное соотношение тренировочных и соревновательных нагрузок;</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-упражнения для активного отдыха и расслабления;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-дни профилактического отдыха.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157131">
        <w:rPr>
          <w:rFonts w:ascii="Times New Roman" w:hAnsi="Times New Roman" w:cs="Times New Roman"/>
          <w:i/>
          <w:sz w:val="28"/>
          <w:szCs w:val="28"/>
        </w:rPr>
        <w:t>Психологические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-создание положительного эмоционального фона тренировки;</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-переключение внимания, мыслей, отвлекающие мероприятия;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-внушение;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-психорегулирующая тренировка.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157131">
        <w:rPr>
          <w:rFonts w:ascii="Times New Roman" w:hAnsi="Times New Roman" w:cs="Times New Roman"/>
          <w:i/>
          <w:sz w:val="28"/>
          <w:szCs w:val="28"/>
        </w:rPr>
        <w:t>Медико-биологические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Гигиенические средства: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-водные процедуры закаливающего характера;</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-душ, теплые ванны;</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-прогулки на свежем воздухе;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-рациональные режимы дня и сна, питания;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-витаминизация;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-тренировки в благоприятное время суток;</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157131">
        <w:rPr>
          <w:rFonts w:ascii="Times New Roman" w:hAnsi="Times New Roman" w:cs="Times New Roman"/>
          <w:i/>
          <w:sz w:val="28"/>
          <w:szCs w:val="28"/>
        </w:rPr>
        <w:t>Физиотерапевтические средства восстановления:</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-душ: теплый (успокаивающий) при  температуре 36 - 38 градусов и продолжительностью 12 - 15 мин., прохладный, контрастный и вибрационный при температуре 23-28 гр. и продолжительностью 2 - 3 мин;</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-ванны хвойные, жемчужные, солевые;</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-бани и бассейны – 1 - 2 раза в неделю (исключая </w:t>
      </w:r>
      <w:proofErr w:type="spellStart"/>
      <w:r w:rsidRPr="00157131">
        <w:rPr>
          <w:rFonts w:ascii="Times New Roman" w:hAnsi="Times New Roman" w:cs="Times New Roman"/>
          <w:sz w:val="28"/>
          <w:szCs w:val="28"/>
        </w:rPr>
        <w:t>предсоревновательный</w:t>
      </w:r>
      <w:proofErr w:type="spellEnd"/>
      <w:r w:rsidRPr="00157131">
        <w:rPr>
          <w:rFonts w:ascii="Times New Roman" w:hAnsi="Times New Roman" w:cs="Times New Roman"/>
          <w:sz w:val="28"/>
          <w:szCs w:val="28"/>
        </w:rPr>
        <w:t xml:space="preserve"> и </w:t>
      </w:r>
      <w:proofErr w:type="gramStart"/>
      <w:r w:rsidRPr="00157131">
        <w:rPr>
          <w:rFonts w:ascii="Times New Roman" w:hAnsi="Times New Roman" w:cs="Times New Roman"/>
          <w:sz w:val="28"/>
          <w:szCs w:val="28"/>
        </w:rPr>
        <w:t>соревновательный</w:t>
      </w:r>
      <w:proofErr w:type="gramEnd"/>
      <w:r w:rsidRPr="00157131">
        <w:rPr>
          <w:rFonts w:ascii="Times New Roman" w:hAnsi="Times New Roman" w:cs="Times New Roman"/>
          <w:sz w:val="28"/>
          <w:szCs w:val="28"/>
        </w:rPr>
        <w:t xml:space="preserve"> микроциклы);</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w:t>
      </w:r>
      <w:proofErr w:type="spellStart"/>
      <w:r w:rsidRPr="00157131">
        <w:rPr>
          <w:rFonts w:ascii="Times New Roman" w:hAnsi="Times New Roman" w:cs="Times New Roman"/>
          <w:sz w:val="28"/>
          <w:szCs w:val="28"/>
        </w:rPr>
        <w:t>кислородотерапия</w:t>
      </w:r>
      <w:proofErr w:type="spellEnd"/>
      <w:r w:rsidRPr="00157131">
        <w:rPr>
          <w:rFonts w:ascii="Times New Roman" w:hAnsi="Times New Roman" w:cs="Times New Roman"/>
          <w:sz w:val="28"/>
          <w:szCs w:val="28"/>
        </w:rPr>
        <w:t>;</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-массаж.</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Комплексное использование сре</w:t>
      </w:r>
      <w:proofErr w:type="gramStart"/>
      <w:r w:rsidRPr="00157131">
        <w:rPr>
          <w:rFonts w:ascii="Times New Roman" w:hAnsi="Times New Roman" w:cs="Times New Roman"/>
          <w:sz w:val="28"/>
          <w:szCs w:val="28"/>
        </w:rPr>
        <w:t>дств в п</w:t>
      </w:r>
      <w:proofErr w:type="gramEnd"/>
      <w:r w:rsidRPr="00157131">
        <w:rPr>
          <w:rFonts w:ascii="Times New Roman" w:hAnsi="Times New Roman" w:cs="Times New Roman"/>
          <w:sz w:val="28"/>
          <w:szCs w:val="28"/>
        </w:rPr>
        <w:t>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B26862" w:rsidRPr="00157131" w:rsidRDefault="00B26862" w:rsidP="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Использование восстановительных средств является составной частью тренировочного процесса. </w:t>
      </w:r>
      <w:proofErr w:type="gramStart"/>
      <w:r w:rsidRPr="00157131">
        <w:rPr>
          <w:rFonts w:ascii="Times New Roman" w:hAnsi="Times New Roman" w:cs="Times New Roman"/>
          <w:sz w:val="28"/>
          <w:szCs w:val="28"/>
        </w:rPr>
        <w:t>Важное значение</w:t>
      </w:r>
      <w:proofErr w:type="gramEnd"/>
      <w:r w:rsidRPr="00157131">
        <w:rPr>
          <w:rFonts w:ascii="Times New Roman" w:hAnsi="Times New Roman" w:cs="Times New Roman"/>
          <w:sz w:val="28"/>
          <w:szCs w:val="28"/>
        </w:rPr>
        <w:t xml:space="preserve"> для оптимизации восстановительных процессов  имеет создание положительного эмоционального фона.</w:t>
      </w:r>
    </w:p>
    <w:p w:rsidR="00B26862" w:rsidRPr="00157131" w:rsidRDefault="00B26862" w:rsidP="00877AD7">
      <w:pPr>
        <w:spacing w:after="0" w:line="240" w:lineRule="auto"/>
        <w:jc w:val="both"/>
        <w:rPr>
          <w:rFonts w:ascii="Times New Roman" w:hAnsi="Times New Roman" w:cs="Times New Roman"/>
          <w:sz w:val="28"/>
          <w:szCs w:val="28"/>
        </w:rPr>
      </w:pPr>
    </w:p>
    <w:p w:rsidR="00B26862" w:rsidRPr="00157131" w:rsidRDefault="00B26862" w:rsidP="00B26862">
      <w:pPr>
        <w:spacing w:after="0" w:line="240"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3.8. Планы антидопинговых мероприятий</w:t>
      </w:r>
    </w:p>
    <w:p w:rsidR="00B26862" w:rsidRPr="00157131" w:rsidRDefault="00B26862" w:rsidP="00B26862">
      <w:pPr>
        <w:spacing w:after="0" w:line="240" w:lineRule="auto"/>
        <w:jc w:val="both"/>
        <w:rPr>
          <w:rFonts w:ascii="Times New Roman" w:eastAsia="Calibri" w:hAnsi="Times New Roman" w:cs="Times New Roman"/>
          <w:sz w:val="28"/>
          <w:lang w:eastAsia="en-US"/>
        </w:rPr>
      </w:pPr>
    </w:p>
    <w:p w:rsidR="00B26862" w:rsidRPr="00157131" w:rsidRDefault="00B26862" w:rsidP="00B26862">
      <w:pPr>
        <w:spacing w:after="0"/>
        <w:ind w:firstLine="709"/>
        <w:jc w:val="both"/>
        <w:rPr>
          <w:rFonts w:ascii="Times New Roman" w:eastAsia="Calibri" w:hAnsi="Times New Roman" w:cs="Times New Roman"/>
          <w:sz w:val="28"/>
          <w:lang w:eastAsia="en-US"/>
        </w:rPr>
      </w:pPr>
      <w:proofErr w:type="gramStart"/>
      <w:r w:rsidRPr="00157131">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roofErr w:type="gramEnd"/>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lastRenderedPageBreak/>
        <w:t xml:space="preserve">- разучивание </w:t>
      </w:r>
      <w:proofErr w:type="gramStart"/>
      <w:r w:rsidRPr="00157131">
        <w:rPr>
          <w:rFonts w:ascii="Times New Roman" w:eastAsia="Calibri" w:hAnsi="Times New Roman" w:cs="Times New Roman"/>
          <w:sz w:val="28"/>
          <w:lang w:eastAsia="en-US"/>
        </w:rPr>
        <w:t>занимающихся</w:t>
      </w:r>
      <w:proofErr w:type="gramEnd"/>
      <w:r w:rsidRPr="00157131">
        <w:rPr>
          <w:rFonts w:ascii="Times New Roman" w:eastAsia="Calibri" w:hAnsi="Times New Roman" w:cs="Times New Roman"/>
          <w:sz w:val="28"/>
          <w:lang w:eastAsia="en-US"/>
        </w:rPr>
        <w:t xml:space="preserve"> конкретным знаниям по предупреждению применения допинга в спорте, основам антидопинговой политики;</w:t>
      </w: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B26862" w:rsidRPr="00157131" w:rsidRDefault="000368C7" w:rsidP="00B26862">
      <w:pPr>
        <w:spacing w:after="0"/>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В таблице </w:t>
      </w:r>
      <w:r w:rsidR="009F14F0">
        <w:rPr>
          <w:rFonts w:ascii="Times New Roman" w:eastAsia="Calibri" w:hAnsi="Times New Roman" w:cs="Times New Roman"/>
          <w:sz w:val="28"/>
          <w:lang w:eastAsia="en-US"/>
        </w:rPr>
        <w:t>№ 17</w:t>
      </w:r>
      <w:r w:rsidR="00B26862" w:rsidRPr="00157131">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B26862" w:rsidRPr="00157131" w:rsidRDefault="00B26862" w:rsidP="00B26862">
      <w:pPr>
        <w:spacing w:after="0" w:line="240" w:lineRule="auto"/>
        <w:rPr>
          <w:rFonts w:ascii="Times New Roman" w:eastAsia="Calibri" w:hAnsi="Times New Roman" w:cs="Times New Roman"/>
          <w:b/>
          <w:sz w:val="18"/>
          <w:lang w:eastAsia="en-US"/>
        </w:rPr>
      </w:pPr>
    </w:p>
    <w:p w:rsidR="00B26862" w:rsidRPr="00157131" w:rsidRDefault="000368C7" w:rsidP="00B26862">
      <w:pPr>
        <w:spacing w:after="0" w:line="240" w:lineRule="auto"/>
        <w:jc w:val="right"/>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Таблица </w:t>
      </w:r>
      <w:r w:rsidR="009F14F0">
        <w:rPr>
          <w:rFonts w:ascii="Times New Roman" w:eastAsia="Calibri" w:hAnsi="Times New Roman" w:cs="Times New Roman"/>
          <w:sz w:val="28"/>
          <w:lang w:eastAsia="en-US"/>
        </w:rPr>
        <w:t>№ 17</w:t>
      </w:r>
    </w:p>
    <w:p w:rsidR="00B26862" w:rsidRPr="00157131" w:rsidRDefault="00B26862" w:rsidP="00B26862">
      <w:pPr>
        <w:spacing w:after="0" w:line="240" w:lineRule="auto"/>
        <w:jc w:val="both"/>
        <w:rPr>
          <w:rFonts w:ascii="Times New Roman" w:eastAsia="Calibri" w:hAnsi="Times New Roman" w:cs="Times New Roman"/>
          <w:sz w:val="12"/>
          <w:lang w:eastAsia="en-US"/>
        </w:rPr>
      </w:pPr>
    </w:p>
    <w:p w:rsidR="00B26862" w:rsidRPr="00877AD7" w:rsidRDefault="00B26862" w:rsidP="00877AD7">
      <w:pPr>
        <w:spacing w:after="0" w:line="240" w:lineRule="auto"/>
        <w:jc w:val="center"/>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План антидопинговых мероприятий</w:t>
      </w: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 xml:space="preserve">№ </w:t>
            </w:r>
            <w:proofErr w:type="spellStart"/>
            <w:proofErr w:type="gramStart"/>
            <w:r w:rsidRPr="00157131">
              <w:rPr>
                <w:rFonts w:ascii="Times New Roman" w:eastAsia="Calibri" w:hAnsi="Times New Roman" w:cs="Times New Roman"/>
                <w:sz w:val="20"/>
                <w:lang w:eastAsia="en-US"/>
              </w:rPr>
              <w:t>п</w:t>
            </w:r>
            <w:proofErr w:type="spellEnd"/>
            <w:proofErr w:type="gramEnd"/>
            <w:r w:rsidRPr="00157131">
              <w:rPr>
                <w:rFonts w:ascii="Times New Roman" w:eastAsia="Calibri" w:hAnsi="Times New Roman" w:cs="Times New Roman"/>
                <w:sz w:val="20"/>
                <w:lang w:eastAsia="en-US"/>
              </w:rPr>
              <w:t>/</w:t>
            </w:r>
            <w:proofErr w:type="spellStart"/>
            <w:r w:rsidRPr="00157131">
              <w:rPr>
                <w:rFonts w:ascii="Times New Roman" w:eastAsia="Calibri" w:hAnsi="Times New Roman" w:cs="Times New Roman"/>
                <w:sz w:val="20"/>
                <w:lang w:eastAsia="en-US"/>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Ответственный</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октябрь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Руководитель</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proofErr w:type="gramStart"/>
            <w:r w:rsidRPr="00157131">
              <w:rPr>
                <w:rFonts w:ascii="Times New Roman" w:eastAsia="Calibri" w:hAnsi="Times New Roman" w:cs="Times New Roman"/>
                <w:sz w:val="20"/>
                <w:lang w:eastAsia="en-US"/>
              </w:rPr>
              <w:t>Ответственный</w:t>
            </w:r>
            <w:proofErr w:type="gramEnd"/>
            <w:r w:rsidRPr="00157131">
              <w:rPr>
                <w:rFonts w:ascii="Times New Roman" w:eastAsia="Calibri" w:hAnsi="Times New Roman" w:cs="Times New Roman"/>
                <w:sz w:val="20"/>
                <w:lang w:eastAsia="en-US"/>
              </w:rPr>
              <w:t xml:space="preserve"> за антидопинговую профилактику</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z w:val="20"/>
                <w:lang w:eastAsia="en-US"/>
              </w:rPr>
            </w:pPr>
            <w:r w:rsidRPr="00157131">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декабрь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Заместитель руководителя</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ноябрь</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proofErr w:type="gramStart"/>
            <w:r w:rsidRPr="00157131">
              <w:rPr>
                <w:rFonts w:ascii="Times New Roman" w:eastAsia="Calibri" w:hAnsi="Times New Roman" w:cs="Times New Roman"/>
                <w:sz w:val="20"/>
                <w:lang w:eastAsia="en-US"/>
              </w:rPr>
              <w:t>Ответственный</w:t>
            </w:r>
            <w:proofErr w:type="gramEnd"/>
            <w:r w:rsidRPr="00157131">
              <w:rPr>
                <w:rFonts w:ascii="Times New Roman" w:eastAsia="Calibri" w:hAnsi="Times New Roman" w:cs="Times New Roman"/>
                <w:sz w:val="20"/>
                <w:lang w:eastAsia="en-US"/>
              </w:rPr>
              <w:t xml:space="preserve"> за антидопинговую профилактику</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Тренер в группе</w:t>
            </w:r>
          </w:p>
        </w:tc>
      </w:tr>
      <w:tr w:rsidR="00B26862" w:rsidRPr="00157131" w:rsidTr="00F8455B">
        <w:tc>
          <w:tcPr>
            <w:tcW w:w="675"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157131">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B26862" w:rsidRPr="00157131" w:rsidRDefault="00B26862" w:rsidP="00F8455B">
            <w:pPr>
              <w:spacing w:after="0" w:line="240" w:lineRule="auto"/>
              <w:jc w:val="center"/>
              <w:rPr>
                <w:rFonts w:ascii="Times New Roman" w:eastAsia="Calibri" w:hAnsi="Times New Roman" w:cs="Times New Roman"/>
                <w:sz w:val="20"/>
                <w:lang w:eastAsia="en-US"/>
              </w:rPr>
            </w:pPr>
            <w:r w:rsidRPr="00157131">
              <w:rPr>
                <w:rFonts w:ascii="Times New Roman" w:eastAsia="Calibri" w:hAnsi="Times New Roman" w:cs="Times New Roman"/>
                <w:sz w:val="20"/>
                <w:lang w:eastAsia="en-US"/>
              </w:rPr>
              <w:t>Руководитель</w:t>
            </w:r>
          </w:p>
        </w:tc>
      </w:tr>
    </w:tbl>
    <w:p w:rsidR="00B26862" w:rsidRPr="00157131" w:rsidRDefault="00B26862" w:rsidP="00877AD7">
      <w:pPr>
        <w:spacing w:after="0" w:line="240" w:lineRule="auto"/>
        <w:jc w:val="center"/>
        <w:rPr>
          <w:rFonts w:ascii="Times New Roman" w:eastAsia="Calibri" w:hAnsi="Times New Roman" w:cs="Times New Roman"/>
          <w:sz w:val="28"/>
          <w:szCs w:val="24"/>
          <w:lang w:eastAsia="en-US"/>
        </w:rPr>
      </w:pPr>
      <w:r w:rsidRPr="00157131">
        <w:rPr>
          <w:rFonts w:ascii="Times New Roman" w:eastAsia="Calibri" w:hAnsi="Times New Roman" w:cs="Times New Roman"/>
          <w:sz w:val="28"/>
          <w:szCs w:val="24"/>
          <w:lang w:eastAsia="en-US"/>
        </w:rPr>
        <w:t>3.9. Планы инструкторской и судейской практики</w:t>
      </w:r>
    </w:p>
    <w:p w:rsidR="00B26862" w:rsidRPr="00157131" w:rsidRDefault="00B26862" w:rsidP="00B26862">
      <w:pPr>
        <w:spacing w:after="0" w:line="240" w:lineRule="auto"/>
        <w:ind w:firstLine="426"/>
        <w:jc w:val="both"/>
        <w:rPr>
          <w:rFonts w:ascii="Times New Roman" w:hAnsi="Times New Roman" w:cs="Times New Roman"/>
          <w:sz w:val="28"/>
          <w:szCs w:val="28"/>
        </w:rPr>
      </w:pP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Представленная программа имеет целью подготовить не только игроков высокого уровня, но и грамотных спортсменов, досконально знающих правила игры баскетбола, правила поведения на игровой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развития спорта в нашей стране этот вопрос является весьма актуальным. Учитывая недостаток квалифицированных тренеров и педагогов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Данный раздел программы спортивной подготовки представляет собой список тем, позволяющих ознакомить занимающихся: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 с основами организации и проведения тренировочных занятий;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lastRenderedPageBreak/>
        <w:t xml:space="preserve">- с основами организации и проведения официальных соревнований по баскетболу;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 особенностями работы педагогов и тренеров по баскетболу;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 особенностями работы судей по баскетболу. </w:t>
      </w:r>
    </w:p>
    <w:p w:rsidR="00B26862" w:rsidRPr="00157131" w:rsidRDefault="00B26862" w:rsidP="00B26862">
      <w:pPr>
        <w:pStyle w:val="Default"/>
        <w:spacing w:line="276" w:lineRule="auto"/>
        <w:ind w:firstLine="567"/>
        <w:jc w:val="both"/>
        <w:rPr>
          <w:color w:val="auto"/>
          <w:sz w:val="28"/>
          <w:szCs w:val="28"/>
        </w:rPr>
      </w:pP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 Тестирования и проведение тестов по правилам мини-баскетбола.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2. Тестирования и проведение тестов по официальным правилам баскетбола 3х3.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3. Тестирования и проведение тестов по официальным правилам баскетбола.</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4. Составление комплексов упражнений по общей физической подготовке, по изучению перемещениям, приёму и передаче мяча, нижней и верхней прямой подаче.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5. Судейство на тренировочных играх в своей группе (по упрощённым правилам).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6. Составление комплексов упражнений специальной физической подготовке.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7. Составление комплексов упражнений по технической подготовке своего и более младшего года занимающихся.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8. Составление комплексов упражнений по тактической подготовке своего и младших годов занимающихся.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9. Проведение составленных комплексов со своей группой и группами младших годов занимающихся.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10. Судейство на тренировочных играх, на соревнованиях в общеобразовательных </w:t>
      </w:r>
      <w:r>
        <w:rPr>
          <w:color w:val="auto"/>
          <w:sz w:val="28"/>
          <w:szCs w:val="28"/>
        </w:rPr>
        <w:t>учреждениях</w:t>
      </w:r>
      <w:r w:rsidRPr="00157131">
        <w:rPr>
          <w:color w:val="auto"/>
          <w:sz w:val="28"/>
          <w:szCs w:val="28"/>
        </w:rPr>
        <w:t xml:space="preserve">, в своём спортивном клубе. Выполнение обязанностей первого и второго судей, секретаря и судьи на линии.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11. Проведение подготовительной и основной частей занятия по начальному изучению технике игры.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12. Проведение занятий в физкультурно-спортивных и общеобразовательных учреждениях по изучению навыкам игры в мини-баскетбол.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13. Тестирования и проведение тестов по официальным правилам баскетбола 3х3.</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14. Проведение соревнований по мини-баскетболу, баскетболу 3х3 и баскетболу в общеобразовательно</w:t>
      </w:r>
      <w:r>
        <w:rPr>
          <w:color w:val="auto"/>
          <w:sz w:val="28"/>
          <w:szCs w:val="28"/>
        </w:rPr>
        <w:t>м</w:t>
      </w:r>
      <w:r w:rsidRPr="00157131">
        <w:rPr>
          <w:color w:val="auto"/>
          <w:sz w:val="28"/>
          <w:szCs w:val="28"/>
        </w:rPr>
        <w:t xml:space="preserve"> </w:t>
      </w:r>
      <w:r>
        <w:rPr>
          <w:color w:val="auto"/>
          <w:sz w:val="28"/>
          <w:szCs w:val="28"/>
        </w:rPr>
        <w:t>учреждении</w:t>
      </w:r>
      <w:r w:rsidRPr="00157131">
        <w:rPr>
          <w:color w:val="auto"/>
          <w:sz w:val="28"/>
          <w:szCs w:val="28"/>
        </w:rPr>
        <w:t xml:space="preserve"> и своём спортивном клубе. Выполнение обязанностей главного судьи, заместителя главного судьи, секретаря. Составление календаря игр.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lastRenderedPageBreak/>
        <w:t xml:space="preserve">15. Проведение соревнований по баскетболу 3х3 и мини-баскетболу. Выполнение обязанностей главного судьи, заместителя главного судьи, секретаря. Составление календаря игр.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16. Упражнения повышенной трудности в процессе проведения физической подготовки, техническо-тактической и интегральной подготовки.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17. Участие в соревнованиях с использованием установок на игру, разборов проведённых игр. </w:t>
      </w:r>
    </w:p>
    <w:p w:rsidR="00B26862" w:rsidRPr="00157131" w:rsidRDefault="00B26862" w:rsidP="00B26862">
      <w:pPr>
        <w:pStyle w:val="Default"/>
        <w:spacing w:line="276" w:lineRule="auto"/>
        <w:ind w:firstLine="567"/>
        <w:jc w:val="both"/>
        <w:rPr>
          <w:color w:val="auto"/>
          <w:sz w:val="28"/>
          <w:szCs w:val="28"/>
        </w:rPr>
      </w:pPr>
      <w:r w:rsidRPr="00157131">
        <w:rPr>
          <w:color w:val="auto"/>
          <w:sz w:val="28"/>
          <w:szCs w:val="28"/>
        </w:rPr>
        <w:t xml:space="preserve">18. Изучение соревновательного метода (в процессе физической и других видов подготовки). </w:t>
      </w:r>
    </w:p>
    <w:p w:rsidR="00B26862" w:rsidRPr="00157131" w:rsidRDefault="00B26862" w:rsidP="00B26862">
      <w:pPr>
        <w:spacing w:after="0" w:line="240" w:lineRule="auto"/>
        <w:ind w:firstLine="567"/>
        <w:jc w:val="both"/>
        <w:rPr>
          <w:rFonts w:ascii="Times New Roman" w:hAnsi="Times New Roman" w:cs="Times New Roman"/>
          <w:b/>
          <w:sz w:val="28"/>
          <w:szCs w:val="28"/>
        </w:rPr>
      </w:pPr>
      <w:r w:rsidRPr="00157131">
        <w:rPr>
          <w:rFonts w:ascii="Times New Roman" w:hAnsi="Times New Roman" w:cs="Times New Roman"/>
          <w:sz w:val="28"/>
          <w:szCs w:val="28"/>
        </w:rPr>
        <w:t>19. Ведение игр во время соревнований младших групп.</w:t>
      </w:r>
    </w:p>
    <w:p w:rsidR="00B26862" w:rsidRPr="00157131" w:rsidRDefault="00B26862" w:rsidP="00B26862">
      <w:pPr>
        <w:spacing w:after="0" w:line="240" w:lineRule="auto"/>
        <w:jc w:val="center"/>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4. Система контроля и зачетные требования.</w:t>
      </w:r>
    </w:p>
    <w:p w:rsidR="00B26862" w:rsidRPr="00157131" w:rsidRDefault="00B26862" w:rsidP="00B26862">
      <w:pPr>
        <w:pStyle w:val="af3"/>
        <w:spacing w:after="0" w:line="240" w:lineRule="auto"/>
        <w:ind w:left="0"/>
        <w:jc w:val="center"/>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 xml:space="preserve">4.1.Критерии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roofErr w:type="gramStart"/>
      <w:r w:rsidRPr="00157131">
        <w:rPr>
          <w:rFonts w:ascii="Times New Roman" w:hAnsi="Times New Roman" w:cs="Times New Roman"/>
          <w:sz w:val="28"/>
          <w:szCs w:val="24"/>
        </w:rPr>
        <w:t>в</w:t>
      </w:r>
      <w:proofErr w:type="gramEnd"/>
    </w:p>
    <w:p w:rsidR="00B26862" w:rsidRPr="00157131" w:rsidRDefault="00877AD7" w:rsidP="00B26862">
      <w:pPr>
        <w:pStyle w:val="af3"/>
        <w:spacing w:after="0" w:line="240" w:lineRule="auto"/>
        <w:ind w:left="0"/>
        <w:jc w:val="center"/>
        <w:rPr>
          <w:rFonts w:ascii="Times New Roman" w:hAnsi="Times New Roman" w:cs="Times New Roman"/>
          <w:sz w:val="28"/>
          <w:szCs w:val="24"/>
        </w:rPr>
      </w:pPr>
      <w:proofErr w:type="gramStart"/>
      <w:r>
        <w:rPr>
          <w:rFonts w:ascii="Times New Roman" w:hAnsi="Times New Roman" w:cs="Times New Roman"/>
          <w:sz w:val="28"/>
          <w:szCs w:val="24"/>
        </w:rPr>
        <w:t>баскетболе</w:t>
      </w:r>
      <w:proofErr w:type="gramEnd"/>
    </w:p>
    <w:p w:rsidR="00B26862" w:rsidRPr="00157131" w:rsidRDefault="00B26862" w:rsidP="00B26862">
      <w:pPr>
        <w:pStyle w:val="af3"/>
        <w:spacing w:after="0" w:line="240" w:lineRule="auto"/>
        <w:ind w:left="0"/>
        <w:jc w:val="center"/>
        <w:rPr>
          <w:rFonts w:ascii="Times New Roman" w:hAnsi="Times New Roman" w:cs="Times New Roman"/>
          <w:b/>
          <w:sz w:val="28"/>
          <w:szCs w:val="24"/>
        </w:rPr>
      </w:pP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877AD7" w:rsidRPr="0014659D" w:rsidRDefault="00B26862" w:rsidP="0014659D">
      <w:pPr>
        <w:pStyle w:val="af3"/>
        <w:spacing w:after="0" w:line="240" w:lineRule="auto"/>
        <w:ind w:left="0" w:firstLine="709"/>
        <w:jc w:val="both"/>
        <w:rPr>
          <w:rFonts w:ascii="Times New Roman" w:hAnsi="Times New Roman" w:cs="Times New Roman"/>
          <w:sz w:val="28"/>
          <w:szCs w:val="24"/>
        </w:rPr>
      </w:pPr>
      <w:r w:rsidRPr="00157131">
        <w:rPr>
          <w:rFonts w:ascii="Times New Roman" w:hAnsi="Times New Roman" w:cs="Times New Roman"/>
          <w:sz w:val="28"/>
          <w:szCs w:val="24"/>
        </w:rPr>
        <w:t>Влияние физических качеств и телосложения на результативность по баскетб</w:t>
      </w:r>
      <w:r w:rsidR="009F14F0">
        <w:rPr>
          <w:rFonts w:ascii="Times New Roman" w:hAnsi="Times New Roman" w:cs="Times New Roman"/>
          <w:sz w:val="28"/>
          <w:szCs w:val="24"/>
        </w:rPr>
        <w:t>олу представлены в таблице № 18</w:t>
      </w:r>
    </w:p>
    <w:p w:rsidR="00877AD7" w:rsidRPr="00157131" w:rsidRDefault="00877AD7" w:rsidP="00B26862">
      <w:pPr>
        <w:pStyle w:val="af3"/>
        <w:spacing w:after="0" w:line="240" w:lineRule="auto"/>
        <w:ind w:left="0" w:firstLine="709"/>
        <w:jc w:val="both"/>
        <w:rPr>
          <w:rFonts w:ascii="Times New Roman" w:hAnsi="Times New Roman" w:cs="Times New Roman"/>
          <w:b/>
          <w:sz w:val="28"/>
          <w:szCs w:val="24"/>
        </w:rPr>
      </w:pPr>
    </w:p>
    <w:p w:rsidR="00B26862" w:rsidRPr="00157131" w:rsidRDefault="009F14F0" w:rsidP="00B26862">
      <w:pPr>
        <w:pStyle w:val="af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 18</w:t>
      </w:r>
    </w:p>
    <w:p w:rsidR="00B26862" w:rsidRPr="00157131" w:rsidRDefault="00B26862" w:rsidP="00B26862">
      <w:pPr>
        <w:pStyle w:val="af3"/>
        <w:spacing w:after="0" w:line="240" w:lineRule="auto"/>
        <w:ind w:left="0"/>
        <w:jc w:val="right"/>
        <w:rPr>
          <w:rFonts w:ascii="Times New Roman" w:hAnsi="Times New Roman" w:cs="Times New Roman"/>
          <w:sz w:val="28"/>
          <w:szCs w:val="28"/>
        </w:rPr>
      </w:pPr>
    </w:p>
    <w:p w:rsidR="00B26862" w:rsidRPr="00157131" w:rsidRDefault="00B26862" w:rsidP="00B26862">
      <w:pPr>
        <w:pStyle w:val="af3"/>
        <w:spacing w:after="0" w:line="240" w:lineRule="auto"/>
        <w:ind w:left="0"/>
        <w:jc w:val="center"/>
        <w:rPr>
          <w:rFonts w:ascii="Times New Roman" w:hAnsi="Times New Roman" w:cs="Times New Roman"/>
          <w:sz w:val="28"/>
          <w:szCs w:val="24"/>
        </w:rPr>
      </w:pPr>
      <w:r w:rsidRPr="00157131">
        <w:rPr>
          <w:rFonts w:ascii="Times New Roman" w:hAnsi="Times New Roman" w:cs="Times New Roman"/>
          <w:sz w:val="28"/>
          <w:szCs w:val="24"/>
        </w:rPr>
        <w:t>Влияние физических качеств и телосложения на результативность по баскетболу</w:t>
      </w:r>
    </w:p>
    <w:p w:rsidR="00B26862" w:rsidRPr="00157131" w:rsidRDefault="00B26862" w:rsidP="00B26862">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tblPr>
      <w:tblGrid>
        <w:gridCol w:w="6084"/>
        <w:gridCol w:w="2808"/>
      </w:tblGrid>
      <w:tr w:rsidR="00B26862" w:rsidRPr="00157131" w:rsidTr="00F8455B">
        <w:trPr>
          <w:tblCellSpacing w:w="5" w:type="nil"/>
        </w:trPr>
        <w:tc>
          <w:tcPr>
            <w:tcW w:w="6084"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Физические качества и телосложение</w:t>
            </w:r>
          </w:p>
        </w:tc>
        <w:tc>
          <w:tcPr>
            <w:tcW w:w="2808"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Уровень влияния</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Скоростные способности</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Мышечная сила</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2</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Вестибулярная устойчивость</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Выносливость</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2</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Гибкость</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1</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Координационные способности</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r w:rsidR="00B26862" w:rsidRPr="00157131" w:rsidTr="00F8455B">
        <w:trPr>
          <w:tblCellSpacing w:w="5" w:type="nil"/>
        </w:trPr>
        <w:tc>
          <w:tcPr>
            <w:tcW w:w="6084"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Телосложение</w:t>
            </w:r>
          </w:p>
        </w:tc>
        <w:tc>
          <w:tcPr>
            <w:tcW w:w="2808" w:type="dxa"/>
            <w:tcBorders>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4"/>
                <w:szCs w:val="24"/>
              </w:rPr>
            </w:pPr>
            <w:r w:rsidRPr="00157131">
              <w:rPr>
                <w:rFonts w:ascii="Times New Roman" w:hAnsi="Times New Roman" w:cs="Times New Roman"/>
                <w:sz w:val="24"/>
                <w:szCs w:val="24"/>
              </w:rPr>
              <w:t>3</w:t>
            </w:r>
          </w:p>
        </w:tc>
      </w:tr>
    </w:tbl>
    <w:p w:rsidR="00B26862" w:rsidRPr="00157131" w:rsidRDefault="00B26862" w:rsidP="00B26862">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Условные обозначения:</w:t>
      </w:r>
    </w:p>
    <w:p w:rsidR="00B26862" w:rsidRPr="00157131" w:rsidRDefault="00B26862" w:rsidP="00B26862">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3 - значительное влияние;</w:t>
      </w:r>
    </w:p>
    <w:p w:rsidR="00B26862" w:rsidRPr="00157131" w:rsidRDefault="00B26862" w:rsidP="00B26862">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2 - среднее влияние;</w:t>
      </w:r>
    </w:p>
    <w:p w:rsidR="00B26862" w:rsidRPr="00157131" w:rsidRDefault="00B26862" w:rsidP="00B26862">
      <w:pPr>
        <w:pStyle w:val="ConsPlusNormal"/>
        <w:ind w:firstLine="540"/>
        <w:jc w:val="both"/>
        <w:rPr>
          <w:rFonts w:ascii="Times New Roman" w:hAnsi="Times New Roman" w:cs="Times New Roman"/>
          <w:sz w:val="28"/>
          <w:szCs w:val="28"/>
        </w:rPr>
      </w:pPr>
      <w:r w:rsidRPr="00157131">
        <w:rPr>
          <w:rFonts w:ascii="Times New Roman" w:hAnsi="Times New Roman" w:cs="Times New Roman"/>
          <w:sz w:val="28"/>
          <w:szCs w:val="28"/>
        </w:rPr>
        <w:t>1 - незначительное влияние.</w:t>
      </w:r>
    </w:p>
    <w:p w:rsidR="00B26862" w:rsidRPr="00157131" w:rsidRDefault="00B26862" w:rsidP="00B26862">
      <w:pPr>
        <w:pStyle w:val="af3"/>
        <w:spacing w:after="0"/>
        <w:ind w:left="0" w:firstLine="709"/>
        <w:jc w:val="both"/>
        <w:rPr>
          <w:rFonts w:ascii="Times New Roman" w:hAnsi="Times New Roman" w:cs="Times New Roman"/>
          <w:i/>
          <w:sz w:val="28"/>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Скоростные способности.</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Различают элементарные и комплексные формы проявления скоростных способностей.</w:t>
      </w:r>
    </w:p>
    <w:p w:rsidR="00B26862" w:rsidRPr="00157131" w:rsidRDefault="00B26862" w:rsidP="00B26862">
      <w:pPr>
        <w:pStyle w:val="af3"/>
        <w:spacing w:after="0"/>
        <w:ind w:left="0" w:firstLine="709"/>
        <w:jc w:val="both"/>
        <w:rPr>
          <w:rFonts w:ascii="Times New Roman" w:hAnsi="Times New Roman" w:cs="Times New Roman"/>
          <w:sz w:val="28"/>
          <w:szCs w:val="24"/>
        </w:rPr>
      </w:pPr>
      <w:r w:rsidRPr="00157131">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B26862" w:rsidRPr="00157131" w:rsidRDefault="00B26862" w:rsidP="00B26862">
      <w:pPr>
        <w:pStyle w:val="af3"/>
        <w:spacing w:after="0"/>
        <w:ind w:left="0" w:firstLine="709"/>
        <w:jc w:val="both"/>
        <w:rPr>
          <w:rFonts w:ascii="Times New Roman" w:hAnsi="Times New Roman" w:cs="Times New Roman"/>
          <w:sz w:val="28"/>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Мышечная сила.</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Сила и выносливость </w:t>
      </w:r>
      <w:proofErr w:type="gramStart"/>
      <w:r w:rsidRPr="00157131">
        <w:rPr>
          <w:rFonts w:ascii="Times New Roman" w:eastAsia="Times New Roman" w:hAnsi="Times New Roman" w:cs="Times New Roman"/>
          <w:sz w:val="28"/>
          <w:szCs w:val="24"/>
        </w:rPr>
        <w:t>взаимосвязаны</w:t>
      </w:r>
      <w:proofErr w:type="gramEnd"/>
      <w:r w:rsidRPr="00157131">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B26862" w:rsidRPr="00157131" w:rsidRDefault="00B26862" w:rsidP="00B26862">
      <w:pPr>
        <w:pStyle w:val="af3"/>
        <w:spacing w:after="0"/>
        <w:ind w:left="0" w:firstLine="709"/>
        <w:jc w:val="both"/>
        <w:rPr>
          <w:rFonts w:ascii="Times New Roman" w:hAnsi="Times New Roman" w:cs="Times New Roman"/>
          <w:i/>
          <w:sz w:val="32"/>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Вестибулярная устойчивость.</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bCs/>
          <w:iCs/>
          <w:sz w:val="28"/>
        </w:rPr>
        <w:t>Вестибулярная устойчивость</w:t>
      </w:r>
      <w:r w:rsidRPr="00157131">
        <w:rPr>
          <w:rFonts w:ascii="Times New Roman" w:hAnsi="Times New Roman" w:cs="Times New Roman"/>
          <w:i/>
          <w:iCs/>
          <w:sz w:val="28"/>
        </w:rPr>
        <w:t xml:space="preserve"> - </w:t>
      </w:r>
      <w:r w:rsidRPr="00157131">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157131">
        <w:rPr>
          <w:rFonts w:ascii="Times New Roman" w:hAnsi="Times New Roman" w:cs="Times New Roman"/>
          <w:sz w:val="28"/>
        </w:rPr>
        <w:softHyphen/>
        <w:t>ложении тела в пространстве.</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B26862" w:rsidRPr="00157131" w:rsidRDefault="00B26862" w:rsidP="00B26862">
      <w:pPr>
        <w:pStyle w:val="af3"/>
        <w:spacing w:after="0"/>
        <w:ind w:left="0" w:firstLine="709"/>
        <w:jc w:val="both"/>
        <w:rPr>
          <w:rFonts w:ascii="Times New Roman" w:hAnsi="Times New Roman" w:cs="Times New Roman"/>
          <w:i/>
          <w:sz w:val="28"/>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Выносливость.</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Style w:val="aff0"/>
          <w:rFonts w:ascii="Times New Roman" w:hAnsi="Times New Roman" w:cs="Times New Roman"/>
          <w:b w:val="0"/>
          <w:sz w:val="28"/>
          <w:szCs w:val="28"/>
        </w:rPr>
        <w:t>Выносливость</w:t>
      </w:r>
      <w:r w:rsidRPr="00157131">
        <w:rPr>
          <w:rFonts w:ascii="Times New Roman" w:hAnsi="Times New Roman" w:cs="Times New Roman"/>
          <w:sz w:val="28"/>
        </w:rPr>
        <w:t xml:space="preserve"> - это способность организма выполнять работу заданной мощности в течение относительно длительного времени без снижения ее эффективности.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Основные показатели выносливости – мощность физической работы и ее продолжительность.</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Основные упражнения для воспитания выносливости – упражнения циклического характера – ходьба, бег, плавание,  и ациклического характера – игры.</w:t>
      </w:r>
    </w:p>
    <w:p w:rsidR="00B26862" w:rsidRPr="00877AD7" w:rsidRDefault="00B26862" w:rsidP="00877AD7">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Наибольший прирост выносливости происходит примерно в 8-10 и 15-17 лет.</w:t>
      </w: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Гибкость.</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Style w:val="aff0"/>
          <w:rFonts w:ascii="Times New Roman" w:hAnsi="Times New Roman" w:cs="Times New Roman"/>
          <w:b w:val="0"/>
          <w:sz w:val="28"/>
          <w:szCs w:val="28"/>
        </w:rPr>
        <w:t>Гибкость</w:t>
      </w:r>
      <w:r w:rsidRPr="00157131">
        <w:rPr>
          <w:rFonts w:ascii="Times New Roman" w:hAnsi="Times New Roman" w:cs="Times New Roman"/>
          <w:sz w:val="28"/>
        </w:rPr>
        <w:t xml:space="preserve"> </w:t>
      </w:r>
      <w:r w:rsidRPr="00157131">
        <w:rPr>
          <w:rFonts w:ascii="Times New Roman" w:hAnsi="Times New Roman" w:cs="Times New Roman"/>
          <w:b/>
          <w:sz w:val="28"/>
        </w:rPr>
        <w:t>-</w:t>
      </w:r>
      <w:r w:rsidRPr="00157131">
        <w:rPr>
          <w:rFonts w:ascii="Times New Roman" w:hAnsi="Times New Roman" w:cs="Times New Roman"/>
          <w:sz w:val="28"/>
        </w:rPr>
        <w:t xml:space="preserve"> это способность выполнять движения с максимально возможной амплитудой. Гибкость зависит от следующих факторов:</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анатомических особенностей суставов;</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эластичности связочного аппарата, мышечных сухожилий и мышц;</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способности сочетать расслабление и сокращение (напряжение) мышц-антагонистов в суставах.</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Наибольший прирост гибкости происходит примерно в 6-8 лет.</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B26862" w:rsidRPr="00157131" w:rsidRDefault="00B26862" w:rsidP="00B26862">
      <w:pPr>
        <w:pStyle w:val="af3"/>
        <w:spacing w:after="0"/>
        <w:ind w:left="0" w:firstLine="709"/>
        <w:jc w:val="both"/>
        <w:rPr>
          <w:rFonts w:ascii="Times New Roman" w:hAnsi="Times New Roman" w:cs="Times New Roman"/>
          <w:i/>
          <w:sz w:val="28"/>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Координационные способности.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Style w:val="aff0"/>
          <w:rFonts w:ascii="Times New Roman" w:hAnsi="Times New Roman" w:cs="Times New Roman"/>
          <w:b w:val="0"/>
          <w:sz w:val="28"/>
          <w:szCs w:val="28"/>
        </w:rPr>
        <w:t>Ловкость</w:t>
      </w:r>
      <w:r w:rsidRPr="00157131">
        <w:rPr>
          <w:rFonts w:ascii="Times New Roman" w:hAnsi="Times New Roman" w:cs="Times New Roman"/>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B26862" w:rsidRPr="00157131" w:rsidRDefault="00B26862" w:rsidP="00B26862">
      <w:pPr>
        <w:pStyle w:val="af2"/>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Под </w:t>
      </w:r>
      <w:r w:rsidRPr="00157131">
        <w:rPr>
          <w:rStyle w:val="aff0"/>
          <w:rFonts w:ascii="Times New Roman" w:hAnsi="Times New Roman" w:cs="Times New Roman"/>
          <w:b w:val="0"/>
          <w:sz w:val="28"/>
          <w:szCs w:val="28"/>
        </w:rPr>
        <w:t>двигательно-координационными способностями</w:t>
      </w:r>
      <w:r w:rsidRPr="00157131">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B26862" w:rsidRPr="00157131" w:rsidRDefault="00B26862" w:rsidP="00B26862">
      <w:pPr>
        <w:pStyle w:val="af3"/>
        <w:spacing w:after="0"/>
        <w:ind w:left="0" w:firstLine="709"/>
        <w:jc w:val="both"/>
        <w:rPr>
          <w:rFonts w:ascii="Times New Roman" w:hAnsi="Times New Roman" w:cs="Times New Roman"/>
          <w:i/>
          <w:sz w:val="28"/>
          <w:szCs w:val="24"/>
        </w:rPr>
      </w:pPr>
    </w:p>
    <w:p w:rsidR="00B26862" w:rsidRPr="00157131" w:rsidRDefault="00B26862" w:rsidP="00B26862">
      <w:pPr>
        <w:pStyle w:val="af3"/>
        <w:spacing w:after="0"/>
        <w:ind w:left="0" w:firstLine="709"/>
        <w:jc w:val="both"/>
        <w:rPr>
          <w:rFonts w:ascii="Times New Roman" w:hAnsi="Times New Roman" w:cs="Times New Roman"/>
          <w:i/>
          <w:sz w:val="28"/>
          <w:szCs w:val="24"/>
        </w:rPr>
      </w:pPr>
      <w:r w:rsidRPr="00157131">
        <w:rPr>
          <w:rFonts w:ascii="Times New Roman" w:hAnsi="Times New Roman" w:cs="Times New Roman"/>
          <w:i/>
          <w:sz w:val="28"/>
          <w:szCs w:val="24"/>
        </w:rPr>
        <w:t>Телосложение.</w:t>
      </w:r>
    </w:p>
    <w:p w:rsidR="00B26862" w:rsidRPr="00157131" w:rsidRDefault="00B26862" w:rsidP="00B26862">
      <w:pPr>
        <w:pStyle w:val="af2"/>
        <w:tabs>
          <w:tab w:val="left" w:pos="851"/>
        </w:tabs>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Информативными для </w:t>
      </w:r>
      <w:r>
        <w:rPr>
          <w:rFonts w:ascii="Times New Roman" w:hAnsi="Times New Roman" w:cs="Times New Roman"/>
          <w:sz w:val="28"/>
        </w:rPr>
        <w:t>баскет</w:t>
      </w:r>
      <w:r w:rsidRPr="00157131">
        <w:rPr>
          <w:rFonts w:ascii="Times New Roman" w:hAnsi="Times New Roman" w:cs="Times New Roman"/>
          <w:sz w:val="28"/>
        </w:rPr>
        <w:t>бола являются показатели длины и массы тела, длины рук, частных объемов мышечной, костной и жировой массы.</w:t>
      </w:r>
    </w:p>
    <w:p w:rsidR="00B26862" w:rsidRPr="00157131" w:rsidRDefault="00B26862" w:rsidP="00B26862">
      <w:pPr>
        <w:pStyle w:val="af2"/>
        <w:tabs>
          <w:tab w:val="left" w:pos="851"/>
        </w:tabs>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157131">
        <w:rPr>
          <w:rFonts w:ascii="Times New Roman" w:hAnsi="Times New Roman" w:cs="Times New Roman"/>
          <w:sz w:val="28"/>
        </w:rPr>
        <w:t>соматотипа</w:t>
      </w:r>
      <w:proofErr w:type="spellEnd"/>
      <w:r w:rsidRPr="00157131">
        <w:rPr>
          <w:rFonts w:ascii="Times New Roman" w:hAnsi="Times New Roman" w:cs="Times New Roman"/>
          <w:sz w:val="28"/>
        </w:rPr>
        <w:t xml:space="preserve">. </w:t>
      </w:r>
      <w:r w:rsidRPr="00157131">
        <w:rPr>
          <w:rFonts w:ascii="Times New Roman" w:hAnsi="Times New Roman" w:cs="Times New Roman"/>
          <w:sz w:val="28"/>
        </w:rPr>
        <w:lastRenderedPageBreak/>
        <w:t>Двигательные способности, лежащие в основе развития необходимых специальных физических качеств, их основные показатели.</w:t>
      </w:r>
    </w:p>
    <w:p w:rsidR="00B26862" w:rsidRPr="00157131" w:rsidRDefault="00B26862" w:rsidP="00B26862">
      <w:pPr>
        <w:pStyle w:val="af2"/>
        <w:ind w:firstLine="709"/>
        <w:jc w:val="both"/>
        <w:rPr>
          <w:rFonts w:ascii="Times New Roman" w:hAnsi="Times New Roman" w:cs="Times New Roman"/>
          <w:sz w:val="28"/>
          <w:szCs w:val="28"/>
        </w:rPr>
      </w:pPr>
    </w:p>
    <w:p w:rsidR="002251D3" w:rsidRPr="00157131" w:rsidRDefault="002251D3" w:rsidP="002251D3">
      <w:pPr>
        <w:shd w:val="clear" w:color="auto" w:fill="FFFFFF"/>
        <w:spacing w:after="0" w:line="240" w:lineRule="auto"/>
        <w:jc w:val="both"/>
        <w:rPr>
          <w:rFonts w:ascii="Times New Roman" w:eastAsia="Times New Roman" w:hAnsi="Times New Roman" w:cs="Times New Roman"/>
          <w:sz w:val="28"/>
          <w:szCs w:val="28"/>
        </w:rPr>
      </w:pPr>
    </w:p>
    <w:p w:rsidR="00B26862" w:rsidRPr="00157131" w:rsidRDefault="003007C7" w:rsidP="00B26862">
      <w:pPr>
        <w:spacing w:after="0" w:line="240" w:lineRule="auto"/>
        <w:jc w:val="center"/>
        <w:rPr>
          <w:rFonts w:ascii="Times New Roman" w:hAnsi="Times New Roman" w:cs="Times New Roman"/>
          <w:b/>
          <w:sz w:val="28"/>
          <w:szCs w:val="24"/>
        </w:rPr>
      </w:pPr>
      <w:r>
        <w:rPr>
          <w:rFonts w:ascii="Times New Roman" w:hAnsi="Times New Roman" w:cs="Times New Roman"/>
          <w:sz w:val="28"/>
          <w:szCs w:val="24"/>
        </w:rPr>
        <w:t>4.2</w:t>
      </w:r>
      <w:r w:rsidR="00B26862" w:rsidRPr="00157131">
        <w:rPr>
          <w:rFonts w:ascii="Times New Roman" w:hAnsi="Times New Roman" w:cs="Times New Roman"/>
          <w:sz w:val="28"/>
          <w:szCs w:val="24"/>
        </w:rPr>
        <w:t>. Виды контроля общей и специальной физической, спортивно-технической и тактической подготовки</w:t>
      </w:r>
      <w:r w:rsidR="00B26862" w:rsidRPr="00157131">
        <w:rPr>
          <w:rFonts w:ascii="Times New Roman" w:hAnsi="Times New Roman" w:cs="Times New Roman"/>
          <w:b/>
          <w:sz w:val="28"/>
          <w:szCs w:val="24"/>
        </w:rPr>
        <w:t>.</w:t>
      </w:r>
    </w:p>
    <w:p w:rsidR="00B26862" w:rsidRPr="00157131" w:rsidRDefault="00B26862" w:rsidP="00B26862">
      <w:pPr>
        <w:spacing w:after="0" w:line="240" w:lineRule="auto"/>
        <w:jc w:val="both"/>
        <w:rPr>
          <w:rFonts w:ascii="Times New Roman" w:eastAsia="Calibri" w:hAnsi="Times New Roman" w:cs="Times New Roman"/>
          <w:sz w:val="28"/>
          <w:szCs w:val="28"/>
          <w:lang w:eastAsia="en-US"/>
        </w:rPr>
      </w:pP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В практике спорта принято выделять три вида контроля:</w:t>
      </w:r>
    </w:p>
    <w:p w:rsidR="00B26862" w:rsidRPr="00157131" w:rsidRDefault="00B26862" w:rsidP="00B26862">
      <w:pPr>
        <w:numPr>
          <w:ilvl w:val="0"/>
          <w:numId w:val="7"/>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Этапный контроль.</w:t>
      </w:r>
    </w:p>
    <w:p w:rsidR="00B26862" w:rsidRPr="00157131" w:rsidRDefault="00B26862" w:rsidP="00B26862">
      <w:pPr>
        <w:numPr>
          <w:ilvl w:val="0"/>
          <w:numId w:val="7"/>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Текущий контроль.</w:t>
      </w:r>
    </w:p>
    <w:p w:rsidR="00B26862" w:rsidRPr="00157131" w:rsidRDefault="00B26862" w:rsidP="00B26862">
      <w:pPr>
        <w:numPr>
          <w:ilvl w:val="0"/>
          <w:numId w:val="7"/>
        </w:numPr>
        <w:tabs>
          <w:tab w:val="left" w:pos="1134"/>
        </w:tabs>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Оперативный контроль.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Этапный контроль</w:t>
      </w:r>
      <w:r w:rsidRPr="00157131">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w:t>
      </w:r>
      <w:proofErr w:type="spellStart"/>
      <w:r w:rsidRPr="00157131">
        <w:rPr>
          <w:rFonts w:ascii="Times New Roman" w:eastAsia="Calibri" w:hAnsi="Times New Roman" w:cs="Times New Roman"/>
          <w:sz w:val="28"/>
          <w:szCs w:val="28"/>
          <w:lang w:eastAsia="en-US"/>
        </w:rPr>
        <w:t>макроцикла</w:t>
      </w:r>
      <w:proofErr w:type="spellEnd"/>
      <w:r w:rsidRPr="00157131">
        <w:rPr>
          <w:rFonts w:ascii="Times New Roman" w:eastAsia="Calibri" w:hAnsi="Times New Roman" w:cs="Times New Roman"/>
          <w:sz w:val="28"/>
          <w:szCs w:val="28"/>
          <w:lang w:eastAsia="en-US"/>
        </w:rPr>
        <w:t>, периода или этапа.</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w:t>
      </w:r>
      <w:proofErr w:type="gramStart"/>
      <w:r w:rsidRPr="00157131">
        <w:rPr>
          <w:rFonts w:ascii="Times New Roman" w:eastAsia="Calibri" w:hAnsi="Times New Roman" w:cs="Times New Roman"/>
          <w:sz w:val="28"/>
          <w:szCs w:val="28"/>
          <w:lang w:eastAsia="en-US"/>
        </w:rPr>
        <w:t>согласно</w:t>
      </w:r>
      <w:proofErr w:type="gramEnd"/>
      <w:r w:rsidRPr="00157131">
        <w:rPr>
          <w:rFonts w:ascii="Times New Roman" w:eastAsia="Calibri" w:hAnsi="Times New Roman" w:cs="Times New Roman"/>
          <w:sz w:val="28"/>
          <w:szCs w:val="28"/>
          <w:lang w:eastAsia="en-US"/>
        </w:rPr>
        <w:t xml:space="preserve"> единого календарного плана).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Текущий контроль</w:t>
      </w:r>
      <w:r w:rsidRPr="00157131">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Текущая проверка осуществляется тренерами физкультурно-спортивной организации в процессе беседы и наблюдением за действиями баскетболиста. Эффективность усвоения материала в процессе разучивания приемов и упражнений во многом определяются своевременным исправлением ошибок.</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
          <w:sz w:val="28"/>
          <w:szCs w:val="28"/>
          <w:lang w:eastAsia="en-US"/>
        </w:rPr>
        <w:t>Оперативный контроль</w:t>
      </w:r>
      <w:r w:rsidRPr="00157131">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w:t>
      </w:r>
      <w:r w:rsidRPr="00157131">
        <w:rPr>
          <w:rFonts w:ascii="Times New Roman" w:eastAsia="Calibri" w:hAnsi="Times New Roman" w:cs="Times New Roman"/>
          <w:sz w:val="28"/>
          <w:szCs w:val="28"/>
          <w:lang w:eastAsia="en-US"/>
        </w:rPr>
        <w:lastRenderedPageBreak/>
        <w:t>спортсмена, установив тем самым соотношение между параметрами физической и физиологической нагрузки тренировочного упражнения.</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157131">
        <w:rPr>
          <w:rFonts w:ascii="Times New Roman" w:eastAsia="Calibri" w:hAnsi="Times New Roman" w:cs="Times New Roman"/>
          <w:bCs/>
          <w:sz w:val="28"/>
          <w:szCs w:val="28"/>
          <w:lang w:eastAsia="en-US"/>
        </w:rP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gramStart"/>
      <w:r w:rsidRPr="00157131">
        <w:rPr>
          <w:rFonts w:ascii="Times New Roman" w:eastAsia="Calibri" w:hAnsi="Times New Roman" w:cs="Times New Roman"/>
          <w:bCs/>
          <w:sz w:val="28"/>
          <w:szCs w:val="28"/>
          <w:lang w:eastAsia="en-US"/>
        </w:rPr>
        <w:t>от</w:t>
      </w:r>
      <w:proofErr w:type="gramEnd"/>
      <w:r w:rsidRPr="00157131">
        <w:rPr>
          <w:rFonts w:ascii="Times New Roman" w:eastAsia="Calibri" w:hAnsi="Times New Roman" w:cs="Times New Roman"/>
          <w:bCs/>
          <w:sz w:val="28"/>
          <w:szCs w:val="28"/>
          <w:lang w:eastAsia="en-US"/>
        </w:rPr>
        <w:t xml:space="preserve"> занимающегося.</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Cs/>
          <w:spacing w:val="-12"/>
          <w:sz w:val="28"/>
          <w:szCs w:val="28"/>
          <w:lang w:eastAsia="en-US"/>
        </w:rPr>
        <w:t xml:space="preserve">Оценка физической подготовленности </w:t>
      </w:r>
      <w:r w:rsidRPr="00157131">
        <w:rPr>
          <w:rFonts w:ascii="Times New Roman" w:eastAsia="Calibri" w:hAnsi="Times New Roman" w:cs="Times New Roman"/>
          <w:spacing w:val="-12"/>
          <w:sz w:val="28"/>
          <w:szCs w:val="28"/>
          <w:lang w:eastAsia="en-US"/>
        </w:rPr>
        <w:t xml:space="preserve">складывается </w:t>
      </w:r>
      <w:r w:rsidRPr="00157131">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157131">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157131">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157131">
        <w:rPr>
          <w:rFonts w:ascii="Times New Roman" w:eastAsia="Calibri" w:hAnsi="Times New Roman" w:cs="Times New Roman"/>
          <w:sz w:val="28"/>
          <w:szCs w:val="28"/>
          <w:lang w:eastAsia="en-US"/>
        </w:rPr>
        <w:t>эти обобщенные понятия.</w:t>
      </w:r>
    </w:p>
    <w:p w:rsidR="00B26862" w:rsidRPr="00157131" w:rsidRDefault="00B26862" w:rsidP="00B26862">
      <w:pPr>
        <w:spacing w:after="0"/>
        <w:ind w:firstLine="709"/>
        <w:jc w:val="both"/>
        <w:rPr>
          <w:rFonts w:ascii="Times New Roman" w:eastAsia="Calibri" w:hAnsi="Times New Roman" w:cs="Times New Roman"/>
          <w:spacing w:val="-5"/>
          <w:sz w:val="28"/>
          <w:szCs w:val="28"/>
          <w:lang w:eastAsia="en-US"/>
        </w:rPr>
      </w:pPr>
      <w:r w:rsidRPr="00157131">
        <w:rPr>
          <w:rFonts w:ascii="Times New Roman" w:eastAsia="Calibri" w:hAnsi="Times New Roman" w:cs="Times New Roman"/>
          <w:iCs/>
          <w:spacing w:val="-10"/>
          <w:sz w:val="28"/>
          <w:szCs w:val="28"/>
          <w:lang w:eastAsia="en-US"/>
        </w:rPr>
        <w:t>Оценка технической подготовленности -</w:t>
      </w:r>
      <w:r w:rsidRPr="00157131">
        <w:rPr>
          <w:rFonts w:ascii="Times New Roman" w:eastAsia="Calibri" w:hAnsi="Times New Roman" w:cs="Times New Roman"/>
          <w:spacing w:val="-6"/>
          <w:sz w:val="28"/>
          <w:szCs w:val="28"/>
          <w:lang w:eastAsia="en-US"/>
        </w:rPr>
        <w:t xml:space="preserve"> количественная и </w:t>
      </w:r>
      <w:r w:rsidRPr="00157131">
        <w:rPr>
          <w:rFonts w:ascii="Times New Roman" w:eastAsia="Calibri" w:hAnsi="Times New Roman" w:cs="Times New Roman"/>
          <w:spacing w:val="-7"/>
          <w:sz w:val="28"/>
          <w:szCs w:val="28"/>
          <w:lang w:eastAsia="en-US"/>
        </w:rPr>
        <w:t xml:space="preserve">качественная оценка </w:t>
      </w:r>
      <w:r w:rsidRPr="00157131">
        <w:rPr>
          <w:rFonts w:ascii="Times New Roman" w:eastAsia="Calibri" w:hAnsi="Times New Roman" w:cs="Times New Roman"/>
          <w:spacing w:val="-5"/>
          <w:sz w:val="28"/>
          <w:szCs w:val="28"/>
          <w:lang w:eastAsia="en-US"/>
        </w:rPr>
        <w:t>объема, разносторонности и эффективности техники.</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iCs/>
          <w:spacing w:val="-10"/>
          <w:sz w:val="28"/>
          <w:szCs w:val="28"/>
          <w:lang w:eastAsia="en-US"/>
        </w:rPr>
        <w:t xml:space="preserve">Оценка тактической подготовленности - </w:t>
      </w:r>
      <w:r w:rsidRPr="00157131">
        <w:rPr>
          <w:rFonts w:ascii="Times New Roman" w:eastAsia="Calibri" w:hAnsi="Times New Roman" w:cs="Times New Roman"/>
          <w:spacing w:val="-6"/>
          <w:sz w:val="28"/>
          <w:szCs w:val="28"/>
          <w:lang w:eastAsia="en-US"/>
        </w:rPr>
        <w:t xml:space="preserve">оценке целесообразности </w:t>
      </w:r>
      <w:r w:rsidRPr="00157131">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157131">
        <w:rPr>
          <w:rFonts w:ascii="Times New Roman" w:eastAsia="Calibri" w:hAnsi="Times New Roman" w:cs="Times New Roman"/>
          <w:spacing w:val="-6"/>
          <w:sz w:val="28"/>
          <w:szCs w:val="28"/>
          <w:lang w:eastAsia="en-US"/>
        </w:rPr>
        <w:t>успеха в соревнованиях: тактических мышлений, действий (объем такти</w:t>
      </w:r>
      <w:r w:rsidRPr="00157131">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157131">
        <w:rPr>
          <w:rFonts w:ascii="Times New Roman" w:eastAsia="Calibri" w:hAnsi="Times New Roman" w:cs="Times New Roman"/>
          <w:sz w:val="28"/>
          <w:szCs w:val="28"/>
          <w:lang w:eastAsia="en-US"/>
        </w:rPr>
        <w:t>вания).</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pacing w:val="-15"/>
          <w:sz w:val="28"/>
          <w:szCs w:val="28"/>
          <w:lang w:eastAsia="en-US"/>
        </w:rPr>
        <w:t>Оценка состояния подготовленности спортсмена проводится в ходе аттестационных измерительных срезов (</w:t>
      </w:r>
      <w:r w:rsidRPr="00157131">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157131">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157131">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B26862" w:rsidRPr="00157131" w:rsidRDefault="00B26862" w:rsidP="00B26862">
      <w:pPr>
        <w:spacing w:after="0"/>
        <w:ind w:firstLine="709"/>
        <w:jc w:val="both"/>
        <w:rPr>
          <w:rFonts w:ascii="Times New Roman" w:eastAsia="Calibri" w:hAnsi="Times New Roman" w:cs="Times New Roman"/>
          <w:spacing w:val="-6"/>
          <w:sz w:val="28"/>
          <w:szCs w:val="28"/>
          <w:lang w:eastAsia="en-US"/>
        </w:rPr>
      </w:pPr>
      <w:r w:rsidRPr="00157131">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157131">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157131">
        <w:rPr>
          <w:rFonts w:ascii="Times New Roman" w:eastAsia="Calibri" w:hAnsi="Times New Roman" w:cs="Times New Roman"/>
          <w:spacing w:val="-6"/>
          <w:sz w:val="28"/>
          <w:szCs w:val="28"/>
          <w:lang w:eastAsia="en-US"/>
        </w:rPr>
        <w:t xml:space="preserve">медицины.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Правила проведения аттестационных измерительных срезов (тестирования) и интерпретации полученных результатов направлены </w:t>
      </w:r>
      <w:proofErr w:type="gramStart"/>
      <w:r w:rsidRPr="00157131">
        <w:rPr>
          <w:rFonts w:ascii="Times New Roman" w:eastAsia="Calibri" w:hAnsi="Times New Roman" w:cs="Times New Roman"/>
          <w:sz w:val="28"/>
          <w:szCs w:val="28"/>
          <w:lang w:eastAsia="en-US"/>
        </w:rPr>
        <w:t>на</w:t>
      </w:r>
      <w:proofErr w:type="gramEnd"/>
      <w:r w:rsidRPr="00157131">
        <w:rPr>
          <w:rFonts w:ascii="Times New Roman" w:eastAsia="Calibri" w:hAnsi="Times New Roman" w:cs="Times New Roman"/>
          <w:sz w:val="28"/>
          <w:szCs w:val="28"/>
          <w:lang w:eastAsia="en-US"/>
        </w:rPr>
        <w:t xml:space="preserve">: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информирование испытуемого о целях проведения тестирования;</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ознакомление испытуемого с инструкцией по выполнению тестовых заданий и достижение уверенности исследователя в том, что инструкция воспринята правильно;</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обеспечение ситуации спокойного и самостоятельного выполнения заданий испытуемыми;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lastRenderedPageBreak/>
        <w:t>- сохранение нейтрального отношения к испытуемым, уход от подсказок и помощи;</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аттестационные измерительные материалы (тест) или соответствующее задание;</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обеспечение ее конфиденциальности аттестационных измерительных результатов;</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ознакомление испытуемого с результатами аттестационных измерительных срезов, сообщение ему или ответственному лицу соответствующей информации;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решения сопутствующей серии этических и нравственных задач; </w:t>
      </w:r>
    </w:p>
    <w:p w:rsidR="00B26862" w:rsidRPr="00157131" w:rsidRDefault="00B26862" w:rsidP="00B26862">
      <w:pPr>
        <w:spacing w:after="0"/>
        <w:ind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B26862" w:rsidRPr="00157131" w:rsidRDefault="00B26862" w:rsidP="00B26862">
      <w:pPr>
        <w:pStyle w:val="af3"/>
        <w:spacing w:after="0"/>
        <w:ind w:left="0" w:firstLine="709"/>
        <w:jc w:val="both"/>
        <w:rPr>
          <w:rFonts w:ascii="Times New Roman" w:eastAsia="Calibri" w:hAnsi="Times New Roman" w:cs="Times New Roman"/>
          <w:sz w:val="28"/>
          <w:szCs w:val="28"/>
          <w:lang w:eastAsia="en-US"/>
        </w:rPr>
      </w:pPr>
      <w:r w:rsidRPr="00157131">
        <w:rPr>
          <w:rFonts w:ascii="Times New Roman" w:eastAsia="Calibri" w:hAnsi="Times New Roman" w:cs="Times New Roman"/>
          <w:sz w:val="28"/>
          <w:szCs w:val="28"/>
          <w:lang w:eastAsia="en-US"/>
        </w:rPr>
        <w:t>- обогащение исследователем опыта работы с аттестационными измерительными материалами и знаниями об особенностях его применения.</w:t>
      </w:r>
    </w:p>
    <w:p w:rsidR="003007C7" w:rsidRPr="00157131" w:rsidRDefault="003007C7" w:rsidP="00B26862">
      <w:pPr>
        <w:spacing w:after="0" w:line="240" w:lineRule="auto"/>
        <w:jc w:val="both"/>
        <w:rPr>
          <w:rFonts w:ascii="Times New Roman" w:eastAsia="Calibri" w:hAnsi="Times New Roman" w:cs="Times New Roman"/>
          <w:sz w:val="28"/>
          <w:szCs w:val="28"/>
          <w:lang w:eastAsia="en-US"/>
        </w:rPr>
      </w:pPr>
    </w:p>
    <w:p w:rsidR="00B26862" w:rsidRPr="00157131" w:rsidRDefault="00B26862" w:rsidP="00B26862">
      <w:pPr>
        <w:spacing w:after="0" w:line="240" w:lineRule="auto"/>
        <w:jc w:val="both"/>
        <w:rPr>
          <w:rFonts w:ascii="Times New Roman" w:eastAsia="Calibri" w:hAnsi="Times New Roman" w:cs="Times New Roman"/>
          <w:sz w:val="28"/>
          <w:szCs w:val="28"/>
          <w:lang w:eastAsia="en-US"/>
        </w:rPr>
      </w:pPr>
    </w:p>
    <w:p w:rsidR="00B26862" w:rsidRPr="00157131" w:rsidRDefault="003007C7" w:rsidP="00B26862">
      <w:pPr>
        <w:pStyle w:val="af3"/>
        <w:spacing w:after="0" w:line="240" w:lineRule="auto"/>
        <w:ind w:left="0"/>
        <w:jc w:val="center"/>
        <w:rPr>
          <w:rFonts w:ascii="Times New Roman" w:hAnsi="Times New Roman" w:cs="Times New Roman"/>
          <w:sz w:val="28"/>
          <w:szCs w:val="24"/>
        </w:rPr>
      </w:pPr>
      <w:r>
        <w:rPr>
          <w:rFonts w:ascii="Times New Roman" w:hAnsi="Times New Roman" w:cs="Times New Roman"/>
          <w:sz w:val="28"/>
          <w:szCs w:val="24"/>
        </w:rPr>
        <w:t>4.3</w:t>
      </w:r>
      <w:r w:rsidR="00B26862" w:rsidRPr="00157131">
        <w:rPr>
          <w:rFonts w:ascii="Times New Roman" w:hAnsi="Times New Roman" w:cs="Times New Roman"/>
          <w:sz w:val="28"/>
          <w:szCs w:val="24"/>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B26862" w:rsidRPr="00157131" w:rsidRDefault="00B26862" w:rsidP="00B26862">
      <w:pPr>
        <w:pStyle w:val="af3"/>
        <w:spacing w:after="0" w:line="240" w:lineRule="auto"/>
        <w:ind w:left="0"/>
        <w:rPr>
          <w:rFonts w:ascii="Times New Roman" w:eastAsia="Calibri" w:hAnsi="Times New Roman" w:cs="Times New Roman"/>
          <w:b/>
          <w:sz w:val="28"/>
          <w:szCs w:val="28"/>
          <w:lang w:eastAsia="en-US"/>
        </w:rPr>
      </w:pP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Результатом реализации Программы является:</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i/>
          <w:sz w:val="28"/>
        </w:rPr>
        <w:t>На этапе начальной подготовки</w:t>
      </w:r>
      <w:r w:rsidRPr="00157131">
        <w:rPr>
          <w:rFonts w:ascii="Times New Roman" w:hAnsi="Times New Roman" w:cs="Times New Roman"/>
          <w:sz w:val="28"/>
        </w:rPr>
        <w:t>:</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устойчивого интереса к занятиям спортом;</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формирование широкого круга двигательных умений и навыков;</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освоение основ техники по виду спорта баскетбол;</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всестороннее гармоничное развитие физических качеств;</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укрепление здоровья спортсменов;</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отбор перспективных юных спортсменов для дальнейших занятий по виду спорта баскетбол.</w:t>
      </w:r>
    </w:p>
    <w:p w:rsidR="00B26862" w:rsidRPr="00157131" w:rsidRDefault="00B26862" w:rsidP="00B26862">
      <w:pPr>
        <w:pStyle w:val="af2"/>
        <w:spacing w:line="276" w:lineRule="auto"/>
        <w:ind w:firstLine="709"/>
        <w:jc w:val="both"/>
        <w:rPr>
          <w:rFonts w:ascii="Times New Roman" w:hAnsi="Times New Roman" w:cs="Times New Roman"/>
          <w:sz w:val="28"/>
        </w:rPr>
      </w:pPr>
    </w:p>
    <w:p w:rsidR="00B26862" w:rsidRPr="00157131" w:rsidRDefault="00B26862" w:rsidP="00B26862">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тренировочном этапе (этапе спортивной специализации):</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общая и специальная физическая, техническая, тактическая и психологическая подготовка;</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приобретение опыта и стабильность выступления на официальных спортивных соревнованиях по виду спорта баскетбол;</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формирование спортивной мотивации;</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lastRenderedPageBreak/>
        <w:t>- укрепление здоровья спортсменов.</w:t>
      </w:r>
    </w:p>
    <w:p w:rsidR="00B26862" w:rsidRPr="00157131" w:rsidRDefault="00B26862" w:rsidP="00B26862">
      <w:pPr>
        <w:pStyle w:val="ConsPlusNormal"/>
        <w:spacing w:line="276" w:lineRule="auto"/>
        <w:ind w:firstLine="709"/>
        <w:jc w:val="both"/>
        <w:rPr>
          <w:rFonts w:ascii="Times New Roman" w:hAnsi="Times New Roman" w:cs="Times New Roman"/>
          <w:sz w:val="28"/>
        </w:rPr>
      </w:pPr>
    </w:p>
    <w:p w:rsidR="00B26862" w:rsidRPr="00157131" w:rsidRDefault="00B26862" w:rsidP="00B26862">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этапе совершенствования спортивного мастерства:</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повышение функциональных возможностей организма спортсменов;</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поддержание высокого уровня спортивной мотивации;</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сохранение здоровья спортсменов.</w:t>
      </w:r>
    </w:p>
    <w:p w:rsidR="00B26862" w:rsidRPr="00157131" w:rsidRDefault="00B26862" w:rsidP="00B26862">
      <w:pPr>
        <w:pStyle w:val="ConsPlusNormal"/>
        <w:spacing w:line="276" w:lineRule="auto"/>
        <w:ind w:firstLine="709"/>
        <w:jc w:val="both"/>
        <w:rPr>
          <w:rFonts w:ascii="Times New Roman" w:hAnsi="Times New Roman" w:cs="Times New Roman"/>
          <w:sz w:val="28"/>
        </w:rPr>
      </w:pPr>
    </w:p>
    <w:p w:rsidR="00B26862" w:rsidRPr="00157131" w:rsidRDefault="00B26862" w:rsidP="00B26862">
      <w:pPr>
        <w:pStyle w:val="af2"/>
        <w:spacing w:line="276" w:lineRule="auto"/>
        <w:ind w:firstLine="709"/>
        <w:jc w:val="both"/>
        <w:rPr>
          <w:rFonts w:ascii="Times New Roman" w:hAnsi="Times New Roman" w:cs="Times New Roman"/>
          <w:i/>
          <w:sz w:val="28"/>
        </w:rPr>
      </w:pPr>
      <w:r w:rsidRPr="00157131">
        <w:rPr>
          <w:rFonts w:ascii="Times New Roman" w:hAnsi="Times New Roman" w:cs="Times New Roman"/>
          <w:i/>
          <w:sz w:val="28"/>
        </w:rPr>
        <w:t>На этапе высшего спортивного мастерства:</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достижение результатов уровня спортивных сборных команд Российской Федерации;</w:t>
      </w:r>
    </w:p>
    <w:p w:rsidR="00B26862" w:rsidRPr="00157131" w:rsidRDefault="00B26862" w:rsidP="00B26862">
      <w:pPr>
        <w:pStyle w:val="ConsPlusNormal"/>
        <w:spacing w:line="276" w:lineRule="auto"/>
        <w:ind w:firstLine="709"/>
        <w:jc w:val="both"/>
        <w:rPr>
          <w:rFonts w:ascii="Times New Roman" w:hAnsi="Times New Roman" w:cs="Times New Roman"/>
          <w:sz w:val="28"/>
        </w:rPr>
      </w:pPr>
      <w:r w:rsidRPr="00157131">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26862" w:rsidRPr="00157131" w:rsidRDefault="00B26862" w:rsidP="00B26862">
      <w:pPr>
        <w:pStyle w:val="ConsPlusNormal"/>
        <w:spacing w:line="276" w:lineRule="auto"/>
        <w:ind w:firstLine="709"/>
        <w:jc w:val="both"/>
        <w:rPr>
          <w:rFonts w:ascii="Times New Roman" w:hAnsi="Times New Roman" w:cs="Times New Roman"/>
          <w:sz w:val="28"/>
        </w:rPr>
      </w:pPr>
    </w:p>
    <w:p w:rsidR="00B26862" w:rsidRPr="00157131" w:rsidRDefault="00B26862" w:rsidP="00B26862">
      <w:pPr>
        <w:spacing w:after="0"/>
        <w:ind w:firstLine="709"/>
        <w:jc w:val="both"/>
        <w:rPr>
          <w:rFonts w:ascii="Times New Roman" w:eastAsia="Calibri" w:hAnsi="Times New Roman" w:cs="Times New Roman"/>
          <w:sz w:val="28"/>
          <w:lang w:eastAsia="en-US"/>
        </w:rPr>
      </w:pPr>
      <w:r w:rsidRPr="00157131">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Для контроля общей и специальной физической подготовки используют:</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нормативы по техническому мастерству.</w:t>
      </w:r>
    </w:p>
    <w:p w:rsidR="00B26862" w:rsidRPr="00157131" w:rsidRDefault="00B26862" w:rsidP="00B26862">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474901" w:rsidRDefault="00B26862" w:rsidP="00036D6D">
      <w:pPr>
        <w:pStyle w:val="af2"/>
        <w:spacing w:line="276" w:lineRule="auto"/>
        <w:ind w:firstLine="709"/>
        <w:jc w:val="both"/>
        <w:rPr>
          <w:rFonts w:ascii="Times New Roman" w:hAnsi="Times New Roman" w:cs="Times New Roman"/>
          <w:sz w:val="28"/>
        </w:rPr>
      </w:pPr>
      <w:r w:rsidRPr="00157131">
        <w:rPr>
          <w:rFonts w:ascii="Times New Roman" w:hAnsi="Times New Roman" w:cs="Times New Roman"/>
          <w:sz w:val="28"/>
        </w:rPr>
        <w:t xml:space="preserve">В целом нормативы по общей физической и специальной физической подготовки для зачисления (перевода) на этапы подготовки по годам спортивной подготовки представлены в таблицах № </w:t>
      </w:r>
      <w:r>
        <w:rPr>
          <w:rFonts w:ascii="Times New Roman" w:hAnsi="Times New Roman" w:cs="Times New Roman"/>
          <w:sz w:val="28"/>
        </w:rPr>
        <w:t>1</w:t>
      </w:r>
      <w:r w:rsidR="009F14F0">
        <w:rPr>
          <w:rFonts w:ascii="Times New Roman" w:hAnsi="Times New Roman" w:cs="Times New Roman"/>
          <w:sz w:val="28"/>
        </w:rPr>
        <w:t>9</w:t>
      </w:r>
      <w:r w:rsidRPr="00157131">
        <w:rPr>
          <w:rFonts w:ascii="Times New Roman" w:hAnsi="Times New Roman" w:cs="Times New Roman"/>
          <w:sz w:val="28"/>
        </w:rPr>
        <w:t xml:space="preserve"> - </w:t>
      </w:r>
      <w:r>
        <w:rPr>
          <w:rFonts w:ascii="Times New Roman" w:hAnsi="Times New Roman" w:cs="Times New Roman"/>
          <w:sz w:val="28"/>
        </w:rPr>
        <w:t>2</w:t>
      </w:r>
      <w:r w:rsidR="009F14F0">
        <w:rPr>
          <w:rFonts w:ascii="Times New Roman" w:hAnsi="Times New Roman" w:cs="Times New Roman"/>
          <w:sz w:val="28"/>
        </w:rPr>
        <w:t>2</w:t>
      </w:r>
      <w:r w:rsidRPr="00157131">
        <w:rPr>
          <w:rFonts w:ascii="Times New Roman" w:hAnsi="Times New Roman" w:cs="Times New Roman"/>
          <w:sz w:val="28"/>
        </w:rPr>
        <w:t>.</w:t>
      </w:r>
    </w:p>
    <w:p w:rsidR="00474901" w:rsidRDefault="00474901" w:rsidP="00B26862">
      <w:pPr>
        <w:spacing w:after="0" w:line="240" w:lineRule="auto"/>
        <w:rPr>
          <w:rFonts w:ascii="Times New Roman" w:hAnsi="Times New Roman" w:cs="Times New Roman"/>
          <w:sz w:val="28"/>
          <w:szCs w:val="24"/>
        </w:rPr>
      </w:pPr>
    </w:p>
    <w:p w:rsidR="00B26862" w:rsidRPr="00157131" w:rsidRDefault="00B26862" w:rsidP="00B26862">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t xml:space="preserve">Таблица № </w:t>
      </w:r>
      <w:r w:rsidR="009F14F0">
        <w:rPr>
          <w:rFonts w:ascii="Times New Roman" w:hAnsi="Times New Roman" w:cs="Times New Roman"/>
          <w:sz w:val="28"/>
          <w:szCs w:val="24"/>
        </w:rPr>
        <w:t>19</w:t>
      </w:r>
    </w:p>
    <w:p w:rsidR="00B26862" w:rsidRPr="00157131" w:rsidRDefault="00B26862" w:rsidP="00B26862">
      <w:pPr>
        <w:spacing w:after="0" w:line="240" w:lineRule="auto"/>
        <w:jc w:val="right"/>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 xml:space="preserve">Нормативы общей физической и специальной физической подготовки для зачисления (перевода) в группы на этапе начальной подготовки </w:t>
      </w: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спортивной подготовки.</w:t>
      </w:r>
    </w:p>
    <w:p w:rsidR="00B26862" w:rsidRPr="00157131" w:rsidRDefault="00B26862" w:rsidP="00B26862">
      <w:pPr>
        <w:spacing w:after="0" w:line="240" w:lineRule="auto"/>
        <w:jc w:val="center"/>
        <w:rPr>
          <w:rFonts w:ascii="Times New Roman" w:hAnsi="Times New Roman" w:cs="Times New Roman"/>
          <w:b/>
          <w:sz w:val="28"/>
          <w:szCs w:val="24"/>
        </w:rPr>
      </w:pPr>
    </w:p>
    <w:tbl>
      <w:tblPr>
        <w:tblW w:w="9263" w:type="dxa"/>
        <w:jc w:val="center"/>
        <w:tblInd w:w="2896" w:type="dxa"/>
        <w:tblLayout w:type="fixed"/>
        <w:tblCellMar>
          <w:top w:w="75" w:type="dxa"/>
          <w:left w:w="0" w:type="dxa"/>
          <w:bottom w:w="75" w:type="dxa"/>
          <w:right w:w="0" w:type="dxa"/>
        </w:tblCellMar>
        <w:tblLook w:val="04A0"/>
      </w:tblPr>
      <w:tblGrid>
        <w:gridCol w:w="1231"/>
        <w:gridCol w:w="1417"/>
        <w:gridCol w:w="1417"/>
        <w:gridCol w:w="1276"/>
        <w:gridCol w:w="1417"/>
        <w:gridCol w:w="1276"/>
        <w:gridCol w:w="1229"/>
      </w:tblGrid>
      <w:tr w:rsidR="00B26862" w:rsidRPr="00157131" w:rsidTr="00F8455B">
        <w:trPr>
          <w:trHeight w:val="400"/>
          <w:jc w:val="center"/>
        </w:trPr>
        <w:tc>
          <w:tcPr>
            <w:tcW w:w="1231" w:type="dxa"/>
            <w:vMerge w:val="restart"/>
            <w:tcBorders>
              <w:top w:val="single" w:sz="8" w:space="0" w:color="auto"/>
              <w:left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Развиваемое физическое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качество</w:t>
            </w:r>
          </w:p>
        </w:tc>
        <w:tc>
          <w:tcPr>
            <w:tcW w:w="8032" w:type="dxa"/>
            <w:gridSpan w:val="6"/>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Контрольные упражнения (тесты)</w:t>
            </w:r>
          </w:p>
        </w:tc>
      </w:tr>
      <w:tr w:rsidR="00B26862" w:rsidRPr="00157131" w:rsidTr="00F8455B">
        <w:trPr>
          <w:trHeight w:val="270"/>
          <w:jc w:val="center"/>
        </w:trPr>
        <w:tc>
          <w:tcPr>
            <w:tcW w:w="1231" w:type="dxa"/>
            <w:vMerge/>
            <w:tcBorders>
              <w:left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c>
          <w:tcPr>
            <w:tcW w:w="2834" w:type="dxa"/>
            <w:gridSpan w:val="2"/>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1-й год</w:t>
            </w:r>
          </w:p>
        </w:tc>
        <w:tc>
          <w:tcPr>
            <w:tcW w:w="2693" w:type="dxa"/>
            <w:gridSpan w:val="2"/>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2-й год</w:t>
            </w:r>
          </w:p>
        </w:tc>
        <w:tc>
          <w:tcPr>
            <w:tcW w:w="2505" w:type="dxa"/>
            <w:gridSpan w:val="2"/>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3-й год</w:t>
            </w:r>
          </w:p>
        </w:tc>
      </w:tr>
      <w:tr w:rsidR="00B26862" w:rsidRPr="00157131" w:rsidTr="00F8455B">
        <w:trPr>
          <w:trHeight w:val="270"/>
          <w:jc w:val="center"/>
        </w:trPr>
        <w:tc>
          <w:tcPr>
            <w:tcW w:w="1231" w:type="dxa"/>
            <w:vMerge/>
            <w:tcBorders>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4"/>
              </w:rPr>
            </w:pPr>
          </w:p>
        </w:tc>
        <w:tc>
          <w:tcPr>
            <w:tcW w:w="1417"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Юноши</w:t>
            </w:r>
          </w:p>
        </w:tc>
        <w:tc>
          <w:tcPr>
            <w:tcW w:w="1417"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Девушки</w:t>
            </w:r>
          </w:p>
        </w:tc>
        <w:tc>
          <w:tcPr>
            <w:tcW w:w="1276"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Юноши</w:t>
            </w:r>
          </w:p>
        </w:tc>
        <w:tc>
          <w:tcPr>
            <w:tcW w:w="1417"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Девушки</w:t>
            </w:r>
          </w:p>
        </w:tc>
        <w:tc>
          <w:tcPr>
            <w:tcW w:w="1276"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Юноши</w:t>
            </w:r>
          </w:p>
        </w:tc>
        <w:tc>
          <w:tcPr>
            <w:tcW w:w="1229"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4"/>
              </w:rPr>
            </w:pPr>
            <w:r w:rsidRPr="00157131">
              <w:rPr>
                <w:rFonts w:ascii="Times New Roman" w:hAnsi="Times New Roman" w:cs="Times New Roman"/>
                <w:sz w:val="20"/>
                <w:szCs w:val="24"/>
              </w:rPr>
              <w:t>Девушки</w:t>
            </w:r>
          </w:p>
        </w:tc>
      </w:tr>
      <w:tr w:rsidR="00B26862" w:rsidRPr="00157131" w:rsidTr="00F8455B">
        <w:trPr>
          <w:trHeight w:val="809"/>
          <w:jc w:val="center"/>
        </w:trPr>
        <w:tc>
          <w:tcPr>
            <w:tcW w:w="1231" w:type="dxa"/>
            <w:vMerge w:val="restart"/>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Быстрота</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 4,5 с)</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 4,7 с)</w:t>
            </w:r>
          </w:p>
        </w:tc>
        <w:tc>
          <w:tcPr>
            <w:tcW w:w="1276"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4,3 с)</w:t>
            </w:r>
          </w:p>
        </w:tc>
        <w:tc>
          <w:tcPr>
            <w:tcW w:w="1417" w:type="dxa"/>
            <w:tcBorders>
              <w:top w:val="nil"/>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более 4,5 с)</w:t>
            </w:r>
          </w:p>
        </w:tc>
        <w:tc>
          <w:tcPr>
            <w:tcW w:w="1276" w:type="dxa"/>
            <w:tcBorders>
              <w:top w:val="nil"/>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4,1 с)</w:t>
            </w:r>
          </w:p>
        </w:tc>
        <w:tc>
          <w:tcPr>
            <w:tcW w:w="1229" w:type="dxa"/>
            <w:tcBorders>
              <w:top w:val="nil"/>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4,4 с)</w:t>
            </w:r>
          </w:p>
        </w:tc>
      </w:tr>
      <w:tr w:rsidR="00B26862" w:rsidRPr="00157131" w:rsidTr="00F8455B">
        <w:trPr>
          <w:trHeight w:val="400"/>
          <w:jc w:val="center"/>
        </w:trPr>
        <w:tc>
          <w:tcPr>
            <w:tcW w:w="1231" w:type="dxa"/>
            <w:vMerge/>
            <w:tcBorders>
              <w:top w:val="nil"/>
              <w:left w:val="single" w:sz="8" w:space="0" w:color="auto"/>
              <w:bottom w:val="single" w:sz="8" w:space="0" w:color="auto"/>
              <w:right w:val="single" w:sz="8" w:space="0" w:color="auto"/>
            </w:tcBorders>
            <w:hideMark/>
          </w:tcPr>
          <w:p w:rsidR="00B26862" w:rsidRPr="00157131" w:rsidRDefault="00B26862" w:rsidP="00F8455B">
            <w:pPr>
              <w:spacing w:after="0" w:line="240" w:lineRule="auto"/>
              <w:jc w:val="center"/>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11,0 с)</w:t>
            </w:r>
          </w:p>
        </w:tc>
        <w:tc>
          <w:tcPr>
            <w:tcW w:w="1417"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11,4 с)</w:t>
            </w:r>
          </w:p>
        </w:tc>
        <w:tc>
          <w:tcPr>
            <w:tcW w:w="1276" w:type="dxa"/>
            <w:tcBorders>
              <w:top w:val="nil"/>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10,7 с)</w:t>
            </w:r>
          </w:p>
        </w:tc>
        <w:tc>
          <w:tcPr>
            <w:tcW w:w="1417" w:type="dxa"/>
            <w:tcBorders>
              <w:top w:val="nil"/>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11 с)</w:t>
            </w:r>
          </w:p>
        </w:tc>
        <w:tc>
          <w:tcPr>
            <w:tcW w:w="1276" w:type="dxa"/>
            <w:tcBorders>
              <w:top w:val="nil"/>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10,3 с)</w:t>
            </w:r>
          </w:p>
        </w:tc>
        <w:tc>
          <w:tcPr>
            <w:tcW w:w="1229" w:type="dxa"/>
            <w:tcBorders>
              <w:top w:val="nil"/>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Скоростное ведение мяча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20 м (не более 10,8 с)</w:t>
            </w:r>
          </w:p>
        </w:tc>
      </w:tr>
      <w:tr w:rsidR="00B26862" w:rsidRPr="00157131" w:rsidTr="00F8455B">
        <w:trPr>
          <w:trHeight w:val="600"/>
          <w:jc w:val="center"/>
        </w:trPr>
        <w:tc>
          <w:tcPr>
            <w:tcW w:w="1231" w:type="dxa"/>
            <w:vMerge w:val="restart"/>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Скоростно-силовые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качества</w:t>
            </w:r>
          </w:p>
        </w:tc>
        <w:tc>
          <w:tcPr>
            <w:tcW w:w="1417"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130 см)</w:t>
            </w:r>
            <w:proofErr w:type="gramEnd"/>
          </w:p>
        </w:tc>
        <w:tc>
          <w:tcPr>
            <w:tcW w:w="1417"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w:t>
            </w:r>
            <w:proofErr w:type="gramStart"/>
            <w:r w:rsidRPr="00157131">
              <w:rPr>
                <w:rFonts w:ascii="Times New Roman" w:hAnsi="Times New Roman" w:cs="Times New Roman"/>
                <w:sz w:val="20"/>
                <w:szCs w:val="20"/>
              </w:rPr>
              <w:t>115 см)</w:t>
            </w:r>
            <w:proofErr w:type="gramEnd"/>
          </w:p>
        </w:tc>
        <w:tc>
          <w:tcPr>
            <w:tcW w:w="1276"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150 см)</w:t>
            </w:r>
            <w:proofErr w:type="gramEnd"/>
          </w:p>
        </w:tc>
        <w:tc>
          <w:tcPr>
            <w:tcW w:w="1417"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130 см)</w:t>
            </w:r>
            <w:proofErr w:type="gramEnd"/>
          </w:p>
        </w:tc>
        <w:tc>
          <w:tcPr>
            <w:tcW w:w="1276"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w:t>
            </w:r>
            <w:proofErr w:type="gramStart"/>
            <w:r w:rsidRPr="00157131">
              <w:rPr>
                <w:rFonts w:ascii="Times New Roman" w:hAnsi="Times New Roman" w:cs="Times New Roman"/>
                <w:sz w:val="20"/>
                <w:szCs w:val="20"/>
              </w:rPr>
              <w:t>170 см)</w:t>
            </w:r>
            <w:proofErr w:type="gramEnd"/>
          </w:p>
        </w:tc>
        <w:tc>
          <w:tcPr>
            <w:tcW w:w="1229"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1150 см)</w:t>
            </w:r>
          </w:p>
        </w:tc>
      </w:tr>
      <w:tr w:rsidR="00B26862" w:rsidRPr="00157131" w:rsidTr="00F8455B">
        <w:trPr>
          <w:trHeight w:val="803"/>
          <w:jc w:val="center"/>
        </w:trPr>
        <w:tc>
          <w:tcPr>
            <w:tcW w:w="1231" w:type="dxa"/>
            <w:vMerge/>
            <w:tcBorders>
              <w:top w:val="single" w:sz="8" w:space="0" w:color="auto"/>
              <w:left w:val="single" w:sz="8" w:space="0" w:color="auto"/>
              <w:bottom w:val="single" w:sz="8" w:space="0" w:color="auto"/>
              <w:right w:val="single" w:sz="8" w:space="0" w:color="auto"/>
            </w:tcBorders>
            <w:vAlign w:val="center"/>
            <w:hideMark/>
          </w:tcPr>
          <w:p w:rsidR="00B26862" w:rsidRPr="00157131" w:rsidRDefault="00B26862" w:rsidP="00F8455B">
            <w:pPr>
              <w:spacing w:after="0" w:line="240" w:lineRule="auto"/>
              <w:rPr>
                <w:rFonts w:ascii="Times New Roman" w:hAnsi="Times New Roman" w:cs="Times New Roman"/>
                <w:sz w:val="20"/>
                <w:szCs w:val="20"/>
              </w:rPr>
            </w:pPr>
          </w:p>
        </w:tc>
        <w:tc>
          <w:tcPr>
            <w:tcW w:w="1417"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Прыжок вверх с места </w:t>
            </w:r>
            <w:proofErr w:type="gramStart"/>
            <w:r w:rsidRPr="00157131">
              <w:rPr>
                <w:rFonts w:ascii="Times New Roman" w:hAnsi="Times New Roman" w:cs="Times New Roman"/>
                <w:sz w:val="20"/>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24 см)</w:t>
            </w:r>
          </w:p>
        </w:tc>
        <w:tc>
          <w:tcPr>
            <w:tcW w:w="1417"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Прыжок вверх с места </w:t>
            </w:r>
            <w:proofErr w:type="gramStart"/>
            <w:r w:rsidRPr="00157131">
              <w:rPr>
                <w:rFonts w:ascii="Times New Roman" w:hAnsi="Times New Roman" w:cs="Times New Roman"/>
                <w:sz w:val="20"/>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20 см)</w:t>
            </w:r>
          </w:p>
        </w:tc>
        <w:tc>
          <w:tcPr>
            <w:tcW w:w="1276" w:type="dxa"/>
            <w:tcBorders>
              <w:top w:val="single" w:sz="8" w:space="0" w:color="auto"/>
              <w:left w:val="single" w:sz="8" w:space="0" w:color="auto"/>
              <w:bottom w:val="single" w:sz="8" w:space="0" w:color="auto"/>
              <w:right w:val="single" w:sz="8" w:space="0" w:color="auto"/>
            </w:tcBorders>
            <w:hideMark/>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Прыжок вверх с места </w:t>
            </w:r>
            <w:proofErr w:type="gramStart"/>
            <w:r w:rsidRPr="00157131">
              <w:rPr>
                <w:rFonts w:ascii="Times New Roman" w:hAnsi="Times New Roman" w:cs="Times New Roman"/>
                <w:sz w:val="20"/>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29 см)</w:t>
            </w:r>
            <w:proofErr w:type="gramEnd"/>
          </w:p>
        </w:tc>
        <w:tc>
          <w:tcPr>
            <w:tcW w:w="1417"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Прыжок вверх с места </w:t>
            </w:r>
            <w:proofErr w:type="gramStart"/>
            <w:r w:rsidRPr="00157131">
              <w:rPr>
                <w:rFonts w:ascii="Times New Roman" w:hAnsi="Times New Roman" w:cs="Times New Roman"/>
                <w:sz w:val="20"/>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(не менее 25 см)</w:t>
            </w:r>
          </w:p>
        </w:tc>
        <w:tc>
          <w:tcPr>
            <w:tcW w:w="1276"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Прыжок вверх с места </w:t>
            </w:r>
            <w:proofErr w:type="gramStart"/>
            <w:r w:rsidRPr="00157131">
              <w:rPr>
                <w:rFonts w:ascii="Times New Roman" w:hAnsi="Times New Roman" w:cs="Times New Roman"/>
                <w:sz w:val="20"/>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33 см)</w:t>
            </w:r>
            <w:proofErr w:type="gramEnd"/>
          </w:p>
        </w:tc>
        <w:tc>
          <w:tcPr>
            <w:tcW w:w="1229" w:type="dxa"/>
            <w:tcBorders>
              <w:top w:val="single" w:sz="8" w:space="0" w:color="auto"/>
              <w:left w:val="single" w:sz="8" w:space="0" w:color="auto"/>
              <w:bottom w:val="single" w:sz="8" w:space="0" w:color="auto"/>
              <w:right w:val="single" w:sz="8"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Прыжок вверх с места </w:t>
            </w:r>
            <w:proofErr w:type="gramStart"/>
            <w:r w:rsidRPr="00157131">
              <w:rPr>
                <w:rFonts w:ascii="Times New Roman" w:hAnsi="Times New Roman" w:cs="Times New Roman"/>
                <w:sz w:val="20"/>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7131">
              <w:rPr>
                <w:rFonts w:ascii="Times New Roman" w:hAnsi="Times New Roman" w:cs="Times New Roman"/>
                <w:sz w:val="20"/>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20"/>
                <w:szCs w:val="20"/>
              </w:rPr>
            </w:pPr>
            <w:r w:rsidRPr="00157131">
              <w:rPr>
                <w:rFonts w:ascii="Times New Roman" w:hAnsi="Times New Roman" w:cs="Times New Roman"/>
                <w:sz w:val="20"/>
                <w:szCs w:val="20"/>
              </w:rPr>
              <w:t xml:space="preserve"> </w:t>
            </w:r>
            <w:proofErr w:type="gramStart"/>
            <w:r w:rsidRPr="00157131">
              <w:rPr>
                <w:rFonts w:ascii="Times New Roman" w:hAnsi="Times New Roman" w:cs="Times New Roman"/>
                <w:sz w:val="20"/>
                <w:szCs w:val="20"/>
              </w:rPr>
              <w:t>28 см)</w:t>
            </w:r>
            <w:proofErr w:type="gramEnd"/>
          </w:p>
        </w:tc>
      </w:tr>
    </w:tbl>
    <w:p w:rsidR="00B26862" w:rsidRPr="00157131" w:rsidRDefault="00B26862" w:rsidP="00B26862">
      <w:pPr>
        <w:spacing w:after="0" w:line="240" w:lineRule="auto"/>
        <w:jc w:val="right"/>
        <w:rPr>
          <w:rFonts w:ascii="Times New Roman" w:hAnsi="Times New Roman" w:cs="Times New Roman"/>
          <w:b/>
          <w:sz w:val="28"/>
          <w:szCs w:val="24"/>
        </w:rPr>
        <w:sectPr w:rsidR="00B26862" w:rsidRPr="00157131" w:rsidSect="00F8455B">
          <w:pgSz w:w="11906" w:h="16838"/>
          <w:pgMar w:top="1134" w:right="850" w:bottom="1134" w:left="1701" w:header="708" w:footer="708" w:gutter="0"/>
          <w:cols w:space="708"/>
          <w:docGrid w:linePitch="360"/>
        </w:sectPr>
      </w:pPr>
    </w:p>
    <w:p w:rsidR="00B26862" w:rsidRPr="00157131" w:rsidRDefault="00B26862" w:rsidP="00B26862">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lastRenderedPageBreak/>
        <w:t xml:space="preserve">Таблица № </w:t>
      </w:r>
      <w:r w:rsidR="009F14F0">
        <w:rPr>
          <w:rFonts w:ascii="Times New Roman" w:hAnsi="Times New Roman" w:cs="Times New Roman"/>
          <w:sz w:val="28"/>
          <w:szCs w:val="24"/>
        </w:rPr>
        <w:t>20</w:t>
      </w:r>
    </w:p>
    <w:p w:rsidR="00B26862" w:rsidRPr="00157131" w:rsidRDefault="00B26862" w:rsidP="00B26862">
      <w:pPr>
        <w:spacing w:after="0" w:line="240" w:lineRule="auto"/>
        <w:jc w:val="right"/>
        <w:rPr>
          <w:rFonts w:ascii="Times New Roman" w:hAnsi="Times New Roman" w:cs="Times New Roman"/>
          <w:sz w:val="1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Нормативы общей физической и специальной физической подготовки для зачисления (перевода) в группы на тренировочном этапе (этапе спортивной специализации) спортивной подготовки</w:t>
      </w:r>
    </w:p>
    <w:tbl>
      <w:tblPr>
        <w:tblW w:w="15168" w:type="dxa"/>
        <w:tblInd w:w="-222" w:type="dxa"/>
        <w:tblLayout w:type="fixed"/>
        <w:tblCellMar>
          <w:top w:w="102" w:type="dxa"/>
          <w:left w:w="62" w:type="dxa"/>
          <w:bottom w:w="102" w:type="dxa"/>
          <w:right w:w="62" w:type="dxa"/>
        </w:tblCellMar>
        <w:tblLook w:val="0000"/>
      </w:tblPr>
      <w:tblGrid>
        <w:gridCol w:w="2269"/>
        <w:gridCol w:w="1276"/>
        <w:gridCol w:w="1275"/>
        <w:gridCol w:w="1276"/>
        <w:gridCol w:w="1134"/>
        <w:gridCol w:w="1418"/>
        <w:gridCol w:w="1275"/>
        <w:gridCol w:w="1276"/>
        <w:gridCol w:w="1418"/>
        <w:gridCol w:w="1275"/>
        <w:gridCol w:w="1276"/>
      </w:tblGrid>
      <w:tr w:rsidR="00B26862" w:rsidRPr="00157131" w:rsidTr="00F8455B">
        <w:tc>
          <w:tcPr>
            <w:tcW w:w="2269" w:type="dxa"/>
            <w:vMerge w:val="restart"/>
            <w:tcBorders>
              <w:top w:val="single" w:sz="4" w:space="0" w:color="auto"/>
              <w:left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22"/>
              </w:rPr>
            </w:pPr>
            <w:r w:rsidRPr="00157131">
              <w:rPr>
                <w:rFonts w:ascii="Times New Roman" w:hAnsi="Times New Roman" w:cs="Times New Roman"/>
                <w:sz w:val="22"/>
              </w:rPr>
              <w:t>Развиваемое физическое качество</w:t>
            </w:r>
          </w:p>
        </w:tc>
        <w:tc>
          <w:tcPr>
            <w:tcW w:w="12899" w:type="dxa"/>
            <w:gridSpan w:val="10"/>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22"/>
              </w:rPr>
            </w:pPr>
            <w:r w:rsidRPr="00157131">
              <w:rPr>
                <w:rFonts w:ascii="Times New Roman" w:hAnsi="Times New Roman" w:cs="Times New Roman"/>
                <w:sz w:val="22"/>
              </w:rPr>
              <w:t>Контрольные упражнения (тесты)</w:t>
            </w:r>
          </w:p>
        </w:tc>
      </w:tr>
      <w:tr w:rsidR="00B26862" w:rsidRPr="00157131" w:rsidTr="00F8455B">
        <w:trPr>
          <w:trHeight w:val="137"/>
        </w:trPr>
        <w:tc>
          <w:tcPr>
            <w:tcW w:w="2269" w:type="dxa"/>
            <w:vMerge/>
            <w:tcBorders>
              <w:left w:val="single" w:sz="4" w:space="0" w:color="auto"/>
              <w:right w:val="single" w:sz="4" w:space="0" w:color="auto"/>
            </w:tcBorders>
          </w:tcPr>
          <w:p w:rsidR="00B26862" w:rsidRPr="00157131" w:rsidRDefault="00B26862" w:rsidP="00F8455B">
            <w:pPr>
              <w:pStyle w:val="ConsPlusNormal"/>
              <w:ind w:firstLine="540"/>
              <w:jc w:val="both"/>
              <w:rPr>
                <w:rFonts w:ascii="Times New Roman" w:hAnsi="Times New Roman" w:cs="Times New Roman"/>
                <w:sz w:val="22"/>
              </w:rPr>
            </w:pPr>
          </w:p>
        </w:tc>
        <w:tc>
          <w:tcPr>
            <w:tcW w:w="2551"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1-й год</w:t>
            </w:r>
          </w:p>
        </w:tc>
        <w:tc>
          <w:tcPr>
            <w:tcW w:w="2410"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2-й год</w:t>
            </w:r>
          </w:p>
        </w:tc>
        <w:tc>
          <w:tcPr>
            <w:tcW w:w="269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3-й год</w:t>
            </w:r>
          </w:p>
        </w:tc>
        <w:tc>
          <w:tcPr>
            <w:tcW w:w="2694"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4-й год</w:t>
            </w:r>
          </w:p>
        </w:tc>
        <w:tc>
          <w:tcPr>
            <w:tcW w:w="2551"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5-й год</w:t>
            </w:r>
          </w:p>
        </w:tc>
      </w:tr>
      <w:tr w:rsidR="00B26862" w:rsidRPr="00157131" w:rsidTr="00F8455B">
        <w:trPr>
          <w:trHeight w:val="143"/>
        </w:trPr>
        <w:tc>
          <w:tcPr>
            <w:tcW w:w="2269" w:type="dxa"/>
            <w:vMerge/>
            <w:tcBorders>
              <w:left w:val="single" w:sz="4" w:space="0" w:color="auto"/>
              <w:bottom w:val="single" w:sz="4" w:space="0" w:color="auto"/>
              <w:right w:val="single" w:sz="4" w:space="0" w:color="auto"/>
            </w:tcBorders>
          </w:tcPr>
          <w:p w:rsidR="00B26862" w:rsidRPr="00157131" w:rsidRDefault="00B26862" w:rsidP="00F8455B">
            <w:pPr>
              <w:pStyle w:val="ConsPlusNormal"/>
              <w:ind w:firstLine="540"/>
              <w:jc w:val="both"/>
              <w:rPr>
                <w:rFonts w:ascii="Times New Roman" w:hAnsi="Times New Roman"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22"/>
              </w:rPr>
            </w:pPr>
            <w:r w:rsidRPr="00157131">
              <w:rPr>
                <w:rFonts w:ascii="Times New Roman" w:hAnsi="Times New Roman" w:cs="Times New Roman"/>
                <w:sz w:val="22"/>
              </w:rPr>
              <w:t>Юноши</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Девушки</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Девушки</w:t>
            </w:r>
          </w:p>
        </w:tc>
      </w:tr>
      <w:tr w:rsidR="00B26862" w:rsidRPr="00157131" w:rsidTr="00F8455B">
        <w:tc>
          <w:tcPr>
            <w:tcW w:w="2269" w:type="dxa"/>
            <w:vMerge w:val="restart"/>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ConsPlusNormal"/>
              <w:jc w:val="center"/>
              <w:rPr>
                <w:rFonts w:ascii="Times New Roman" w:hAnsi="Times New Roman" w:cs="Times New Roman"/>
                <w:sz w:val="18"/>
                <w:szCs w:val="24"/>
              </w:rPr>
            </w:pPr>
            <w:r w:rsidRPr="00157131">
              <w:rPr>
                <w:rFonts w:ascii="Times New Roman" w:hAnsi="Times New Roman" w:cs="Times New Roman"/>
                <w:sz w:val="18"/>
                <w:szCs w:val="24"/>
              </w:rPr>
              <w:t>Быстрота</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4,0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4,3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4,0 с)</w:t>
            </w:r>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4,3 с)</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3,9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4,2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3,8 с)</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4,1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3,8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4,1с)</w:t>
            </w:r>
          </w:p>
        </w:tc>
      </w:tr>
      <w:tr w:rsidR="00B26862" w:rsidRPr="00157131" w:rsidTr="00F8455B">
        <w:trPr>
          <w:trHeight w:val="1077"/>
        </w:trPr>
        <w:tc>
          <w:tcPr>
            <w:tcW w:w="2269"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ind w:firstLine="540"/>
              <w:jc w:val="both"/>
              <w:rPr>
                <w:rFonts w:ascii="Times New Roman" w:hAnsi="Times New Roman" w:cs="Times New Roman"/>
                <w:sz w:val="18"/>
                <w:szCs w:val="24"/>
              </w:rPr>
            </w:pP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10,0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10,7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9,7 с)</w:t>
            </w:r>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10,4 с)</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9,5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10,0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более 9,1с)</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9,7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8,8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9,5 с)</w:t>
            </w:r>
          </w:p>
        </w:tc>
      </w:tr>
      <w:tr w:rsidR="00B26862" w:rsidRPr="00157131" w:rsidTr="00F8455B">
        <w:trPr>
          <w:trHeight w:val="618"/>
        </w:trPr>
        <w:tc>
          <w:tcPr>
            <w:tcW w:w="2269" w:type="dxa"/>
            <w:vMerge w:val="restart"/>
            <w:tcBorders>
              <w:top w:val="single" w:sz="4" w:space="0" w:color="auto"/>
              <w:left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8"/>
                <w:szCs w:val="24"/>
              </w:rPr>
            </w:pPr>
            <w:r w:rsidRPr="00157131">
              <w:rPr>
                <w:rFonts w:ascii="Times New Roman" w:hAnsi="Times New Roman" w:cs="Times New Roman"/>
                <w:sz w:val="18"/>
                <w:szCs w:val="24"/>
              </w:rPr>
              <w:t>Скоростно-силовые качества</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180 см)</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160 см)</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190 см)</w:t>
            </w:r>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175 см)</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200 см)</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185 см)</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210 см)</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200 см)</w:t>
            </w:r>
            <w:proofErr w:type="gramEnd"/>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220 см)</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(не менее 210 см)</w:t>
            </w:r>
          </w:p>
        </w:tc>
      </w:tr>
      <w:tr w:rsidR="00B26862" w:rsidRPr="00157131" w:rsidTr="00F8455B">
        <w:trPr>
          <w:trHeight w:val="644"/>
        </w:trPr>
        <w:tc>
          <w:tcPr>
            <w:tcW w:w="2269" w:type="dxa"/>
            <w:vMerge/>
            <w:tcBorders>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8"/>
                <w:szCs w:val="24"/>
              </w:rPr>
            </w:pP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w:t>
            </w:r>
            <w:proofErr w:type="gramStart"/>
            <w:r w:rsidRPr="00157131">
              <w:rPr>
                <w:rFonts w:ascii="Times New Roman" w:hAnsi="Times New Roman" w:cs="Times New Roman"/>
                <w:sz w:val="18"/>
                <w:szCs w:val="20"/>
              </w:rPr>
              <w:t>35 см)</w:t>
            </w:r>
            <w:proofErr w:type="gramEnd"/>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w:t>
            </w:r>
            <w:proofErr w:type="gramStart"/>
            <w:r w:rsidRPr="00157131">
              <w:rPr>
                <w:rFonts w:ascii="Times New Roman" w:hAnsi="Times New Roman" w:cs="Times New Roman"/>
                <w:sz w:val="18"/>
                <w:szCs w:val="20"/>
              </w:rPr>
              <w:t>30 см)</w:t>
            </w:r>
            <w:proofErr w:type="gramEnd"/>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38 см)</w:t>
            </w:r>
            <w:proofErr w:type="gramEnd"/>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34 см)</w:t>
            </w:r>
            <w:proofErr w:type="gramEnd"/>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40 см)</w:t>
            </w:r>
            <w:proofErr w:type="gramEnd"/>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36 см)</w:t>
            </w:r>
            <w:proofErr w:type="gramEnd"/>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42 см)</w:t>
            </w:r>
            <w:proofErr w:type="gramEnd"/>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w:t>
            </w:r>
            <w:proofErr w:type="gramStart"/>
            <w:r w:rsidRPr="00157131">
              <w:rPr>
                <w:rFonts w:ascii="Times New Roman" w:hAnsi="Times New Roman" w:cs="Times New Roman"/>
                <w:sz w:val="18"/>
                <w:szCs w:val="20"/>
              </w:rPr>
              <w:t>38 см)</w:t>
            </w:r>
            <w:proofErr w:type="gramEnd"/>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менее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44 см)</w:t>
            </w:r>
            <w:proofErr w:type="gramEnd"/>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менее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w:t>
            </w:r>
            <w:proofErr w:type="gramStart"/>
            <w:r w:rsidRPr="00157131">
              <w:rPr>
                <w:rFonts w:ascii="Times New Roman" w:hAnsi="Times New Roman" w:cs="Times New Roman"/>
                <w:sz w:val="18"/>
                <w:szCs w:val="20"/>
              </w:rPr>
              <w:t>39 см)</w:t>
            </w:r>
            <w:proofErr w:type="gramEnd"/>
          </w:p>
        </w:tc>
      </w:tr>
      <w:tr w:rsidR="00B26862" w:rsidRPr="00157131" w:rsidTr="00F8455B">
        <w:trPr>
          <w:trHeight w:val="87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ConsPlusNormal"/>
              <w:jc w:val="center"/>
              <w:rPr>
                <w:rFonts w:ascii="Times New Roman" w:hAnsi="Times New Roman" w:cs="Times New Roman"/>
                <w:sz w:val="18"/>
                <w:szCs w:val="24"/>
              </w:rPr>
            </w:pPr>
            <w:r w:rsidRPr="00157131">
              <w:rPr>
                <w:rFonts w:ascii="Times New Roman" w:hAnsi="Times New Roman" w:cs="Times New Roman"/>
                <w:sz w:val="18"/>
                <w:szCs w:val="24"/>
              </w:rPr>
              <w:t>Выносливость</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183 м)</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168 м)</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196 м)</w:t>
            </w:r>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 м (не менее 175 м)</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212 м)</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186 м)</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223 м)</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м</w:t>
            </w:r>
            <w:proofErr w:type="gramEnd"/>
            <w:r w:rsidRPr="00157131">
              <w:rPr>
                <w:rFonts w:ascii="Times New Roman" w:hAnsi="Times New Roman" w:cs="Times New Roman"/>
                <w:sz w:val="18"/>
                <w:szCs w:val="20"/>
              </w:rPr>
              <w:t xml:space="preserve"> (не менее 193 м)</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28м (не менее 230 м)</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28м (не менее 200 м)</w:t>
            </w:r>
          </w:p>
        </w:tc>
      </w:tr>
      <w:tr w:rsidR="00B26862" w:rsidRPr="00157131" w:rsidTr="00F8455B">
        <w:tc>
          <w:tcPr>
            <w:tcW w:w="2269"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ind w:firstLine="540"/>
              <w:jc w:val="both"/>
              <w:rPr>
                <w:rFonts w:ascii="Times New Roman" w:hAnsi="Times New Roman" w:cs="Times New Roman"/>
                <w:sz w:val="18"/>
                <w:szCs w:val="24"/>
              </w:rPr>
            </w:pP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1 мин. 55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10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1 мин. 56 с)</w:t>
            </w:r>
          </w:p>
        </w:tc>
        <w:tc>
          <w:tcPr>
            <w:tcW w:w="1134"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12 с)</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1 мин. 57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14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1 мин. 58 с)</w:t>
            </w:r>
          </w:p>
        </w:tc>
        <w:tc>
          <w:tcPr>
            <w:tcW w:w="1418"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2 мин. 16 с)</w:t>
            </w:r>
          </w:p>
        </w:tc>
        <w:tc>
          <w:tcPr>
            <w:tcW w:w="1275"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 xml:space="preserve">(не более </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1 мин. 59 с)</w:t>
            </w:r>
          </w:p>
        </w:tc>
        <w:tc>
          <w:tcPr>
            <w:tcW w:w="12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Бег 600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proofErr w:type="gramStart"/>
            <w:r w:rsidRPr="00157131">
              <w:rPr>
                <w:rFonts w:ascii="Times New Roman" w:hAnsi="Times New Roman" w:cs="Times New Roman"/>
                <w:sz w:val="18"/>
                <w:szCs w:val="20"/>
              </w:rPr>
              <w:t>(не более</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8"/>
                <w:szCs w:val="20"/>
              </w:rPr>
            </w:pPr>
            <w:r w:rsidRPr="00157131">
              <w:rPr>
                <w:rFonts w:ascii="Times New Roman" w:hAnsi="Times New Roman" w:cs="Times New Roman"/>
                <w:sz w:val="18"/>
                <w:szCs w:val="20"/>
              </w:rPr>
              <w:t xml:space="preserve"> 2 мин. 17 с)</w:t>
            </w:r>
          </w:p>
        </w:tc>
      </w:tr>
      <w:tr w:rsidR="00B26862" w:rsidRPr="00157131" w:rsidTr="00F8455B">
        <w:tc>
          <w:tcPr>
            <w:tcW w:w="2269"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6"/>
              </w:rPr>
            </w:pPr>
            <w:r w:rsidRPr="00157131">
              <w:rPr>
                <w:rFonts w:ascii="Times New Roman" w:hAnsi="Times New Roman" w:cs="Times New Roman"/>
                <w:sz w:val="16"/>
              </w:rPr>
              <w:t>Техническое мастерство</w:t>
            </w:r>
          </w:p>
        </w:tc>
        <w:tc>
          <w:tcPr>
            <w:tcW w:w="12899" w:type="dxa"/>
            <w:gridSpan w:val="10"/>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6"/>
              </w:rPr>
            </w:pPr>
            <w:r w:rsidRPr="00157131">
              <w:rPr>
                <w:rFonts w:ascii="Times New Roman" w:hAnsi="Times New Roman" w:cs="Times New Roman"/>
                <w:sz w:val="16"/>
              </w:rPr>
              <w:t>Обязательная техническая программа</w:t>
            </w:r>
          </w:p>
        </w:tc>
      </w:tr>
    </w:tbl>
    <w:p w:rsidR="00B26862" w:rsidRPr="00157131" w:rsidRDefault="00B26862" w:rsidP="00B26862">
      <w:pPr>
        <w:spacing w:after="0" w:line="240" w:lineRule="auto"/>
        <w:rPr>
          <w:rFonts w:ascii="Times New Roman" w:hAnsi="Times New Roman" w:cs="Times New Roman"/>
          <w:b/>
          <w:sz w:val="28"/>
          <w:szCs w:val="24"/>
        </w:rPr>
        <w:sectPr w:rsidR="00B26862" w:rsidRPr="00157131" w:rsidSect="00F8455B">
          <w:pgSz w:w="16838" w:h="11906" w:orient="landscape"/>
          <w:pgMar w:top="142" w:right="1134" w:bottom="284" w:left="1134" w:header="708" w:footer="708" w:gutter="0"/>
          <w:cols w:space="708"/>
          <w:docGrid w:linePitch="360"/>
        </w:sectPr>
      </w:pPr>
    </w:p>
    <w:p w:rsidR="00B26862" w:rsidRPr="00157131" w:rsidRDefault="00B26862" w:rsidP="00B26862">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lastRenderedPageBreak/>
        <w:t xml:space="preserve">Таблица № </w:t>
      </w:r>
      <w:r>
        <w:rPr>
          <w:rFonts w:ascii="Times New Roman" w:hAnsi="Times New Roman" w:cs="Times New Roman"/>
          <w:sz w:val="28"/>
          <w:szCs w:val="24"/>
        </w:rPr>
        <w:t>2</w:t>
      </w:r>
      <w:r w:rsidR="009F14F0">
        <w:rPr>
          <w:rFonts w:ascii="Times New Roman" w:hAnsi="Times New Roman" w:cs="Times New Roman"/>
          <w:sz w:val="28"/>
          <w:szCs w:val="24"/>
        </w:rPr>
        <w:t>1</w:t>
      </w:r>
    </w:p>
    <w:p w:rsidR="00B26862" w:rsidRPr="00157131" w:rsidRDefault="00B26862" w:rsidP="00B26862">
      <w:pPr>
        <w:spacing w:after="0" w:line="240" w:lineRule="auto"/>
        <w:jc w:val="right"/>
        <w:rPr>
          <w:rFonts w:ascii="Times New Roman" w:hAnsi="Times New Roman" w:cs="Times New Roman"/>
          <w:sz w:val="16"/>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 xml:space="preserve">Нормативы общей физической и специальной физической подготовки </w:t>
      </w: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 xml:space="preserve">для зачисления (перевода) в группы на этапе </w:t>
      </w: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совершенствования спортивного мастерства</w:t>
      </w:r>
    </w:p>
    <w:p w:rsidR="00B26862" w:rsidRPr="00157131" w:rsidRDefault="00B26862" w:rsidP="00B26862">
      <w:pPr>
        <w:spacing w:after="0" w:line="240" w:lineRule="auto"/>
        <w:jc w:val="right"/>
        <w:rPr>
          <w:rFonts w:ascii="Times New Roman" w:hAnsi="Times New Roman" w:cs="Times New Roman"/>
          <w:b/>
          <w:sz w:val="18"/>
          <w:szCs w:val="24"/>
        </w:rPr>
      </w:pPr>
    </w:p>
    <w:tbl>
      <w:tblPr>
        <w:tblW w:w="9639" w:type="dxa"/>
        <w:tblInd w:w="62" w:type="dxa"/>
        <w:tblLayout w:type="fixed"/>
        <w:tblCellMar>
          <w:top w:w="102" w:type="dxa"/>
          <w:left w:w="62" w:type="dxa"/>
          <w:bottom w:w="102" w:type="dxa"/>
          <w:right w:w="62" w:type="dxa"/>
        </w:tblCellMar>
        <w:tblLook w:val="0000"/>
      </w:tblPr>
      <w:tblGrid>
        <w:gridCol w:w="2286"/>
        <w:gridCol w:w="3676"/>
        <w:gridCol w:w="3677"/>
      </w:tblGrid>
      <w:tr w:rsidR="00B26862" w:rsidRPr="00157131" w:rsidTr="00F8455B">
        <w:tc>
          <w:tcPr>
            <w:tcW w:w="2286" w:type="dxa"/>
            <w:vMerge w:val="restart"/>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Развиваемое физическое качество</w:t>
            </w:r>
          </w:p>
        </w:tc>
        <w:tc>
          <w:tcPr>
            <w:tcW w:w="735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Контрольные упражнения (тесты)</w:t>
            </w:r>
          </w:p>
        </w:tc>
      </w:tr>
      <w:tr w:rsidR="00B26862" w:rsidRPr="00157131" w:rsidTr="00F8455B">
        <w:tc>
          <w:tcPr>
            <w:tcW w:w="2286"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Юноши</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Девушки</w:t>
            </w:r>
          </w:p>
        </w:tc>
      </w:tr>
      <w:tr w:rsidR="00B26862" w:rsidRPr="00157131" w:rsidTr="00F8455B">
        <w:tc>
          <w:tcPr>
            <w:tcW w:w="2286" w:type="dxa"/>
            <w:vMerge w:val="restart"/>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Быстрота</w:t>
            </w: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3,7 с)</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на 20 м</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4,0 с)</w:t>
            </w:r>
          </w:p>
        </w:tc>
      </w:tr>
      <w:tr w:rsidR="00B26862" w:rsidRPr="00157131" w:rsidTr="00F8455B">
        <w:tc>
          <w:tcPr>
            <w:tcW w:w="2286"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8,6 с)</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Скоростное ведение</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мяча 20 м</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более 9,4 с)</w:t>
            </w:r>
          </w:p>
        </w:tc>
      </w:tr>
      <w:tr w:rsidR="00B26862" w:rsidRPr="00157131" w:rsidTr="00F8455B">
        <w:tc>
          <w:tcPr>
            <w:tcW w:w="2286" w:type="dxa"/>
            <w:vMerge w:val="restart"/>
            <w:tcBorders>
              <w:top w:val="single" w:sz="4" w:space="0" w:color="auto"/>
              <w:left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Скоростно-силовые качества</w:t>
            </w: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225 см)</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Прыжок в длину с места</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212 см)</w:t>
            </w:r>
          </w:p>
        </w:tc>
      </w:tr>
      <w:tr w:rsidR="00B26862" w:rsidRPr="00157131" w:rsidTr="00F8455B">
        <w:tc>
          <w:tcPr>
            <w:tcW w:w="2286" w:type="dxa"/>
            <w:vMerge/>
            <w:tcBorders>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46 см)</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 xml:space="preserve">Прыжок вверх с места </w:t>
            </w:r>
            <w:proofErr w:type="gramStart"/>
            <w:r w:rsidRPr="00157131">
              <w:rPr>
                <w:rFonts w:ascii="Times New Roman" w:hAnsi="Times New Roman" w:cs="Times New Roman"/>
                <w:sz w:val="18"/>
                <w:szCs w:val="20"/>
              </w:rPr>
              <w:t>со</w:t>
            </w:r>
            <w:proofErr w:type="gramEnd"/>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взмахом руками</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40 см)</w:t>
            </w:r>
          </w:p>
        </w:tc>
      </w:tr>
      <w:tr w:rsidR="00B26862" w:rsidRPr="00157131" w:rsidTr="00F8455B">
        <w:tc>
          <w:tcPr>
            <w:tcW w:w="2286" w:type="dxa"/>
            <w:vMerge w:val="restart"/>
            <w:tcBorders>
              <w:top w:val="single" w:sz="4" w:space="0" w:color="auto"/>
              <w:left w:val="single" w:sz="4" w:space="0" w:color="auto"/>
              <w:bottom w:val="single" w:sz="4" w:space="0" w:color="auto"/>
              <w:right w:val="single" w:sz="4" w:space="0" w:color="auto"/>
            </w:tcBorders>
            <w:vAlign w:val="center"/>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Выносливость</w:t>
            </w: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 xml:space="preserve">Челночный бег 40 </w:t>
            </w:r>
            <w:proofErr w:type="gramStart"/>
            <w:r w:rsidRPr="00157131">
              <w:rPr>
                <w:rFonts w:ascii="Times New Roman" w:hAnsi="Times New Roman" w:cs="Times New Roman"/>
                <w:sz w:val="18"/>
                <w:szCs w:val="20"/>
              </w:rPr>
              <w:t>с</w:t>
            </w:r>
            <w:proofErr w:type="gramEnd"/>
            <w:r w:rsidRPr="00157131">
              <w:rPr>
                <w:rFonts w:ascii="Times New Roman" w:hAnsi="Times New Roman" w:cs="Times New Roman"/>
                <w:sz w:val="18"/>
                <w:szCs w:val="20"/>
              </w:rPr>
              <w:t xml:space="preserve"> на 28м</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232 м)</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Челночный бег 40 с на 28 м</w:t>
            </w:r>
          </w:p>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(не менее 205 м)</w:t>
            </w:r>
          </w:p>
        </w:tc>
      </w:tr>
      <w:tr w:rsidR="00B26862" w:rsidRPr="00157131" w:rsidTr="00F8455B">
        <w:tc>
          <w:tcPr>
            <w:tcW w:w="2286"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600 м (не более 2 мин 02 с)</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szCs w:val="20"/>
              </w:rPr>
            </w:pPr>
            <w:r w:rsidRPr="00157131">
              <w:rPr>
                <w:rFonts w:ascii="Times New Roman" w:hAnsi="Times New Roman" w:cs="Times New Roman"/>
                <w:sz w:val="18"/>
                <w:szCs w:val="20"/>
              </w:rPr>
              <w:t>Бег 600 м (не более 2 мин 18 с)</w:t>
            </w:r>
          </w:p>
        </w:tc>
      </w:tr>
      <w:tr w:rsidR="00B26862" w:rsidRPr="00157131" w:rsidTr="00F8455B">
        <w:tc>
          <w:tcPr>
            <w:tcW w:w="228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Техническое мастерство</w:t>
            </w:r>
          </w:p>
        </w:tc>
        <w:tc>
          <w:tcPr>
            <w:tcW w:w="735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Обязательная техническая программа</w:t>
            </w:r>
          </w:p>
        </w:tc>
      </w:tr>
      <w:tr w:rsidR="00B26862" w:rsidRPr="00157131" w:rsidTr="00F8455B">
        <w:tc>
          <w:tcPr>
            <w:tcW w:w="228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rPr>
                <w:rFonts w:ascii="Times New Roman" w:hAnsi="Times New Roman" w:cs="Times New Roman"/>
                <w:sz w:val="18"/>
              </w:rPr>
            </w:pPr>
            <w:r w:rsidRPr="00157131">
              <w:rPr>
                <w:rFonts w:ascii="Times New Roman" w:hAnsi="Times New Roman" w:cs="Times New Roman"/>
                <w:sz w:val="18"/>
              </w:rPr>
              <w:t>Спортивный разряд</w:t>
            </w:r>
          </w:p>
        </w:tc>
        <w:tc>
          <w:tcPr>
            <w:tcW w:w="735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af2"/>
              <w:jc w:val="center"/>
              <w:rPr>
                <w:rFonts w:ascii="Times New Roman" w:hAnsi="Times New Roman" w:cs="Times New Roman"/>
                <w:sz w:val="18"/>
              </w:rPr>
            </w:pPr>
            <w:r w:rsidRPr="00157131">
              <w:rPr>
                <w:rFonts w:ascii="Times New Roman" w:hAnsi="Times New Roman" w:cs="Times New Roman"/>
                <w:sz w:val="18"/>
              </w:rPr>
              <w:t>Первый спортивный разряд</w:t>
            </w:r>
          </w:p>
        </w:tc>
      </w:tr>
    </w:tbl>
    <w:p w:rsidR="00B26862" w:rsidRPr="00157131" w:rsidRDefault="00B26862" w:rsidP="00B26862">
      <w:pPr>
        <w:spacing w:after="0" w:line="240" w:lineRule="auto"/>
        <w:rPr>
          <w:rFonts w:ascii="Times New Roman" w:hAnsi="Times New Roman" w:cs="Times New Roman"/>
          <w:b/>
          <w:sz w:val="28"/>
          <w:szCs w:val="24"/>
        </w:rPr>
      </w:pPr>
    </w:p>
    <w:p w:rsidR="00B26862" w:rsidRPr="00157131" w:rsidRDefault="00B26862" w:rsidP="00B26862">
      <w:pPr>
        <w:spacing w:after="0" w:line="240" w:lineRule="auto"/>
        <w:jc w:val="right"/>
        <w:rPr>
          <w:rFonts w:ascii="Times New Roman" w:hAnsi="Times New Roman" w:cs="Times New Roman"/>
          <w:sz w:val="28"/>
          <w:szCs w:val="24"/>
        </w:rPr>
      </w:pPr>
      <w:r w:rsidRPr="00157131">
        <w:rPr>
          <w:rFonts w:ascii="Times New Roman" w:hAnsi="Times New Roman" w:cs="Times New Roman"/>
          <w:sz w:val="28"/>
          <w:szCs w:val="24"/>
        </w:rPr>
        <w:t xml:space="preserve">Таблица № </w:t>
      </w:r>
      <w:r>
        <w:rPr>
          <w:rFonts w:ascii="Times New Roman" w:hAnsi="Times New Roman" w:cs="Times New Roman"/>
          <w:sz w:val="28"/>
          <w:szCs w:val="24"/>
        </w:rPr>
        <w:t>2</w:t>
      </w:r>
      <w:r w:rsidR="009F14F0">
        <w:rPr>
          <w:rFonts w:ascii="Times New Roman" w:hAnsi="Times New Roman" w:cs="Times New Roman"/>
          <w:sz w:val="28"/>
          <w:szCs w:val="24"/>
        </w:rPr>
        <w:t>2</w:t>
      </w:r>
    </w:p>
    <w:p w:rsidR="00B26862" w:rsidRPr="00157131" w:rsidRDefault="00B26862" w:rsidP="00B26862">
      <w:pPr>
        <w:spacing w:after="0" w:line="240" w:lineRule="auto"/>
        <w:jc w:val="right"/>
        <w:rPr>
          <w:rFonts w:ascii="Times New Roman" w:hAnsi="Times New Roman" w:cs="Times New Roman"/>
          <w:sz w:val="28"/>
          <w:szCs w:val="24"/>
        </w:rPr>
      </w:pPr>
    </w:p>
    <w:p w:rsidR="00B26862" w:rsidRPr="00157131" w:rsidRDefault="00B26862" w:rsidP="00B26862">
      <w:pPr>
        <w:spacing w:after="0" w:line="240" w:lineRule="auto"/>
        <w:jc w:val="center"/>
        <w:rPr>
          <w:rFonts w:ascii="Times New Roman" w:hAnsi="Times New Roman" w:cs="Times New Roman"/>
          <w:sz w:val="28"/>
          <w:szCs w:val="24"/>
        </w:rPr>
      </w:pPr>
      <w:r w:rsidRPr="00157131">
        <w:rPr>
          <w:rFonts w:ascii="Times New Roman" w:hAnsi="Times New Roman" w:cs="Times New Roman"/>
          <w:sz w:val="28"/>
          <w:szCs w:val="24"/>
        </w:rPr>
        <w:t>Нормативы общей физической и специальной физической подготовки для зачисления (перевода) в группы на этапе высшего спортивного мастерства</w:t>
      </w:r>
    </w:p>
    <w:p w:rsidR="00B26862" w:rsidRPr="00157131" w:rsidRDefault="00B26862" w:rsidP="00B26862">
      <w:pPr>
        <w:spacing w:after="0" w:line="240" w:lineRule="auto"/>
        <w:jc w:val="right"/>
        <w:rPr>
          <w:rFonts w:ascii="Times New Roman" w:hAnsi="Times New Roman" w:cs="Times New Roman"/>
          <w:b/>
          <w:sz w:val="28"/>
          <w:szCs w:val="24"/>
        </w:rPr>
      </w:pPr>
    </w:p>
    <w:tbl>
      <w:tblPr>
        <w:tblW w:w="9639" w:type="dxa"/>
        <w:tblInd w:w="62" w:type="dxa"/>
        <w:tblLayout w:type="fixed"/>
        <w:tblCellMar>
          <w:top w:w="102" w:type="dxa"/>
          <w:left w:w="62" w:type="dxa"/>
          <w:bottom w:w="102" w:type="dxa"/>
          <w:right w:w="62" w:type="dxa"/>
        </w:tblCellMar>
        <w:tblLook w:val="0000"/>
      </w:tblPr>
      <w:tblGrid>
        <w:gridCol w:w="2286"/>
        <w:gridCol w:w="3676"/>
        <w:gridCol w:w="3677"/>
      </w:tblGrid>
      <w:tr w:rsidR="00B26862" w:rsidRPr="00157131" w:rsidTr="00F8455B">
        <w:tc>
          <w:tcPr>
            <w:tcW w:w="2286" w:type="dxa"/>
            <w:vMerge w:val="restart"/>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Развиваемое физическое качество</w:t>
            </w:r>
          </w:p>
        </w:tc>
        <w:tc>
          <w:tcPr>
            <w:tcW w:w="735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Контрольные упражнения (тесты)</w:t>
            </w:r>
          </w:p>
        </w:tc>
      </w:tr>
      <w:tr w:rsidR="00B26862" w:rsidRPr="00157131" w:rsidTr="00F8455B">
        <w:tc>
          <w:tcPr>
            <w:tcW w:w="2286"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Мужчины</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Женщины</w:t>
            </w:r>
          </w:p>
        </w:tc>
      </w:tr>
      <w:tr w:rsidR="00B26862" w:rsidRPr="00157131" w:rsidTr="00F8455B">
        <w:tc>
          <w:tcPr>
            <w:tcW w:w="2286" w:type="dxa"/>
            <w:vMerge w:val="restart"/>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Быстрота</w:t>
            </w: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на 20 м (не более 3,21 с)</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на 20 м (не более 3,59 с)</w:t>
            </w:r>
          </w:p>
        </w:tc>
      </w:tr>
      <w:tr w:rsidR="00B26862" w:rsidRPr="00157131" w:rsidTr="00F8455B">
        <w:tc>
          <w:tcPr>
            <w:tcW w:w="2286"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более 8,0 с)</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Скоростное ведение</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мяча 20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более 9,0 с)</w:t>
            </w:r>
          </w:p>
        </w:tc>
      </w:tr>
      <w:tr w:rsidR="00B26862" w:rsidRPr="00157131" w:rsidTr="00F8455B">
        <w:tc>
          <w:tcPr>
            <w:tcW w:w="2286" w:type="dxa"/>
            <w:vMerge w:val="restart"/>
            <w:tcBorders>
              <w:top w:val="single" w:sz="4" w:space="0" w:color="auto"/>
              <w:left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Скоростно-силовые качества</w:t>
            </w: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245 см)</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Прыжок в длину с места</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222 см)</w:t>
            </w:r>
          </w:p>
        </w:tc>
      </w:tr>
      <w:tr w:rsidR="00B26862" w:rsidRPr="00157131" w:rsidTr="00F8455B">
        <w:tc>
          <w:tcPr>
            <w:tcW w:w="2286" w:type="dxa"/>
            <w:vMerge/>
            <w:tcBorders>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Прыжок вверх с места </w:t>
            </w:r>
            <w:proofErr w:type="gramStart"/>
            <w:r w:rsidRPr="00157131">
              <w:rPr>
                <w:rFonts w:ascii="Times New Roman" w:hAnsi="Times New Roman" w:cs="Times New Roman"/>
                <w:sz w:val="16"/>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47 см)</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Прыжок вверх с места </w:t>
            </w:r>
            <w:proofErr w:type="gramStart"/>
            <w:r w:rsidRPr="00157131">
              <w:rPr>
                <w:rFonts w:ascii="Times New Roman" w:hAnsi="Times New Roman" w:cs="Times New Roman"/>
                <w:sz w:val="16"/>
                <w:szCs w:val="20"/>
              </w:rPr>
              <w:t>со</w:t>
            </w:r>
            <w:proofErr w:type="gramEnd"/>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взмахом руками</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43 см)</w:t>
            </w:r>
          </w:p>
        </w:tc>
      </w:tr>
      <w:tr w:rsidR="00B26862" w:rsidRPr="00157131" w:rsidTr="00F8455B">
        <w:tc>
          <w:tcPr>
            <w:tcW w:w="2286" w:type="dxa"/>
            <w:vMerge w:val="restart"/>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Выносливость</w:t>
            </w: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 xml:space="preserve">Челночный бег 40 </w:t>
            </w:r>
            <w:proofErr w:type="gramStart"/>
            <w:r w:rsidRPr="00157131">
              <w:rPr>
                <w:rFonts w:ascii="Times New Roman" w:hAnsi="Times New Roman" w:cs="Times New Roman"/>
                <w:sz w:val="16"/>
                <w:szCs w:val="20"/>
              </w:rPr>
              <w:t>с</w:t>
            </w:r>
            <w:proofErr w:type="gramEnd"/>
            <w:r w:rsidRPr="00157131">
              <w:rPr>
                <w:rFonts w:ascii="Times New Roman" w:hAnsi="Times New Roman" w:cs="Times New Roman"/>
                <w:sz w:val="16"/>
                <w:szCs w:val="20"/>
              </w:rPr>
              <w:t xml:space="preserve"> на 28м  </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234 м)</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Челночный бег 40 с на 28 м</w:t>
            </w:r>
          </w:p>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(не менее 206 м)</w:t>
            </w:r>
          </w:p>
        </w:tc>
      </w:tr>
      <w:tr w:rsidR="00B26862" w:rsidRPr="00157131" w:rsidTr="00F8455B">
        <w:tc>
          <w:tcPr>
            <w:tcW w:w="2286" w:type="dxa"/>
            <w:vMerge/>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p>
        </w:tc>
        <w:tc>
          <w:tcPr>
            <w:tcW w:w="367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600 м (не более 1 мин 58 с)</w:t>
            </w:r>
          </w:p>
        </w:tc>
        <w:tc>
          <w:tcPr>
            <w:tcW w:w="3677"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widowControl w:val="0"/>
              <w:autoSpaceDE w:val="0"/>
              <w:autoSpaceDN w:val="0"/>
              <w:adjustRightInd w:val="0"/>
              <w:spacing w:after="0" w:line="240" w:lineRule="auto"/>
              <w:jc w:val="center"/>
              <w:rPr>
                <w:rFonts w:ascii="Times New Roman" w:hAnsi="Times New Roman" w:cs="Times New Roman"/>
                <w:sz w:val="16"/>
                <w:szCs w:val="20"/>
              </w:rPr>
            </w:pPr>
            <w:r w:rsidRPr="00157131">
              <w:rPr>
                <w:rFonts w:ascii="Times New Roman" w:hAnsi="Times New Roman" w:cs="Times New Roman"/>
                <w:sz w:val="16"/>
                <w:szCs w:val="20"/>
              </w:rPr>
              <w:t>Бег 600 м (не более 2 мин 12 с)</w:t>
            </w:r>
          </w:p>
        </w:tc>
      </w:tr>
      <w:tr w:rsidR="00B26862" w:rsidRPr="00157131" w:rsidTr="00F8455B">
        <w:tc>
          <w:tcPr>
            <w:tcW w:w="228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Техническое мастерство</w:t>
            </w:r>
          </w:p>
        </w:tc>
        <w:tc>
          <w:tcPr>
            <w:tcW w:w="735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Обязательная техническая программа</w:t>
            </w:r>
          </w:p>
        </w:tc>
      </w:tr>
      <w:tr w:rsidR="00B26862" w:rsidRPr="00157131" w:rsidTr="00F8455B">
        <w:tc>
          <w:tcPr>
            <w:tcW w:w="2286" w:type="dxa"/>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Спортивный разряд</w:t>
            </w:r>
          </w:p>
        </w:tc>
        <w:tc>
          <w:tcPr>
            <w:tcW w:w="7353" w:type="dxa"/>
            <w:gridSpan w:val="2"/>
            <w:tcBorders>
              <w:top w:val="single" w:sz="4" w:space="0" w:color="auto"/>
              <w:left w:val="single" w:sz="4" w:space="0" w:color="auto"/>
              <w:bottom w:val="single" w:sz="4" w:space="0" w:color="auto"/>
              <w:right w:val="single" w:sz="4" w:space="0" w:color="auto"/>
            </w:tcBorders>
          </w:tcPr>
          <w:p w:rsidR="00B26862" w:rsidRPr="00157131" w:rsidRDefault="00B26862" w:rsidP="00F8455B">
            <w:pPr>
              <w:pStyle w:val="ConsPlusNormal"/>
              <w:jc w:val="center"/>
              <w:rPr>
                <w:rFonts w:ascii="Times New Roman" w:hAnsi="Times New Roman" w:cs="Times New Roman"/>
                <w:sz w:val="16"/>
              </w:rPr>
            </w:pPr>
            <w:r w:rsidRPr="00157131">
              <w:rPr>
                <w:rFonts w:ascii="Times New Roman" w:hAnsi="Times New Roman" w:cs="Times New Roman"/>
                <w:sz w:val="16"/>
              </w:rPr>
              <w:t>Кандидат в мастера спорта</w:t>
            </w:r>
          </w:p>
        </w:tc>
      </w:tr>
    </w:tbl>
    <w:p w:rsidR="0051226B" w:rsidRDefault="0051226B" w:rsidP="00474901">
      <w:pPr>
        <w:pStyle w:val="Default"/>
        <w:jc w:val="center"/>
        <w:rPr>
          <w:b/>
          <w:bCs/>
          <w:color w:val="auto"/>
          <w:sz w:val="28"/>
          <w:szCs w:val="28"/>
        </w:rPr>
        <w:sectPr w:rsidR="0051226B" w:rsidSect="00F8455B">
          <w:pgSz w:w="11906" w:h="16838"/>
          <w:pgMar w:top="1134" w:right="850" w:bottom="1134" w:left="1701" w:header="708" w:footer="708" w:gutter="0"/>
          <w:cols w:space="708"/>
          <w:docGrid w:linePitch="360"/>
        </w:sectPr>
      </w:pPr>
    </w:p>
    <w:p w:rsidR="00A440CD" w:rsidRPr="003E2E82" w:rsidRDefault="00A440CD" w:rsidP="00A440CD">
      <w:pPr>
        <w:pStyle w:val="Default"/>
        <w:rPr>
          <w:b/>
          <w:color w:val="auto"/>
          <w:sz w:val="28"/>
          <w:szCs w:val="28"/>
        </w:rPr>
      </w:pPr>
      <w:r w:rsidRPr="003E2E82">
        <w:rPr>
          <w:b/>
          <w:color w:val="auto"/>
          <w:sz w:val="28"/>
          <w:szCs w:val="28"/>
        </w:rPr>
        <w:lastRenderedPageBreak/>
        <w:t>Нормативные требования (переводные и выпускные) для оценки резул</w:t>
      </w:r>
      <w:r>
        <w:rPr>
          <w:b/>
          <w:color w:val="auto"/>
          <w:sz w:val="28"/>
          <w:szCs w:val="28"/>
        </w:rPr>
        <w:t>ьтатов освоения программы</w:t>
      </w:r>
      <w:r w:rsidRPr="003E2E82">
        <w:rPr>
          <w:b/>
          <w:color w:val="auto"/>
          <w:sz w:val="28"/>
          <w:szCs w:val="28"/>
        </w:rPr>
        <w:t xml:space="preserve"> </w:t>
      </w:r>
    </w:p>
    <w:p w:rsidR="00A440CD" w:rsidRDefault="00A440CD" w:rsidP="00A440CD">
      <w:pPr>
        <w:pStyle w:val="Default"/>
        <w:rPr>
          <w:color w:val="auto"/>
          <w:sz w:val="28"/>
          <w:szCs w:val="28"/>
        </w:rPr>
      </w:pPr>
    </w:p>
    <w:p w:rsidR="00A440CD" w:rsidRDefault="00A440CD" w:rsidP="00A440CD">
      <w:pPr>
        <w:jc w:val="center"/>
        <w:rPr>
          <w:sz w:val="28"/>
        </w:rPr>
      </w:pPr>
      <w:r>
        <w:rPr>
          <w:sz w:val="28"/>
        </w:rPr>
        <w:t xml:space="preserve">Общая физическая подготовленность </w:t>
      </w:r>
    </w:p>
    <w:tbl>
      <w:tblPr>
        <w:tblW w:w="48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703"/>
        <w:gridCol w:w="703"/>
        <w:gridCol w:w="703"/>
        <w:gridCol w:w="703"/>
        <w:gridCol w:w="703"/>
        <w:gridCol w:w="756"/>
        <w:gridCol w:w="756"/>
        <w:gridCol w:w="756"/>
        <w:gridCol w:w="756"/>
        <w:gridCol w:w="764"/>
        <w:gridCol w:w="782"/>
        <w:gridCol w:w="782"/>
        <w:gridCol w:w="785"/>
        <w:gridCol w:w="785"/>
        <w:gridCol w:w="764"/>
      </w:tblGrid>
      <w:tr w:rsidR="00A440CD" w:rsidTr="00D53AF1">
        <w:tc>
          <w:tcPr>
            <w:tcW w:w="777" w:type="pct"/>
          </w:tcPr>
          <w:p w:rsidR="00A440CD" w:rsidRDefault="00A440CD" w:rsidP="00A440CD">
            <w:pPr>
              <w:jc w:val="center"/>
            </w:pPr>
            <w:r w:rsidRPr="00A440CD">
              <w:t>Группы по годам обучен</w:t>
            </w:r>
            <w:r>
              <w:t>ия</w:t>
            </w:r>
          </w:p>
        </w:tc>
        <w:tc>
          <w:tcPr>
            <w:tcW w:w="1325" w:type="pct"/>
            <w:gridSpan w:val="5"/>
          </w:tcPr>
          <w:p w:rsidR="00A440CD" w:rsidRDefault="00A440CD" w:rsidP="00A440CD">
            <w:pPr>
              <w:jc w:val="center"/>
            </w:pPr>
            <w:r w:rsidRPr="00A440CD">
              <w:t>Прыжок в длину с места (</w:t>
            </w:r>
            <w:proofErr w:type="gramStart"/>
            <w:r w:rsidRPr="00A440CD">
              <w:t>см</w:t>
            </w:r>
            <w:proofErr w:type="gramEnd"/>
            <w:r w:rsidRPr="00A440CD">
              <w:t>)</w:t>
            </w:r>
          </w:p>
        </w:tc>
        <w:tc>
          <w:tcPr>
            <w:tcW w:w="1428" w:type="pct"/>
            <w:gridSpan w:val="5"/>
          </w:tcPr>
          <w:p w:rsidR="00A440CD" w:rsidRDefault="00A440CD" w:rsidP="00D53AF1">
            <w:pPr>
              <w:jc w:val="center"/>
            </w:pPr>
            <w:r>
              <w:t xml:space="preserve">Бег </w:t>
            </w:r>
            <w:smartTag w:uri="urn:schemas-microsoft-com:office:smarttags" w:element="metricconverter">
              <w:smartTagPr>
                <w:attr w:name="ProductID" w:val="20 м"/>
              </w:smartTagPr>
              <w:r>
                <w:t>20 м</w:t>
              </w:r>
            </w:smartTag>
            <w:r>
              <w:t xml:space="preserve"> (сек.)</w:t>
            </w:r>
          </w:p>
        </w:tc>
        <w:tc>
          <w:tcPr>
            <w:tcW w:w="1470" w:type="pct"/>
            <w:gridSpan w:val="5"/>
          </w:tcPr>
          <w:p w:rsidR="00A440CD" w:rsidRDefault="00A440CD" w:rsidP="00A440CD">
            <w:pPr>
              <w:jc w:val="center"/>
            </w:pPr>
            <w:r>
              <w:t>Бег 40 сек. (метры)</w:t>
            </w:r>
          </w:p>
        </w:tc>
      </w:tr>
      <w:tr w:rsidR="00A440CD" w:rsidTr="00D53AF1">
        <w:trPr>
          <w:trHeight w:val="275"/>
        </w:trPr>
        <w:tc>
          <w:tcPr>
            <w:tcW w:w="5000" w:type="pct"/>
            <w:gridSpan w:val="16"/>
          </w:tcPr>
          <w:p w:rsidR="00A440CD" w:rsidRPr="007F6E00" w:rsidRDefault="00A440CD" w:rsidP="00D53AF1">
            <w:pPr>
              <w:jc w:val="center"/>
              <w:rPr>
                <w:sz w:val="28"/>
                <w:szCs w:val="28"/>
              </w:rPr>
            </w:pPr>
            <w:r>
              <w:rPr>
                <w:sz w:val="28"/>
                <w:szCs w:val="28"/>
              </w:rPr>
              <w:t>Начальной подготовки</w:t>
            </w:r>
          </w:p>
        </w:tc>
      </w:tr>
      <w:tr w:rsidR="00A440CD" w:rsidTr="00D53AF1">
        <w:trPr>
          <w:trHeight w:val="275"/>
        </w:trPr>
        <w:tc>
          <w:tcPr>
            <w:tcW w:w="777" w:type="pct"/>
          </w:tcPr>
          <w:p w:rsidR="00A440CD" w:rsidRDefault="00A440CD" w:rsidP="00D53AF1">
            <w:smartTag w:uri="urn:schemas-microsoft-com:office:smarttags" w:element="metricconverter">
              <w:smartTagPr>
                <w:attr w:name="ProductID" w:val="1 г"/>
              </w:smartTagPr>
              <w:r w:rsidRPr="006C0E98">
                <w:rPr>
                  <w:sz w:val="28"/>
                </w:rPr>
                <w:t>1 г</w:t>
              </w:r>
            </w:smartTag>
            <w:r w:rsidRPr="006C0E98">
              <w:rPr>
                <w:sz w:val="28"/>
              </w:rPr>
              <w:t>.о. (8 лет)</w:t>
            </w:r>
          </w:p>
        </w:tc>
        <w:tc>
          <w:tcPr>
            <w:tcW w:w="265" w:type="pct"/>
            <w:shd w:val="clear" w:color="auto" w:fill="auto"/>
          </w:tcPr>
          <w:p w:rsidR="00A440CD" w:rsidRDefault="00A440CD" w:rsidP="00D53AF1">
            <w:r>
              <w:t>130</w:t>
            </w:r>
          </w:p>
        </w:tc>
        <w:tc>
          <w:tcPr>
            <w:tcW w:w="265" w:type="pct"/>
            <w:shd w:val="clear" w:color="auto" w:fill="auto"/>
          </w:tcPr>
          <w:p w:rsidR="00A440CD" w:rsidRDefault="00A440CD" w:rsidP="00D53AF1">
            <w:r>
              <w:t>135</w:t>
            </w:r>
          </w:p>
        </w:tc>
        <w:tc>
          <w:tcPr>
            <w:tcW w:w="265" w:type="pct"/>
            <w:shd w:val="clear" w:color="auto" w:fill="auto"/>
          </w:tcPr>
          <w:p w:rsidR="00A440CD" w:rsidRDefault="00A440CD" w:rsidP="00D53AF1">
            <w:r>
              <w:t>140</w:t>
            </w:r>
          </w:p>
        </w:tc>
        <w:tc>
          <w:tcPr>
            <w:tcW w:w="265" w:type="pct"/>
            <w:shd w:val="clear" w:color="auto" w:fill="auto"/>
          </w:tcPr>
          <w:p w:rsidR="00A440CD" w:rsidRDefault="00A440CD" w:rsidP="00D53AF1">
            <w:r>
              <w:t>148</w:t>
            </w:r>
          </w:p>
        </w:tc>
        <w:tc>
          <w:tcPr>
            <w:tcW w:w="265" w:type="pct"/>
            <w:shd w:val="clear" w:color="auto" w:fill="auto"/>
          </w:tcPr>
          <w:p w:rsidR="00A440CD" w:rsidRDefault="00A440CD" w:rsidP="00D53AF1">
            <w:r>
              <w:t>154</w:t>
            </w:r>
          </w:p>
        </w:tc>
        <w:tc>
          <w:tcPr>
            <w:tcW w:w="285" w:type="pct"/>
            <w:shd w:val="clear" w:color="auto" w:fill="auto"/>
          </w:tcPr>
          <w:p w:rsidR="00A440CD" w:rsidRDefault="00A440CD" w:rsidP="00D53AF1">
            <w:r>
              <w:t>5.0</w:t>
            </w:r>
          </w:p>
        </w:tc>
        <w:tc>
          <w:tcPr>
            <w:tcW w:w="285" w:type="pct"/>
            <w:shd w:val="clear" w:color="auto" w:fill="auto"/>
          </w:tcPr>
          <w:p w:rsidR="00A440CD" w:rsidRDefault="00A440CD" w:rsidP="00D53AF1">
            <w:r>
              <w:t>4.7</w:t>
            </w:r>
          </w:p>
        </w:tc>
        <w:tc>
          <w:tcPr>
            <w:tcW w:w="285" w:type="pct"/>
            <w:shd w:val="clear" w:color="auto" w:fill="auto"/>
          </w:tcPr>
          <w:p w:rsidR="00A440CD" w:rsidRDefault="00A440CD" w:rsidP="00D53AF1">
            <w:r>
              <w:t>4.6</w:t>
            </w:r>
          </w:p>
        </w:tc>
        <w:tc>
          <w:tcPr>
            <w:tcW w:w="285" w:type="pct"/>
            <w:shd w:val="clear" w:color="auto" w:fill="auto"/>
          </w:tcPr>
          <w:p w:rsidR="00A440CD" w:rsidRDefault="00A440CD" w:rsidP="00D53AF1">
            <w:r>
              <w:t>4.4</w:t>
            </w:r>
          </w:p>
        </w:tc>
        <w:tc>
          <w:tcPr>
            <w:tcW w:w="288" w:type="pct"/>
            <w:shd w:val="clear" w:color="auto" w:fill="auto"/>
          </w:tcPr>
          <w:p w:rsidR="00A440CD" w:rsidRDefault="00A440CD" w:rsidP="00D53AF1">
            <w:r>
              <w:t>4.2</w:t>
            </w:r>
          </w:p>
        </w:tc>
        <w:tc>
          <w:tcPr>
            <w:tcW w:w="295" w:type="pct"/>
            <w:shd w:val="clear" w:color="auto" w:fill="auto"/>
          </w:tcPr>
          <w:p w:rsidR="00A440CD" w:rsidRDefault="00A440CD" w:rsidP="00D53AF1">
            <w:pPr>
              <w:jc w:val="center"/>
            </w:pPr>
            <w:r>
              <w:t>100</w:t>
            </w:r>
          </w:p>
        </w:tc>
        <w:tc>
          <w:tcPr>
            <w:tcW w:w="295" w:type="pct"/>
            <w:shd w:val="clear" w:color="auto" w:fill="auto"/>
          </w:tcPr>
          <w:p w:rsidR="00A440CD" w:rsidRDefault="00A440CD" w:rsidP="00D53AF1">
            <w:pPr>
              <w:jc w:val="center"/>
            </w:pPr>
            <w:r>
              <w:t>105</w:t>
            </w:r>
          </w:p>
        </w:tc>
        <w:tc>
          <w:tcPr>
            <w:tcW w:w="296" w:type="pct"/>
            <w:shd w:val="clear" w:color="auto" w:fill="auto"/>
          </w:tcPr>
          <w:p w:rsidR="00A440CD" w:rsidRDefault="00A440CD" w:rsidP="00D53AF1">
            <w:pPr>
              <w:jc w:val="center"/>
            </w:pPr>
            <w:r>
              <w:t>110</w:t>
            </w:r>
          </w:p>
        </w:tc>
        <w:tc>
          <w:tcPr>
            <w:tcW w:w="296" w:type="pct"/>
            <w:shd w:val="clear" w:color="auto" w:fill="auto"/>
          </w:tcPr>
          <w:p w:rsidR="00A440CD" w:rsidRDefault="00A440CD" w:rsidP="00D53AF1">
            <w:pPr>
              <w:jc w:val="center"/>
            </w:pPr>
            <w:r>
              <w:t>115</w:t>
            </w:r>
          </w:p>
        </w:tc>
        <w:tc>
          <w:tcPr>
            <w:tcW w:w="288" w:type="pct"/>
            <w:shd w:val="clear" w:color="auto" w:fill="auto"/>
          </w:tcPr>
          <w:p w:rsidR="00A440CD" w:rsidRDefault="00A440CD" w:rsidP="00D53AF1">
            <w:pPr>
              <w:jc w:val="center"/>
            </w:pPr>
            <w:r>
              <w:t>120</w:t>
            </w:r>
          </w:p>
        </w:tc>
      </w:tr>
      <w:tr w:rsidR="00A440CD" w:rsidTr="00D53AF1">
        <w:trPr>
          <w:trHeight w:val="275"/>
        </w:trPr>
        <w:tc>
          <w:tcPr>
            <w:tcW w:w="777" w:type="pct"/>
          </w:tcPr>
          <w:p w:rsidR="00A440CD" w:rsidRPr="006C0E98" w:rsidRDefault="00A440CD" w:rsidP="00D53AF1">
            <w:pPr>
              <w:rPr>
                <w:sz w:val="28"/>
              </w:rPr>
            </w:pPr>
            <w:smartTag w:uri="urn:schemas-microsoft-com:office:smarttags" w:element="metricconverter">
              <w:smartTagPr>
                <w:attr w:name="ProductID" w:val="2 г"/>
              </w:smartTagPr>
              <w:r w:rsidRPr="006C0E98">
                <w:rPr>
                  <w:sz w:val="28"/>
                </w:rPr>
                <w:t>2 г</w:t>
              </w:r>
            </w:smartTag>
            <w:r w:rsidRPr="006C0E98">
              <w:rPr>
                <w:sz w:val="28"/>
              </w:rPr>
              <w:t>.о. (9 лет)</w:t>
            </w:r>
          </w:p>
        </w:tc>
        <w:tc>
          <w:tcPr>
            <w:tcW w:w="265" w:type="pct"/>
            <w:shd w:val="clear" w:color="auto" w:fill="auto"/>
          </w:tcPr>
          <w:p w:rsidR="00A440CD" w:rsidRDefault="00A440CD" w:rsidP="00D53AF1">
            <w:r>
              <w:t>135</w:t>
            </w:r>
          </w:p>
        </w:tc>
        <w:tc>
          <w:tcPr>
            <w:tcW w:w="265" w:type="pct"/>
            <w:shd w:val="clear" w:color="auto" w:fill="auto"/>
          </w:tcPr>
          <w:p w:rsidR="00A440CD" w:rsidRDefault="00A440CD" w:rsidP="00D53AF1">
            <w:r>
              <w:t>140</w:t>
            </w:r>
          </w:p>
        </w:tc>
        <w:tc>
          <w:tcPr>
            <w:tcW w:w="265" w:type="pct"/>
            <w:shd w:val="clear" w:color="auto" w:fill="auto"/>
          </w:tcPr>
          <w:p w:rsidR="00A440CD" w:rsidRDefault="00A440CD" w:rsidP="00D53AF1">
            <w:r>
              <w:t>146</w:t>
            </w:r>
          </w:p>
        </w:tc>
        <w:tc>
          <w:tcPr>
            <w:tcW w:w="265" w:type="pct"/>
            <w:shd w:val="clear" w:color="auto" w:fill="auto"/>
          </w:tcPr>
          <w:p w:rsidR="00A440CD" w:rsidRDefault="00A440CD" w:rsidP="00D53AF1">
            <w:r>
              <w:t>153</w:t>
            </w:r>
          </w:p>
        </w:tc>
        <w:tc>
          <w:tcPr>
            <w:tcW w:w="265" w:type="pct"/>
            <w:shd w:val="clear" w:color="auto" w:fill="auto"/>
          </w:tcPr>
          <w:p w:rsidR="00A440CD" w:rsidRDefault="00A440CD" w:rsidP="00D53AF1">
            <w:r>
              <w:t>156</w:t>
            </w:r>
          </w:p>
        </w:tc>
        <w:tc>
          <w:tcPr>
            <w:tcW w:w="285" w:type="pct"/>
            <w:shd w:val="clear" w:color="auto" w:fill="auto"/>
          </w:tcPr>
          <w:p w:rsidR="00A440CD" w:rsidRDefault="00A440CD" w:rsidP="00D53AF1">
            <w:r>
              <w:t>4.9</w:t>
            </w:r>
          </w:p>
        </w:tc>
        <w:tc>
          <w:tcPr>
            <w:tcW w:w="285" w:type="pct"/>
            <w:shd w:val="clear" w:color="auto" w:fill="auto"/>
          </w:tcPr>
          <w:p w:rsidR="00A440CD" w:rsidRDefault="00A440CD" w:rsidP="00D53AF1">
            <w:r>
              <w:t>4.6</w:t>
            </w:r>
          </w:p>
        </w:tc>
        <w:tc>
          <w:tcPr>
            <w:tcW w:w="285" w:type="pct"/>
            <w:shd w:val="clear" w:color="auto" w:fill="auto"/>
          </w:tcPr>
          <w:p w:rsidR="00A440CD" w:rsidRDefault="00A440CD" w:rsidP="00D53AF1">
            <w:r>
              <w:t>4.5</w:t>
            </w:r>
          </w:p>
        </w:tc>
        <w:tc>
          <w:tcPr>
            <w:tcW w:w="285" w:type="pct"/>
            <w:shd w:val="clear" w:color="auto" w:fill="auto"/>
          </w:tcPr>
          <w:p w:rsidR="00A440CD" w:rsidRDefault="00A440CD" w:rsidP="00D53AF1">
            <w:r>
              <w:t>4.3</w:t>
            </w:r>
          </w:p>
        </w:tc>
        <w:tc>
          <w:tcPr>
            <w:tcW w:w="288" w:type="pct"/>
            <w:shd w:val="clear" w:color="auto" w:fill="auto"/>
          </w:tcPr>
          <w:p w:rsidR="00A440CD" w:rsidRDefault="00A440CD" w:rsidP="00D53AF1">
            <w:r>
              <w:t>4.1</w:t>
            </w:r>
          </w:p>
        </w:tc>
        <w:tc>
          <w:tcPr>
            <w:tcW w:w="295" w:type="pct"/>
            <w:shd w:val="clear" w:color="auto" w:fill="auto"/>
          </w:tcPr>
          <w:p w:rsidR="00A440CD" w:rsidRDefault="00A440CD" w:rsidP="00D53AF1">
            <w:pPr>
              <w:jc w:val="center"/>
            </w:pPr>
            <w:r>
              <w:t>110</w:t>
            </w:r>
          </w:p>
        </w:tc>
        <w:tc>
          <w:tcPr>
            <w:tcW w:w="295" w:type="pct"/>
            <w:shd w:val="clear" w:color="auto" w:fill="auto"/>
          </w:tcPr>
          <w:p w:rsidR="00A440CD" w:rsidRDefault="00A440CD" w:rsidP="00D53AF1">
            <w:pPr>
              <w:jc w:val="center"/>
            </w:pPr>
            <w:r>
              <w:t>115</w:t>
            </w:r>
          </w:p>
        </w:tc>
        <w:tc>
          <w:tcPr>
            <w:tcW w:w="296" w:type="pct"/>
            <w:shd w:val="clear" w:color="auto" w:fill="auto"/>
          </w:tcPr>
          <w:p w:rsidR="00A440CD" w:rsidRDefault="00A440CD" w:rsidP="00D53AF1">
            <w:pPr>
              <w:jc w:val="center"/>
            </w:pPr>
            <w:r>
              <w:t>120</w:t>
            </w:r>
          </w:p>
        </w:tc>
        <w:tc>
          <w:tcPr>
            <w:tcW w:w="296" w:type="pct"/>
            <w:shd w:val="clear" w:color="auto" w:fill="auto"/>
          </w:tcPr>
          <w:p w:rsidR="00A440CD" w:rsidRDefault="00A440CD" w:rsidP="00D53AF1">
            <w:pPr>
              <w:jc w:val="center"/>
            </w:pPr>
            <w:r>
              <w:t>125</w:t>
            </w:r>
          </w:p>
        </w:tc>
        <w:tc>
          <w:tcPr>
            <w:tcW w:w="288" w:type="pct"/>
            <w:shd w:val="clear" w:color="auto" w:fill="auto"/>
          </w:tcPr>
          <w:p w:rsidR="00A440CD" w:rsidRDefault="00A440CD" w:rsidP="00D53AF1">
            <w:pPr>
              <w:jc w:val="center"/>
            </w:pPr>
            <w:r>
              <w:t>130</w:t>
            </w:r>
          </w:p>
        </w:tc>
      </w:tr>
      <w:tr w:rsidR="00A440CD" w:rsidTr="00D53AF1">
        <w:trPr>
          <w:trHeight w:val="275"/>
        </w:trPr>
        <w:tc>
          <w:tcPr>
            <w:tcW w:w="777" w:type="pct"/>
          </w:tcPr>
          <w:p w:rsidR="00A440CD" w:rsidRDefault="00A440CD" w:rsidP="00D53AF1">
            <w:smartTag w:uri="urn:schemas-microsoft-com:office:smarttags" w:element="metricconverter">
              <w:smartTagPr>
                <w:attr w:name="ProductID" w:val="3 г"/>
              </w:smartTagPr>
              <w:r w:rsidRPr="006C0E98">
                <w:rPr>
                  <w:sz w:val="28"/>
                </w:rPr>
                <w:t>3 г</w:t>
              </w:r>
            </w:smartTag>
            <w:r w:rsidRPr="006C0E98">
              <w:rPr>
                <w:sz w:val="28"/>
              </w:rPr>
              <w:t>.о.(10 лет)</w:t>
            </w:r>
          </w:p>
        </w:tc>
        <w:tc>
          <w:tcPr>
            <w:tcW w:w="265" w:type="pct"/>
            <w:shd w:val="clear" w:color="auto" w:fill="auto"/>
          </w:tcPr>
          <w:p w:rsidR="00A440CD" w:rsidRDefault="00A440CD" w:rsidP="00D53AF1">
            <w:r>
              <w:t>140</w:t>
            </w:r>
          </w:p>
        </w:tc>
        <w:tc>
          <w:tcPr>
            <w:tcW w:w="265" w:type="pct"/>
            <w:shd w:val="clear" w:color="auto" w:fill="auto"/>
          </w:tcPr>
          <w:p w:rsidR="00A440CD" w:rsidRDefault="00A440CD" w:rsidP="00D53AF1">
            <w:r>
              <w:t>145</w:t>
            </w:r>
          </w:p>
        </w:tc>
        <w:tc>
          <w:tcPr>
            <w:tcW w:w="265" w:type="pct"/>
            <w:shd w:val="clear" w:color="auto" w:fill="auto"/>
          </w:tcPr>
          <w:p w:rsidR="00A440CD" w:rsidRDefault="00A440CD" w:rsidP="00D53AF1">
            <w:r>
              <w:t>150</w:t>
            </w:r>
          </w:p>
        </w:tc>
        <w:tc>
          <w:tcPr>
            <w:tcW w:w="265" w:type="pct"/>
            <w:shd w:val="clear" w:color="auto" w:fill="auto"/>
          </w:tcPr>
          <w:p w:rsidR="00A440CD" w:rsidRDefault="00A440CD" w:rsidP="00D53AF1">
            <w:r>
              <w:t>155</w:t>
            </w:r>
          </w:p>
        </w:tc>
        <w:tc>
          <w:tcPr>
            <w:tcW w:w="265" w:type="pct"/>
            <w:shd w:val="clear" w:color="auto" w:fill="auto"/>
          </w:tcPr>
          <w:p w:rsidR="00A440CD" w:rsidRDefault="00A440CD" w:rsidP="00D53AF1">
            <w:r>
              <w:t>160</w:t>
            </w:r>
          </w:p>
        </w:tc>
        <w:tc>
          <w:tcPr>
            <w:tcW w:w="285" w:type="pct"/>
            <w:shd w:val="clear" w:color="auto" w:fill="auto"/>
          </w:tcPr>
          <w:p w:rsidR="00A440CD" w:rsidRDefault="00A440CD" w:rsidP="00D53AF1">
            <w:r>
              <w:t>4.7</w:t>
            </w:r>
          </w:p>
        </w:tc>
        <w:tc>
          <w:tcPr>
            <w:tcW w:w="285" w:type="pct"/>
            <w:shd w:val="clear" w:color="auto" w:fill="auto"/>
          </w:tcPr>
          <w:p w:rsidR="00A440CD" w:rsidRDefault="00A440CD" w:rsidP="00D53AF1">
            <w:r>
              <w:t>4.4</w:t>
            </w:r>
          </w:p>
        </w:tc>
        <w:tc>
          <w:tcPr>
            <w:tcW w:w="285" w:type="pct"/>
            <w:shd w:val="clear" w:color="auto" w:fill="auto"/>
          </w:tcPr>
          <w:p w:rsidR="00A440CD" w:rsidRDefault="00A440CD" w:rsidP="00D53AF1">
            <w:r>
              <w:t>4.3</w:t>
            </w:r>
          </w:p>
        </w:tc>
        <w:tc>
          <w:tcPr>
            <w:tcW w:w="285" w:type="pct"/>
            <w:shd w:val="clear" w:color="auto" w:fill="auto"/>
          </w:tcPr>
          <w:p w:rsidR="00A440CD" w:rsidRDefault="00A440CD" w:rsidP="00D53AF1">
            <w:r>
              <w:t>4.2</w:t>
            </w:r>
          </w:p>
        </w:tc>
        <w:tc>
          <w:tcPr>
            <w:tcW w:w="288" w:type="pct"/>
            <w:shd w:val="clear" w:color="auto" w:fill="auto"/>
          </w:tcPr>
          <w:p w:rsidR="00A440CD" w:rsidRDefault="00A440CD" w:rsidP="00D53AF1">
            <w:r>
              <w:t>4.0</w:t>
            </w:r>
          </w:p>
        </w:tc>
        <w:tc>
          <w:tcPr>
            <w:tcW w:w="295" w:type="pct"/>
            <w:shd w:val="clear" w:color="auto" w:fill="auto"/>
          </w:tcPr>
          <w:p w:rsidR="00A440CD" w:rsidRDefault="00A440CD" w:rsidP="00D53AF1">
            <w:pPr>
              <w:jc w:val="center"/>
            </w:pPr>
            <w:r>
              <w:t>130</w:t>
            </w:r>
          </w:p>
        </w:tc>
        <w:tc>
          <w:tcPr>
            <w:tcW w:w="295" w:type="pct"/>
            <w:shd w:val="clear" w:color="auto" w:fill="auto"/>
          </w:tcPr>
          <w:p w:rsidR="00A440CD" w:rsidRDefault="00A440CD" w:rsidP="00D53AF1">
            <w:pPr>
              <w:jc w:val="center"/>
            </w:pPr>
            <w:r>
              <w:t>135</w:t>
            </w:r>
          </w:p>
        </w:tc>
        <w:tc>
          <w:tcPr>
            <w:tcW w:w="296" w:type="pct"/>
            <w:shd w:val="clear" w:color="auto" w:fill="auto"/>
          </w:tcPr>
          <w:p w:rsidR="00A440CD" w:rsidRDefault="00A440CD" w:rsidP="00D53AF1">
            <w:pPr>
              <w:jc w:val="center"/>
            </w:pPr>
            <w:r>
              <w:t>140</w:t>
            </w:r>
          </w:p>
        </w:tc>
        <w:tc>
          <w:tcPr>
            <w:tcW w:w="296" w:type="pct"/>
            <w:shd w:val="clear" w:color="auto" w:fill="auto"/>
          </w:tcPr>
          <w:p w:rsidR="00A440CD" w:rsidRDefault="00A440CD" w:rsidP="00D53AF1">
            <w:pPr>
              <w:jc w:val="center"/>
            </w:pPr>
            <w:r>
              <w:t>145</w:t>
            </w:r>
          </w:p>
        </w:tc>
        <w:tc>
          <w:tcPr>
            <w:tcW w:w="288" w:type="pct"/>
            <w:shd w:val="clear" w:color="auto" w:fill="auto"/>
          </w:tcPr>
          <w:p w:rsidR="00A440CD" w:rsidRDefault="00A440CD" w:rsidP="00D53AF1">
            <w:pPr>
              <w:jc w:val="center"/>
            </w:pPr>
            <w:r>
              <w:t>150</w:t>
            </w:r>
          </w:p>
        </w:tc>
      </w:tr>
      <w:tr w:rsidR="00A440CD" w:rsidTr="00D53AF1">
        <w:trPr>
          <w:trHeight w:val="450"/>
        </w:trPr>
        <w:tc>
          <w:tcPr>
            <w:tcW w:w="5000" w:type="pct"/>
            <w:gridSpan w:val="16"/>
          </w:tcPr>
          <w:p w:rsidR="00A440CD" w:rsidRPr="007F6E00" w:rsidRDefault="00A440CD" w:rsidP="00D53AF1">
            <w:pPr>
              <w:jc w:val="center"/>
              <w:rPr>
                <w:sz w:val="28"/>
              </w:rPr>
            </w:pPr>
            <w:r w:rsidRPr="006C0E98">
              <w:rPr>
                <w:sz w:val="28"/>
              </w:rPr>
              <w:t>Учебно-тренировочные группы</w:t>
            </w:r>
          </w:p>
        </w:tc>
      </w:tr>
      <w:tr w:rsidR="00A440CD" w:rsidTr="00D53AF1">
        <w:trPr>
          <w:trHeight w:val="450"/>
        </w:trPr>
        <w:tc>
          <w:tcPr>
            <w:tcW w:w="777" w:type="pct"/>
          </w:tcPr>
          <w:p w:rsidR="00A440CD" w:rsidRPr="006C0E98" w:rsidRDefault="00A440CD" w:rsidP="00D53AF1">
            <w:pPr>
              <w:rPr>
                <w:sz w:val="28"/>
              </w:rPr>
            </w:pPr>
            <w:smartTag w:uri="urn:schemas-microsoft-com:office:smarttags" w:element="metricconverter">
              <w:smartTagPr>
                <w:attr w:name="ProductID" w:val="1 г"/>
              </w:smartTagPr>
              <w:r w:rsidRPr="006C0E98">
                <w:rPr>
                  <w:sz w:val="28"/>
                </w:rPr>
                <w:t>1 г</w:t>
              </w:r>
            </w:smartTag>
            <w:r w:rsidRPr="006C0E98">
              <w:rPr>
                <w:sz w:val="28"/>
              </w:rPr>
              <w:t>.о. (11 лет)</w:t>
            </w:r>
          </w:p>
        </w:tc>
        <w:tc>
          <w:tcPr>
            <w:tcW w:w="265" w:type="pct"/>
            <w:shd w:val="clear" w:color="auto" w:fill="auto"/>
          </w:tcPr>
          <w:p w:rsidR="00A440CD" w:rsidRDefault="00A440CD" w:rsidP="00D53AF1">
            <w:r>
              <w:t>150</w:t>
            </w:r>
          </w:p>
        </w:tc>
        <w:tc>
          <w:tcPr>
            <w:tcW w:w="265" w:type="pct"/>
            <w:shd w:val="clear" w:color="auto" w:fill="auto"/>
          </w:tcPr>
          <w:p w:rsidR="00A440CD" w:rsidRDefault="00A440CD" w:rsidP="00D53AF1">
            <w:r>
              <w:t>155</w:t>
            </w:r>
          </w:p>
        </w:tc>
        <w:tc>
          <w:tcPr>
            <w:tcW w:w="265" w:type="pct"/>
            <w:shd w:val="clear" w:color="auto" w:fill="auto"/>
          </w:tcPr>
          <w:p w:rsidR="00A440CD" w:rsidRDefault="00A440CD" w:rsidP="00D53AF1">
            <w:r>
              <w:t>160</w:t>
            </w:r>
          </w:p>
        </w:tc>
        <w:tc>
          <w:tcPr>
            <w:tcW w:w="265" w:type="pct"/>
            <w:shd w:val="clear" w:color="auto" w:fill="auto"/>
          </w:tcPr>
          <w:p w:rsidR="00A440CD" w:rsidRDefault="00A440CD" w:rsidP="00D53AF1">
            <w:r>
              <w:t>170</w:t>
            </w:r>
          </w:p>
        </w:tc>
        <w:tc>
          <w:tcPr>
            <w:tcW w:w="265" w:type="pct"/>
            <w:shd w:val="clear" w:color="auto" w:fill="auto"/>
          </w:tcPr>
          <w:p w:rsidR="00A440CD" w:rsidRDefault="00A440CD" w:rsidP="00D53AF1">
            <w:r>
              <w:t>1</w:t>
            </w:r>
            <w:r w:rsidR="00C16A03">
              <w:t>80</w:t>
            </w:r>
          </w:p>
        </w:tc>
        <w:tc>
          <w:tcPr>
            <w:tcW w:w="285" w:type="pct"/>
            <w:shd w:val="clear" w:color="auto" w:fill="auto"/>
          </w:tcPr>
          <w:p w:rsidR="00A440CD" w:rsidRDefault="00A440CD" w:rsidP="00D53AF1">
            <w:r>
              <w:t>4.6</w:t>
            </w:r>
          </w:p>
        </w:tc>
        <w:tc>
          <w:tcPr>
            <w:tcW w:w="285" w:type="pct"/>
            <w:shd w:val="clear" w:color="auto" w:fill="auto"/>
          </w:tcPr>
          <w:p w:rsidR="00A440CD" w:rsidRDefault="00A440CD" w:rsidP="00D53AF1">
            <w:r>
              <w:t>4.3</w:t>
            </w:r>
          </w:p>
        </w:tc>
        <w:tc>
          <w:tcPr>
            <w:tcW w:w="285" w:type="pct"/>
            <w:shd w:val="clear" w:color="auto" w:fill="auto"/>
          </w:tcPr>
          <w:p w:rsidR="00A440CD" w:rsidRDefault="00A440CD" w:rsidP="00D53AF1">
            <w:r>
              <w:t>4.2</w:t>
            </w:r>
          </w:p>
        </w:tc>
        <w:tc>
          <w:tcPr>
            <w:tcW w:w="285" w:type="pct"/>
            <w:shd w:val="clear" w:color="auto" w:fill="auto"/>
          </w:tcPr>
          <w:p w:rsidR="00A440CD" w:rsidRDefault="00A440CD" w:rsidP="00D53AF1">
            <w:r>
              <w:t>4.0</w:t>
            </w:r>
          </w:p>
        </w:tc>
        <w:tc>
          <w:tcPr>
            <w:tcW w:w="288" w:type="pct"/>
            <w:shd w:val="clear" w:color="auto" w:fill="auto"/>
          </w:tcPr>
          <w:p w:rsidR="00A440CD" w:rsidRDefault="00A440CD" w:rsidP="00D53AF1">
            <w:r>
              <w:t>3.9</w:t>
            </w:r>
          </w:p>
        </w:tc>
        <w:tc>
          <w:tcPr>
            <w:tcW w:w="295" w:type="pct"/>
            <w:shd w:val="clear" w:color="auto" w:fill="auto"/>
          </w:tcPr>
          <w:p w:rsidR="00A440CD" w:rsidRDefault="00A440CD" w:rsidP="00D53AF1">
            <w:r>
              <w:t>140</w:t>
            </w:r>
          </w:p>
        </w:tc>
        <w:tc>
          <w:tcPr>
            <w:tcW w:w="295" w:type="pct"/>
            <w:shd w:val="clear" w:color="auto" w:fill="auto"/>
          </w:tcPr>
          <w:p w:rsidR="00A440CD" w:rsidRDefault="00A440CD" w:rsidP="00D53AF1">
            <w:r>
              <w:t>150</w:t>
            </w:r>
          </w:p>
        </w:tc>
        <w:tc>
          <w:tcPr>
            <w:tcW w:w="294" w:type="pct"/>
            <w:shd w:val="clear" w:color="auto" w:fill="auto"/>
          </w:tcPr>
          <w:p w:rsidR="00A440CD" w:rsidRDefault="00A440CD" w:rsidP="00D53AF1">
            <w:r>
              <w:t>160</w:t>
            </w:r>
          </w:p>
        </w:tc>
        <w:tc>
          <w:tcPr>
            <w:tcW w:w="295" w:type="pct"/>
            <w:shd w:val="clear" w:color="auto" w:fill="auto"/>
          </w:tcPr>
          <w:p w:rsidR="00A440CD" w:rsidRDefault="00A440CD" w:rsidP="00D53AF1">
            <w:r>
              <w:t>170</w:t>
            </w:r>
          </w:p>
        </w:tc>
        <w:tc>
          <w:tcPr>
            <w:tcW w:w="291" w:type="pct"/>
            <w:shd w:val="clear" w:color="auto" w:fill="auto"/>
          </w:tcPr>
          <w:p w:rsidR="00A440CD" w:rsidRDefault="00A440CD" w:rsidP="00D53AF1">
            <w:r>
              <w:t>1</w:t>
            </w:r>
            <w:r w:rsidR="00C16A03">
              <w:t>80</w:t>
            </w:r>
          </w:p>
        </w:tc>
      </w:tr>
      <w:tr w:rsidR="00A440CD" w:rsidTr="00D53AF1">
        <w:trPr>
          <w:trHeight w:val="450"/>
        </w:trPr>
        <w:tc>
          <w:tcPr>
            <w:tcW w:w="777" w:type="pct"/>
          </w:tcPr>
          <w:p w:rsidR="00A440CD" w:rsidRPr="006C0E98" w:rsidRDefault="00A440CD" w:rsidP="00D53AF1">
            <w:pPr>
              <w:rPr>
                <w:sz w:val="28"/>
              </w:rPr>
            </w:pPr>
            <w:smartTag w:uri="urn:schemas-microsoft-com:office:smarttags" w:element="metricconverter">
              <w:smartTagPr>
                <w:attr w:name="ProductID" w:val="2 г"/>
              </w:smartTagPr>
              <w:r w:rsidRPr="006C0E98">
                <w:rPr>
                  <w:sz w:val="28"/>
                </w:rPr>
                <w:t>2 г</w:t>
              </w:r>
            </w:smartTag>
            <w:r w:rsidRPr="006C0E98">
              <w:rPr>
                <w:sz w:val="28"/>
              </w:rPr>
              <w:t>.о. (12 лет)</w:t>
            </w:r>
          </w:p>
        </w:tc>
        <w:tc>
          <w:tcPr>
            <w:tcW w:w="265" w:type="pct"/>
            <w:shd w:val="clear" w:color="auto" w:fill="auto"/>
          </w:tcPr>
          <w:p w:rsidR="00A440CD" w:rsidRDefault="00A440CD" w:rsidP="00D53AF1">
            <w:r>
              <w:t>160</w:t>
            </w:r>
          </w:p>
        </w:tc>
        <w:tc>
          <w:tcPr>
            <w:tcW w:w="265" w:type="pct"/>
            <w:shd w:val="clear" w:color="auto" w:fill="auto"/>
          </w:tcPr>
          <w:p w:rsidR="00A440CD" w:rsidRDefault="00A440CD" w:rsidP="00D53AF1">
            <w:r>
              <w:t>165</w:t>
            </w:r>
          </w:p>
        </w:tc>
        <w:tc>
          <w:tcPr>
            <w:tcW w:w="265" w:type="pct"/>
            <w:shd w:val="clear" w:color="auto" w:fill="auto"/>
          </w:tcPr>
          <w:p w:rsidR="00A440CD" w:rsidRDefault="00A440CD" w:rsidP="00D53AF1">
            <w:r>
              <w:t>170</w:t>
            </w:r>
          </w:p>
        </w:tc>
        <w:tc>
          <w:tcPr>
            <w:tcW w:w="265" w:type="pct"/>
            <w:shd w:val="clear" w:color="auto" w:fill="auto"/>
          </w:tcPr>
          <w:p w:rsidR="00A440CD" w:rsidRDefault="00A440CD" w:rsidP="00D53AF1">
            <w:r>
              <w:t>175</w:t>
            </w:r>
          </w:p>
        </w:tc>
        <w:tc>
          <w:tcPr>
            <w:tcW w:w="265" w:type="pct"/>
            <w:shd w:val="clear" w:color="auto" w:fill="auto"/>
          </w:tcPr>
          <w:p w:rsidR="00A440CD" w:rsidRDefault="00A440CD" w:rsidP="00D53AF1">
            <w:r>
              <w:t>18</w:t>
            </w:r>
            <w:r w:rsidR="00C16A03">
              <w:t>5</w:t>
            </w:r>
          </w:p>
        </w:tc>
        <w:tc>
          <w:tcPr>
            <w:tcW w:w="285" w:type="pct"/>
            <w:shd w:val="clear" w:color="auto" w:fill="auto"/>
          </w:tcPr>
          <w:p w:rsidR="00A440CD" w:rsidRDefault="00A440CD" w:rsidP="00D53AF1">
            <w:r>
              <w:t>4.5</w:t>
            </w:r>
          </w:p>
        </w:tc>
        <w:tc>
          <w:tcPr>
            <w:tcW w:w="285" w:type="pct"/>
            <w:shd w:val="clear" w:color="auto" w:fill="auto"/>
          </w:tcPr>
          <w:p w:rsidR="00A440CD" w:rsidRDefault="00A440CD" w:rsidP="00D53AF1">
            <w:r>
              <w:t>4.3</w:t>
            </w:r>
          </w:p>
        </w:tc>
        <w:tc>
          <w:tcPr>
            <w:tcW w:w="285" w:type="pct"/>
            <w:shd w:val="clear" w:color="auto" w:fill="auto"/>
          </w:tcPr>
          <w:p w:rsidR="00A440CD" w:rsidRDefault="00A440CD" w:rsidP="00D53AF1">
            <w:r>
              <w:t>4.2</w:t>
            </w:r>
          </w:p>
        </w:tc>
        <w:tc>
          <w:tcPr>
            <w:tcW w:w="285" w:type="pct"/>
            <w:shd w:val="clear" w:color="auto" w:fill="auto"/>
          </w:tcPr>
          <w:p w:rsidR="00A440CD" w:rsidRDefault="00A440CD" w:rsidP="00D53AF1">
            <w:r>
              <w:t>4.0</w:t>
            </w:r>
          </w:p>
        </w:tc>
        <w:tc>
          <w:tcPr>
            <w:tcW w:w="288" w:type="pct"/>
            <w:shd w:val="clear" w:color="auto" w:fill="auto"/>
          </w:tcPr>
          <w:p w:rsidR="00A440CD" w:rsidRDefault="00A440CD" w:rsidP="00D53AF1">
            <w:r>
              <w:t>3.9</w:t>
            </w:r>
          </w:p>
        </w:tc>
        <w:tc>
          <w:tcPr>
            <w:tcW w:w="295" w:type="pct"/>
            <w:shd w:val="clear" w:color="auto" w:fill="auto"/>
          </w:tcPr>
          <w:p w:rsidR="00A440CD" w:rsidRDefault="00A440CD" w:rsidP="00D53AF1">
            <w:r>
              <w:t>16</w:t>
            </w:r>
            <w:r w:rsidR="00C16A03">
              <w:t>5</w:t>
            </w:r>
          </w:p>
        </w:tc>
        <w:tc>
          <w:tcPr>
            <w:tcW w:w="295" w:type="pct"/>
            <w:shd w:val="clear" w:color="auto" w:fill="auto"/>
          </w:tcPr>
          <w:p w:rsidR="00A440CD" w:rsidRDefault="00A440CD" w:rsidP="00D53AF1">
            <w:r>
              <w:t>1</w:t>
            </w:r>
            <w:r w:rsidR="00C16A03">
              <w:t>70</w:t>
            </w:r>
          </w:p>
        </w:tc>
        <w:tc>
          <w:tcPr>
            <w:tcW w:w="294" w:type="pct"/>
            <w:shd w:val="clear" w:color="auto" w:fill="auto"/>
          </w:tcPr>
          <w:p w:rsidR="00A440CD" w:rsidRDefault="00A440CD" w:rsidP="00D53AF1">
            <w:r>
              <w:t>17</w:t>
            </w:r>
            <w:r w:rsidR="00C16A03">
              <w:t>4</w:t>
            </w:r>
          </w:p>
        </w:tc>
        <w:tc>
          <w:tcPr>
            <w:tcW w:w="295" w:type="pct"/>
            <w:shd w:val="clear" w:color="auto" w:fill="auto"/>
          </w:tcPr>
          <w:p w:rsidR="00A440CD" w:rsidRDefault="00A440CD" w:rsidP="00D53AF1">
            <w:r>
              <w:t>178</w:t>
            </w:r>
          </w:p>
        </w:tc>
        <w:tc>
          <w:tcPr>
            <w:tcW w:w="291" w:type="pct"/>
            <w:shd w:val="clear" w:color="auto" w:fill="auto"/>
          </w:tcPr>
          <w:p w:rsidR="00A440CD" w:rsidRDefault="00A440CD" w:rsidP="00D53AF1">
            <w:r>
              <w:t>183</w:t>
            </w:r>
          </w:p>
        </w:tc>
      </w:tr>
      <w:tr w:rsidR="00A440CD" w:rsidTr="00D53AF1">
        <w:trPr>
          <w:trHeight w:val="450"/>
        </w:trPr>
        <w:tc>
          <w:tcPr>
            <w:tcW w:w="777" w:type="pct"/>
          </w:tcPr>
          <w:p w:rsidR="00A440CD" w:rsidRPr="006C0E98" w:rsidRDefault="00A440CD" w:rsidP="00D53AF1">
            <w:pPr>
              <w:rPr>
                <w:sz w:val="28"/>
              </w:rPr>
            </w:pPr>
            <w:smartTag w:uri="urn:schemas-microsoft-com:office:smarttags" w:element="metricconverter">
              <w:smartTagPr>
                <w:attr w:name="ProductID" w:val="3 г"/>
              </w:smartTagPr>
              <w:r w:rsidRPr="006C0E98">
                <w:rPr>
                  <w:sz w:val="28"/>
                </w:rPr>
                <w:t>3 г</w:t>
              </w:r>
            </w:smartTag>
            <w:r w:rsidRPr="006C0E98">
              <w:rPr>
                <w:sz w:val="28"/>
              </w:rPr>
              <w:t>.о. (13 лет)</w:t>
            </w:r>
          </w:p>
        </w:tc>
        <w:tc>
          <w:tcPr>
            <w:tcW w:w="265" w:type="pct"/>
            <w:shd w:val="clear" w:color="auto" w:fill="auto"/>
          </w:tcPr>
          <w:p w:rsidR="00A440CD" w:rsidRDefault="00A440CD" w:rsidP="00D53AF1">
            <w:r>
              <w:t>1</w:t>
            </w:r>
            <w:r w:rsidR="00C16A03">
              <w:t>70</w:t>
            </w:r>
          </w:p>
        </w:tc>
        <w:tc>
          <w:tcPr>
            <w:tcW w:w="265" w:type="pct"/>
            <w:shd w:val="clear" w:color="auto" w:fill="auto"/>
          </w:tcPr>
          <w:p w:rsidR="00A440CD" w:rsidRDefault="00A440CD" w:rsidP="00D53AF1">
            <w:r>
              <w:t>175</w:t>
            </w:r>
          </w:p>
        </w:tc>
        <w:tc>
          <w:tcPr>
            <w:tcW w:w="265" w:type="pct"/>
            <w:shd w:val="clear" w:color="auto" w:fill="auto"/>
          </w:tcPr>
          <w:p w:rsidR="00A440CD" w:rsidRDefault="00A440CD" w:rsidP="00D53AF1">
            <w:r>
              <w:t>180</w:t>
            </w:r>
          </w:p>
        </w:tc>
        <w:tc>
          <w:tcPr>
            <w:tcW w:w="265" w:type="pct"/>
            <w:shd w:val="clear" w:color="auto" w:fill="auto"/>
          </w:tcPr>
          <w:p w:rsidR="00A440CD" w:rsidRDefault="00A440CD" w:rsidP="00D53AF1">
            <w:r>
              <w:t>185</w:t>
            </w:r>
          </w:p>
        </w:tc>
        <w:tc>
          <w:tcPr>
            <w:tcW w:w="265" w:type="pct"/>
            <w:shd w:val="clear" w:color="auto" w:fill="auto"/>
          </w:tcPr>
          <w:p w:rsidR="00A440CD" w:rsidRDefault="00A440CD" w:rsidP="00D53AF1">
            <w:r>
              <w:t>190</w:t>
            </w:r>
          </w:p>
        </w:tc>
        <w:tc>
          <w:tcPr>
            <w:tcW w:w="285" w:type="pct"/>
            <w:shd w:val="clear" w:color="auto" w:fill="auto"/>
          </w:tcPr>
          <w:p w:rsidR="00A440CD" w:rsidRDefault="00A440CD" w:rsidP="00D53AF1">
            <w:r>
              <w:t>4.5</w:t>
            </w:r>
          </w:p>
        </w:tc>
        <w:tc>
          <w:tcPr>
            <w:tcW w:w="285" w:type="pct"/>
            <w:shd w:val="clear" w:color="auto" w:fill="auto"/>
          </w:tcPr>
          <w:p w:rsidR="00A440CD" w:rsidRDefault="00A440CD" w:rsidP="00D53AF1">
            <w:r>
              <w:t>4.3</w:t>
            </w:r>
          </w:p>
        </w:tc>
        <w:tc>
          <w:tcPr>
            <w:tcW w:w="285" w:type="pct"/>
            <w:shd w:val="clear" w:color="auto" w:fill="auto"/>
          </w:tcPr>
          <w:p w:rsidR="00A440CD" w:rsidRDefault="00A440CD" w:rsidP="00D53AF1">
            <w:r>
              <w:t>4.1</w:t>
            </w:r>
          </w:p>
        </w:tc>
        <w:tc>
          <w:tcPr>
            <w:tcW w:w="285" w:type="pct"/>
            <w:shd w:val="clear" w:color="auto" w:fill="auto"/>
          </w:tcPr>
          <w:p w:rsidR="00A440CD" w:rsidRDefault="00A440CD" w:rsidP="00D53AF1">
            <w:r>
              <w:t>3.9</w:t>
            </w:r>
          </w:p>
        </w:tc>
        <w:tc>
          <w:tcPr>
            <w:tcW w:w="288" w:type="pct"/>
            <w:shd w:val="clear" w:color="auto" w:fill="auto"/>
          </w:tcPr>
          <w:p w:rsidR="00A440CD" w:rsidRDefault="00A440CD" w:rsidP="00D53AF1">
            <w:r>
              <w:t>3.7</w:t>
            </w:r>
          </w:p>
        </w:tc>
        <w:tc>
          <w:tcPr>
            <w:tcW w:w="295" w:type="pct"/>
            <w:shd w:val="clear" w:color="auto" w:fill="auto"/>
          </w:tcPr>
          <w:p w:rsidR="00A440CD" w:rsidRDefault="00A440CD" w:rsidP="00D53AF1">
            <w:r>
              <w:t>171</w:t>
            </w:r>
          </w:p>
        </w:tc>
        <w:tc>
          <w:tcPr>
            <w:tcW w:w="295" w:type="pct"/>
            <w:shd w:val="clear" w:color="auto" w:fill="auto"/>
          </w:tcPr>
          <w:p w:rsidR="00A440CD" w:rsidRDefault="00A440CD" w:rsidP="00D53AF1">
            <w:r>
              <w:t>17</w:t>
            </w:r>
            <w:r w:rsidR="00C16A03">
              <w:t>5</w:t>
            </w:r>
          </w:p>
        </w:tc>
        <w:tc>
          <w:tcPr>
            <w:tcW w:w="294" w:type="pct"/>
            <w:shd w:val="clear" w:color="auto" w:fill="auto"/>
          </w:tcPr>
          <w:p w:rsidR="00A440CD" w:rsidRDefault="00A440CD" w:rsidP="00D53AF1">
            <w:r>
              <w:t>1</w:t>
            </w:r>
            <w:r w:rsidR="00C16A03">
              <w:t>80</w:t>
            </w:r>
          </w:p>
        </w:tc>
        <w:tc>
          <w:tcPr>
            <w:tcW w:w="295" w:type="pct"/>
            <w:shd w:val="clear" w:color="auto" w:fill="auto"/>
          </w:tcPr>
          <w:p w:rsidR="00A440CD" w:rsidRDefault="00A440CD" w:rsidP="00D53AF1">
            <w:r>
              <w:t>18</w:t>
            </w:r>
            <w:r w:rsidR="00C16A03">
              <w:t>5</w:t>
            </w:r>
          </w:p>
        </w:tc>
        <w:tc>
          <w:tcPr>
            <w:tcW w:w="291" w:type="pct"/>
            <w:shd w:val="clear" w:color="auto" w:fill="auto"/>
          </w:tcPr>
          <w:p w:rsidR="00A440CD" w:rsidRDefault="00A440CD" w:rsidP="00D53AF1">
            <w:r>
              <w:t>1</w:t>
            </w:r>
            <w:r w:rsidR="00C16A03">
              <w:t>90</w:t>
            </w:r>
          </w:p>
        </w:tc>
      </w:tr>
      <w:tr w:rsidR="00A440CD" w:rsidTr="00D53AF1">
        <w:trPr>
          <w:trHeight w:val="450"/>
        </w:trPr>
        <w:tc>
          <w:tcPr>
            <w:tcW w:w="777" w:type="pct"/>
          </w:tcPr>
          <w:p w:rsidR="00A440CD" w:rsidRPr="006C0E98" w:rsidRDefault="00A440CD" w:rsidP="00D53AF1">
            <w:pPr>
              <w:rPr>
                <w:sz w:val="28"/>
              </w:rPr>
            </w:pPr>
            <w:smartTag w:uri="urn:schemas-microsoft-com:office:smarttags" w:element="metricconverter">
              <w:smartTagPr>
                <w:attr w:name="ProductID" w:val="4 г"/>
              </w:smartTagPr>
              <w:r w:rsidRPr="006C0E98">
                <w:rPr>
                  <w:sz w:val="28"/>
                </w:rPr>
                <w:t>4 г</w:t>
              </w:r>
            </w:smartTag>
            <w:r w:rsidRPr="006C0E98">
              <w:rPr>
                <w:sz w:val="28"/>
              </w:rPr>
              <w:t>.о. (14 лет)</w:t>
            </w:r>
          </w:p>
        </w:tc>
        <w:tc>
          <w:tcPr>
            <w:tcW w:w="265" w:type="pct"/>
            <w:shd w:val="clear" w:color="auto" w:fill="auto"/>
          </w:tcPr>
          <w:p w:rsidR="00A440CD" w:rsidRDefault="00A440CD" w:rsidP="00D53AF1">
            <w:r>
              <w:t>190</w:t>
            </w:r>
          </w:p>
        </w:tc>
        <w:tc>
          <w:tcPr>
            <w:tcW w:w="265" w:type="pct"/>
            <w:shd w:val="clear" w:color="auto" w:fill="auto"/>
          </w:tcPr>
          <w:p w:rsidR="00A440CD" w:rsidRDefault="00A440CD" w:rsidP="00D53AF1">
            <w:r>
              <w:t>200</w:t>
            </w:r>
          </w:p>
        </w:tc>
        <w:tc>
          <w:tcPr>
            <w:tcW w:w="265" w:type="pct"/>
            <w:shd w:val="clear" w:color="auto" w:fill="auto"/>
          </w:tcPr>
          <w:p w:rsidR="00A440CD" w:rsidRDefault="00A440CD" w:rsidP="00D53AF1">
            <w:r>
              <w:t>205</w:t>
            </w:r>
          </w:p>
        </w:tc>
        <w:tc>
          <w:tcPr>
            <w:tcW w:w="265" w:type="pct"/>
            <w:shd w:val="clear" w:color="auto" w:fill="auto"/>
          </w:tcPr>
          <w:p w:rsidR="00A440CD" w:rsidRDefault="00A440CD" w:rsidP="00D53AF1">
            <w:r>
              <w:t>215</w:t>
            </w:r>
          </w:p>
        </w:tc>
        <w:tc>
          <w:tcPr>
            <w:tcW w:w="265" w:type="pct"/>
            <w:shd w:val="clear" w:color="auto" w:fill="auto"/>
          </w:tcPr>
          <w:p w:rsidR="00A440CD" w:rsidRDefault="00A440CD" w:rsidP="00D53AF1">
            <w:r>
              <w:t>220</w:t>
            </w:r>
          </w:p>
        </w:tc>
        <w:tc>
          <w:tcPr>
            <w:tcW w:w="285" w:type="pct"/>
            <w:shd w:val="clear" w:color="auto" w:fill="auto"/>
          </w:tcPr>
          <w:p w:rsidR="00A440CD" w:rsidRDefault="00A440CD" w:rsidP="00D53AF1">
            <w:r>
              <w:t>4.6</w:t>
            </w:r>
          </w:p>
        </w:tc>
        <w:tc>
          <w:tcPr>
            <w:tcW w:w="285" w:type="pct"/>
            <w:shd w:val="clear" w:color="auto" w:fill="auto"/>
          </w:tcPr>
          <w:p w:rsidR="00A440CD" w:rsidRDefault="00A440CD" w:rsidP="00D53AF1">
            <w:r>
              <w:t>4.4</w:t>
            </w:r>
          </w:p>
        </w:tc>
        <w:tc>
          <w:tcPr>
            <w:tcW w:w="285" w:type="pct"/>
            <w:shd w:val="clear" w:color="auto" w:fill="auto"/>
          </w:tcPr>
          <w:p w:rsidR="00A440CD" w:rsidRDefault="00A440CD" w:rsidP="00D53AF1">
            <w:r>
              <w:t>4.2</w:t>
            </w:r>
          </w:p>
        </w:tc>
        <w:tc>
          <w:tcPr>
            <w:tcW w:w="285" w:type="pct"/>
            <w:shd w:val="clear" w:color="auto" w:fill="auto"/>
          </w:tcPr>
          <w:p w:rsidR="00A440CD" w:rsidRDefault="00A440CD" w:rsidP="00D53AF1">
            <w:r>
              <w:t>4.0</w:t>
            </w:r>
          </w:p>
        </w:tc>
        <w:tc>
          <w:tcPr>
            <w:tcW w:w="288" w:type="pct"/>
            <w:shd w:val="clear" w:color="auto" w:fill="auto"/>
          </w:tcPr>
          <w:p w:rsidR="00A440CD" w:rsidRDefault="00A440CD" w:rsidP="00D53AF1">
            <w:r>
              <w:t>3.8</w:t>
            </w:r>
          </w:p>
        </w:tc>
        <w:tc>
          <w:tcPr>
            <w:tcW w:w="295" w:type="pct"/>
            <w:shd w:val="clear" w:color="auto" w:fill="auto"/>
          </w:tcPr>
          <w:p w:rsidR="00A440CD" w:rsidRDefault="00A440CD" w:rsidP="00D53AF1">
            <w:r>
              <w:t>180</w:t>
            </w:r>
          </w:p>
        </w:tc>
        <w:tc>
          <w:tcPr>
            <w:tcW w:w="295" w:type="pct"/>
            <w:shd w:val="clear" w:color="auto" w:fill="auto"/>
          </w:tcPr>
          <w:p w:rsidR="00A440CD" w:rsidRDefault="00A440CD" w:rsidP="00D53AF1">
            <w:r>
              <w:t>190</w:t>
            </w:r>
          </w:p>
        </w:tc>
        <w:tc>
          <w:tcPr>
            <w:tcW w:w="294" w:type="pct"/>
            <w:shd w:val="clear" w:color="auto" w:fill="auto"/>
          </w:tcPr>
          <w:p w:rsidR="00A440CD" w:rsidRDefault="00A440CD" w:rsidP="00D53AF1">
            <w:r>
              <w:t>200</w:t>
            </w:r>
          </w:p>
        </w:tc>
        <w:tc>
          <w:tcPr>
            <w:tcW w:w="295" w:type="pct"/>
            <w:shd w:val="clear" w:color="auto" w:fill="auto"/>
          </w:tcPr>
          <w:p w:rsidR="00A440CD" w:rsidRDefault="00A440CD" w:rsidP="00D53AF1">
            <w:r>
              <w:t>210</w:t>
            </w:r>
          </w:p>
        </w:tc>
        <w:tc>
          <w:tcPr>
            <w:tcW w:w="291" w:type="pct"/>
            <w:shd w:val="clear" w:color="auto" w:fill="auto"/>
          </w:tcPr>
          <w:p w:rsidR="00A440CD" w:rsidRDefault="00A440CD" w:rsidP="00D53AF1">
            <w:r>
              <w:t>220</w:t>
            </w:r>
          </w:p>
        </w:tc>
      </w:tr>
      <w:tr w:rsidR="00A440CD" w:rsidTr="00D53AF1">
        <w:trPr>
          <w:trHeight w:val="450"/>
        </w:trPr>
        <w:tc>
          <w:tcPr>
            <w:tcW w:w="777" w:type="pct"/>
          </w:tcPr>
          <w:p w:rsidR="00A440CD" w:rsidRPr="006C0E98" w:rsidRDefault="00A440CD" w:rsidP="00D53AF1">
            <w:pPr>
              <w:rPr>
                <w:sz w:val="28"/>
              </w:rPr>
            </w:pPr>
            <w:smartTag w:uri="urn:schemas-microsoft-com:office:smarttags" w:element="metricconverter">
              <w:smartTagPr>
                <w:attr w:name="ProductID" w:val="5 г"/>
              </w:smartTagPr>
              <w:r w:rsidRPr="006C0E98">
                <w:rPr>
                  <w:sz w:val="28"/>
                </w:rPr>
                <w:t>5 г</w:t>
              </w:r>
            </w:smartTag>
            <w:r w:rsidRPr="006C0E98">
              <w:rPr>
                <w:sz w:val="28"/>
              </w:rPr>
              <w:t>.о. (15 лет)</w:t>
            </w:r>
          </w:p>
        </w:tc>
        <w:tc>
          <w:tcPr>
            <w:tcW w:w="265" w:type="pct"/>
            <w:shd w:val="clear" w:color="auto" w:fill="auto"/>
          </w:tcPr>
          <w:p w:rsidR="00A440CD" w:rsidRDefault="00A440CD" w:rsidP="00D53AF1">
            <w:r>
              <w:t>200</w:t>
            </w:r>
          </w:p>
        </w:tc>
        <w:tc>
          <w:tcPr>
            <w:tcW w:w="265" w:type="pct"/>
            <w:shd w:val="clear" w:color="auto" w:fill="auto"/>
          </w:tcPr>
          <w:p w:rsidR="00A440CD" w:rsidRDefault="00A440CD" w:rsidP="00D53AF1">
            <w:r>
              <w:t>210</w:t>
            </w:r>
          </w:p>
        </w:tc>
        <w:tc>
          <w:tcPr>
            <w:tcW w:w="265" w:type="pct"/>
            <w:shd w:val="clear" w:color="auto" w:fill="auto"/>
          </w:tcPr>
          <w:p w:rsidR="00A440CD" w:rsidRDefault="00A440CD" w:rsidP="00D53AF1">
            <w:r>
              <w:t>220</w:t>
            </w:r>
          </w:p>
        </w:tc>
        <w:tc>
          <w:tcPr>
            <w:tcW w:w="265" w:type="pct"/>
            <w:shd w:val="clear" w:color="auto" w:fill="auto"/>
          </w:tcPr>
          <w:p w:rsidR="00A440CD" w:rsidRDefault="00A440CD" w:rsidP="00D53AF1">
            <w:r>
              <w:t>225</w:t>
            </w:r>
          </w:p>
        </w:tc>
        <w:tc>
          <w:tcPr>
            <w:tcW w:w="265" w:type="pct"/>
            <w:shd w:val="clear" w:color="auto" w:fill="auto"/>
          </w:tcPr>
          <w:p w:rsidR="00A440CD" w:rsidRDefault="00A440CD" w:rsidP="00D53AF1">
            <w:r>
              <w:t>230</w:t>
            </w:r>
          </w:p>
        </w:tc>
        <w:tc>
          <w:tcPr>
            <w:tcW w:w="285" w:type="pct"/>
            <w:shd w:val="clear" w:color="auto" w:fill="auto"/>
          </w:tcPr>
          <w:p w:rsidR="00A440CD" w:rsidRDefault="00A440CD" w:rsidP="00D53AF1">
            <w:r>
              <w:t>4.2</w:t>
            </w:r>
          </w:p>
        </w:tc>
        <w:tc>
          <w:tcPr>
            <w:tcW w:w="285" w:type="pct"/>
            <w:shd w:val="clear" w:color="auto" w:fill="auto"/>
          </w:tcPr>
          <w:p w:rsidR="00A440CD" w:rsidRDefault="00A440CD" w:rsidP="00D53AF1">
            <w:r>
              <w:t>4.0</w:t>
            </w:r>
          </w:p>
        </w:tc>
        <w:tc>
          <w:tcPr>
            <w:tcW w:w="285" w:type="pct"/>
            <w:shd w:val="clear" w:color="auto" w:fill="auto"/>
          </w:tcPr>
          <w:p w:rsidR="00A440CD" w:rsidRDefault="00A440CD" w:rsidP="00D53AF1">
            <w:r>
              <w:t>3.9</w:t>
            </w:r>
          </w:p>
        </w:tc>
        <w:tc>
          <w:tcPr>
            <w:tcW w:w="285" w:type="pct"/>
            <w:shd w:val="clear" w:color="auto" w:fill="auto"/>
          </w:tcPr>
          <w:p w:rsidR="00A440CD" w:rsidRDefault="00A440CD" w:rsidP="00D53AF1">
            <w:r>
              <w:t>3.8</w:t>
            </w:r>
          </w:p>
        </w:tc>
        <w:tc>
          <w:tcPr>
            <w:tcW w:w="288" w:type="pct"/>
            <w:shd w:val="clear" w:color="auto" w:fill="auto"/>
          </w:tcPr>
          <w:p w:rsidR="00A440CD" w:rsidRDefault="00A440CD" w:rsidP="00D53AF1">
            <w:r>
              <w:t>3.7</w:t>
            </w:r>
          </w:p>
        </w:tc>
        <w:tc>
          <w:tcPr>
            <w:tcW w:w="295" w:type="pct"/>
            <w:shd w:val="clear" w:color="auto" w:fill="auto"/>
          </w:tcPr>
          <w:p w:rsidR="00A440CD" w:rsidRDefault="00A440CD" w:rsidP="00D53AF1">
            <w:r>
              <w:t>200</w:t>
            </w:r>
          </w:p>
        </w:tc>
        <w:tc>
          <w:tcPr>
            <w:tcW w:w="295" w:type="pct"/>
            <w:shd w:val="clear" w:color="auto" w:fill="auto"/>
          </w:tcPr>
          <w:p w:rsidR="00A440CD" w:rsidRDefault="00A440CD" w:rsidP="00D53AF1">
            <w:r>
              <w:t>210</w:t>
            </w:r>
          </w:p>
        </w:tc>
        <w:tc>
          <w:tcPr>
            <w:tcW w:w="294" w:type="pct"/>
            <w:shd w:val="clear" w:color="auto" w:fill="auto"/>
          </w:tcPr>
          <w:p w:rsidR="00A440CD" w:rsidRDefault="00A440CD" w:rsidP="00D53AF1">
            <w:r>
              <w:t>220</w:t>
            </w:r>
          </w:p>
        </w:tc>
        <w:tc>
          <w:tcPr>
            <w:tcW w:w="295" w:type="pct"/>
            <w:shd w:val="clear" w:color="auto" w:fill="auto"/>
          </w:tcPr>
          <w:p w:rsidR="00A440CD" w:rsidRDefault="00A440CD" w:rsidP="00D53AF1">
            <w:r>
              <w:t>225</w:t>
            </w:r>
          </w:p>
        </w:tc>
        <w:tc>
          <w:tcPr>
            <w:tcW w:w="291" w:type="pct"/>
            <w:shd w:val="clear" w:color="auto" w:fill="auto"/>
          </w:tcPr>
          <w:p w:rsidR="00A440CD" w:rsidRDefault="00A440CD" w:rsidP="00D53AF1">
            <w:r>
              <w:t>230</w:t>
            </w:r>
          </w:p>
        </w:tc>
      </w:tr>
      <w:tr w:rsidR="00A440CD" w:rsidTr="00D53AF1">
        <w:trPr>
          <w:trHeight w:val="70"/>
        </w:trPr>
        <w:tc>
          <w:tcPr>
            <w:tcW w:w="5000" w:type="pct"/>
            <w:gridSpan w:val="16"/>
          </w:tcPr>
          <w:p w:rsidR="00A440CD" w:rsidRPr="007F6E00" w:rsidRDefault="00A440CD" w:rsidP="00D53AF1">
            <w:pPr>
              <w:jc w:val="center"/>
              <w:rPr>
                <w:sz w:val="28"/>
              </w:rPr>
            </w:pPr>
            <w:r w:rsidRPr="006C0E98">
              <w:rPr>
                <w:sz w:val="28"/>
              </w:rPr>
              <w:t>Группы спортивного совершенствования</w:t>
            </w:r>
          </w:p>
        </w:tc>
      </w:tr>
      <w:tr w:rsidR="00A440CD" w:rsidTr="00D53AF1">
        <w:trPr>
          <w:trHeight w:val="70"/>
        </w:trPr>
        <w:tc>
          <w:tcPr>
            <w:tcW w:w="777" w:type="pct"/>
          </w:tcPr>
          <w:p w:rsidR="00A440CD" w:rsidRPr="006C0E98" w:rsidRDefault="00A440CD" w:rsidP="00D53AF1">
            <w:pPr>
              <w:rPr>
                <w:sz w:val="28"/>
              </w:rPr>
            </w:pPr>
            <w:smartTag w:uri="urn:schemas-microsoft-com:office:smarttags" w:element="metricconverter">
              <w:smartTagPr>
                <w:attr w:name="ProductID" w:val="1 г"/>
              </w:smartTagPr>
              <w:r w:rsidRPr="006C0E98">
                <w:rPr>
                  <w:sz w:val="28"/>
                </w:rPr>
                <w:t>1 г</w:t>
              </w:r>
            </w:smartTag>
            <w:r w:rsidRPr="006C0E98">
              <w:rPr>
                <w:sz w:val="28"/>
              </w:rPr>
              <w:t>.о. (16 лет)</w:t>
            </w:r>
          </w:p>
        </w:tc>
        <w:tc>
          <w:tcPr>
            <w:tcW w:w="265" w:type="pct"/>
            <w:shd w:val="clear" w:color="auto" w:fill="auto"/>
          </w:tcPr>
          <w:p w:rsidR="00A440CD" w:rsidRDefault="00A440CD" w:rsidP="00D53AF1">
            <w:r>
              <w:t>205</w:t>
            </w:r>
          </w:p>
        </w:tc>
        <w:tc>
          <w:tcPr>
            <w:tcW w:w="265" w:type="pct"/>
            <w:shd w:val="clear" w:color="auto" w:fill="auto"/>
          </w:tcPr>
          <w:p w:rsidR="00A440CD" w:rsidRDefault="00A440CD" w:rsidP="00D53AF1">
            <w:r>
              <w:t>210</w:t>
            </w:r>
          </w:p>
        </w:tc>
        <w:tc>
          <w:tcPr>
            <w:tcW w:w="265" w:type="pct"/>
            <w:shd w:val="clear" w:color="auto" w:fill="auto"/>
          </w:tcPr>
          <w:p w:rsidR="00A440CD" w:rsidRDefault="00A440CD" w:rsidP="00D53AF1">
            <w:r>
              <w:t>225</w:t>
            </w:r>
          </w:p>
        </w:tc>
        <w:tc>
          <w:tcPr>
            <w:tcW w:w="265" w:type="pct"/>
            <w:shd w:val="clear" w:color="auto" w:fill="auto"/>
          </w:tcPr>
          <w:p w:rsidR="00A440CD" w:rsidRDefault="00A440CD" w:rsidP="00D53AF1">
            <w:r>
              <w:t>240</w:t>
            </w:r>
          </w:p>
        </w:tc>
        <w:tc>
          <w:tcPr>
            <w:tcW w:w="265" w:type="pct"/>
            <w:shd w:val="clear" w:color="auto" w:fill="auto"/>
          </w:tcPr>
          <w:p w:rsidR="00A440CD" w:rsidRDefault="00A440CD" w:rsidP="00D53AF1">
            <w:r>
              <w:t>245</w:t>
            </w:r>
          </w:p>
        </w:tc>
        <w:tc>
          <w:tcPr>
            <w:tcW w:w="285" w:type="pct"/>
            <w:shd w:val="clear" w:color="auto" w:fill="auto"/>
          </w:tcPr>
          <w:p w:rsidR="00A440CD" w:rsidRDefault="00A440CD" w:rsidP="00D53AF1">
            <w:r>
              <w:t>3.9</w:t>
            </w:r>
          </w:p>
        </w:tc>
        <w:tc>
          <w:tcPr>
            <w:tcW w:w="285" w:type="pct"/>
            <w:shd w:val="clear" w:color="auto" w:fill="auto"/>
          </w:tcPr>
          <w:p w:rsidR="00A440CD" w:rsidRDefault="00A440CD" w:rsidP="00D53AF1">
            <w:r>
              <w:t>3.7</w:t>
            </w:r>
          </w:p>
        </w:tc>
        <w:tc>
          <w:tcPr>
            <w:tcW w:w="285" w:type="pct"/>
            <w:shd w:val="clear" w:color="auto" w:fill="auto"/>
          </w:tcPr>
          <w:p w:rsidR="00A440CD" w:rsidRDefault="00A440CD" w:rsidP="00D53AF1">
            <w:r>
              <w:t>3.5</w:t>
            </w:r>
          </w:p>
        </w:tc>
        <w:tc>
          <w:tcPr>
            <w:tcW w:w="285" w:type="pct"/>
            <w:shd w:val="clear" w:color="auto" w:fill="auto"/>
          </w:tcPr>
          <w:p w:rsidR="00A440CD" w:rsidRDefault="00A440CD" w:rsidP="00D53AF1">
            <w:r>
              <w:t>3.4</w:t>
            </w:r>
          </w:p>
        </w:tc>
        <w:tc>
          <w:tcPr>
            <w:tcW w:w="288" w:type="pct"/>
            <w:shd w:val="clear" w:color="auto" w:fill="auto"/>
          </w:tcPr>
          <w:p w:rsidR="00A440CD" w:rsidRDefault="00A440CD" w:rsidP="00D53AF1">
            <w:r>
              <w:t>3.3</w:t>
            </w:r>
          </w:p>
        </w:tc>
        <w:tc>
          <w:tcPr>
            <w:tcW w:w="295" w:type="pct"/>
            <w:shd w:val="clear" w:color="auto" w:fill="auto"/>
          </w:tcPr>
          <w:p w:rsidR="00A440CD" w:rsidRDefault="00A440CD" w:rsidP="00D53AF1">
            <w:r>
              <w:t>220</w:t>
            </w:r>
          </w:p>
        </w:tc>
        <w:tc>
          <w:tcPr>
            <w:tcW w:w="295" w:type="pct"/>
            <w:shd w:val="clear" w:color="auto" w:fill="auto"/>
          </w:tcPr>
          <w:p w:rsidR="00A440CD" w:rsidRDefault="00A440CD" w:rsidP="00D53AF1">
            <w:r>
              <w:t>228</w:t>
            </w:r>
          </w:p>
        </w:tc>
        <w:tc>
          <w:tcPr>
            <w:tcW w:w="294" w:type="pct"/>
            <w:shd w:val="clear" w:color="auto" w:fill="auto"/>
          </w:tcPr>
          <w:p w:rsidR="00A440CD" w:rsidRDefault="00A440CD" w:rsidP="00D53AF1">
            <w:r>
              <w:t>230</w:t>
            </w:r>
          </w:p>
        </w:tc>
        <w:tc>
          <w:tcPr>
            <w:tcW w:w="295" w:type="pct"/>
            <w:shd w:val="clear" w:color="auto" w:fill="auto"/>
          </w:tcPr>
          <w:p w:rsidR="00A440CD" w:rsidRDefault="00A440CD" w:rsidP="00D53AF1">
            <w:r>
              <w:t>235</w:t>
            </w:r>
          </w:p>
        </w:tc>
        <w:tc>
          <w:tcPr>
            <w:tcW w:w="291" w:type="pct"/>
            <w:shd w:val="clear" w:color="auto" w:fill="auto"/>
          </w:tcPr>
          <w:p w:rsidR="00A440CD" w:rsidRDefault="00A440CD" w:rsidP="00D53AF1">
            <w:r>
              <w:t>244</w:t>
            </w:r>
          </w:p>
        </w:tc>
      </w:tr>
      <w:tr w:rsidR="00A440CD" w:rsidTr="00D53AF1">
        <w:trPr>
          <w:trHeight w:val="70"/>
        </w:trPr>
        <w:tc>
          <w:tcPr>
            <w:tcW w:w="777" w:type="pct"/>
          </w:tcPr>
          <w:p w:rsidR="00A440CD" w:rsidRPr="006C0E98" w:rsidRDefault="00A440CD" w:rsidP="00D53AF1">
            <w:pPr>
              <w:rPr>
                <w:sz w:val="28"/>
              </w:rPr>
            </w:pPr>
            <w:smartTag w:uri="urn:schemas-microsoft-com:office:smarttags" w:element="metricconverter">
              <w:smartTagPr>
                <w:attr w:name="ProductID" w:val="2 г"/>
              </w:smartTagPr>
              <w:r w:rsidRPr="006C0E98">
                <w:rPr>
                  <w:sz w:val="28"/>
                </w:rPr>
                <w:t>2 г</w:t>
              </w:r>
            </w:smartTag>
            <w:r w:rsidRPr="006C0E98">
              <w:rPr>
                <w:sz w:val="28"/>
              </w:rPr>
              <w:t>.о. (17 лет)</w:t>
            </w:r>
          </w:p>
        </w:tc>
        <w:tc>
          <w:tcPr>
            <w:tcW w:w="265" w:type="pct"/>
            <w:shd w:val="clear" w:color="auto" w:fill="auto"/>
          </w:tcPr>
          <w:p w:rsidR="00A440CD" w:rsidRDefault="00A440CD" w:rsidP="00D53AF1">
            <w:r>
              <w:t>220</w:t>
            </w:r>
          </w:p>
        </w:tc>
        <w:tc>
          <w:tcPr>
            <w:tcW w:w="265" w:type="pct"/>
            <w:shd w:val="clear" w:color="auto" w:fill="auto"/>
          </w:tcPr>
          <w:p w:rsidR="00A440CD" w:rsidRDefault="00A440CD" w:rsidP="00D53AF1">
            <w:r>
              <w:t>225</w:t>
            </w:r>
          </w:p>
        </w:tc>
        <w:tc>
          <w:tcPr>
            <w:tcW w:w="265" w:type="pct"/>
            <w:shd w:val="clear" w:color="auto" w:fill="auto"/>
          </w:tcPr>
          <w:p w:rsidR="00A440CD" w:rsidRDefault="00A440CD" w:rsidP="00D53AF1">
            <w:r>
              <w:t>235</w:t>
            </w:r>
          </w:p>
        </w:tc>
        <w:tc>
          <w:tcPr>
            <w:tcW w:w="265" w:type="pct"/>
            <w:shd w:val="clear" w:color="auto" w:fill="auto"/>
          </w:tcPr>
          <w:p w:rsidR="00A440CD" w:rsidRDefault="00A440CD" w:rsidP="00D53AF1">
            <w:r>
              <w:t>245</w:t>
            </w:r>
          </w:p>
        </w:tc>
        <w:tc>
          <w:tcPr>
            <w:tcW w:w="265" w:type="pct"/>
            <w:shd w:val="clear" w:color="auto" w:fill="auto"/>
          </w:tcPr>
          <w:p w:rsidR="00A440CD" w:rsidRDefault="00A440CD" w:rsidP="00D53AF1">
            <w:r>
              <w:t>250</w:t>
            </w:r>
          </w:p>
        </w:tc>
        <w:tc>
          <w:tcPr>
            <w:tcW w:w="285" w:type="pct"/>
            <w:shd w:val="clear" w:color="auto" w:fill="auto"/>
          </w:tcPr>
          <w:p w:rsidR="00A440CD" w:rsidRDefault="00A440CD" w:rsidP="00D53AF1">
            <w:r>
              <w:t>3.6</w:t>
            </w:r>
          </w:p>
        </w:tc>
        <w:tc>
          <w:tcPr>
            <w:tcW w:w="285" w:type="pct"/>
            <w:shd w:val="clear" w:color="auto" w:fill="auto"/>
          </w:tcPr>
          <w:p w:rsidR="00A440CD" w:rsidRDefault="00A440CD" w:rsidP="00D53AF1">
            <w:r>
              <w:t>3.5</w:t>
            </w:r>
          </w:p>
        </w:tc>
        <w:tc>
          <w:tcPr>
            <w:tcW w:w="285" w:type="pct"/>
            <w:shd w:val="clear" w:color="auto" w:fill="auto"/>
          </w:tcPr>
          <w:p w:rsidR="00A440CD" w:rsidRDefault="00A440CD" w:rsidP="00D53AF1">
            <w:r>
              <w:t>3.4</w:t>
            </w:r>
          </w:p>
        </w:tc>
        <w:tc>
          <w:tcPr>
            <w:tcW w:w="285" w:type="pct"/>
            <w:shd w:val="clear" w:color="auto" w:fill="auto"/>
          </w:tcPr>
          <w:p w:rsidR="00A440CD" w:rsidRDefault="00A440CD" w:rsidP="00D53AF1">
            <w:r>
              <w:t>3.3</w:t>
            </w:r>
          </w:p>
        </w:tc>
        <w:tc>
          <w:tcPr>
            <w:tcW w:w="288" w:type="pct"/>
            <w:shd w:val="clear" w:color="auto" w:fill="auto"/>
          </w:tcPr>
          <w:p w:rsidR="00A440CD" w:rsidRDefault="00A440CD" w:rsidP="00D53AF1">
            <w:r>
              <w:t>3.2</w:t>
            </w:r>
          </w:p>
        </w:tc>
        <w:tc>
          <w:tcPr>
            <w:tcW w:w="295" w:type="pct"/>
            <w:shd w:val="clear" w:color="auto" w:fill="auto"/>
          </w:tcPr>
          <w:p w:rsidR="00A440CD" w:rsidRDefault="00A440CD" w:rsidP="00D53AF1">
            <w:r>
              <w:t>230</w:t>
            </w:r>
          </w:p>
        </w:tc>
        <w:tc>
          <w:tcPr>
            <w:tcW w:w="295" w:type="pct"/>
            <w:shd w:val="clear" w:color="auto" w:fill="auto"/>
          </w:tcPr>
          <w:p w:rsidR="00A440CD" w:rsidRDefault="00A440CD" w:rsidP="00D53AF1">
            <w:r>
              <w:t>235</w:t>
            </w:r>
          </w:p>
        </w:tc>
        <w:tc>
          <w:tcPr>
            <w:tcW w:w="294" w:type="pct"/>
            <w:shd w:val="clear" w:color="auto" w:fill="auto"/>
          </w:tcPr>
          <w:p w:rsidR="00A440CD" w:rsidRDefault="00A440CD" w:rsidP="00D53AF1">
            <w:r>
              <w:t>240</w:t>
            </w:r>
          </w:p>
        </w:tc>
        <w:tc>
          <w:tcPr>
            <w:tcW w:w="295" w:type="pct"/>
            <w:shd w:val="clear" w:color="auto" w:fill="auto"/>
          </w:tcPr>
          <w:p w:rsidR="00A440CD" w:rsidRDefault="00A440CD" w:rsidP="00D53AF1">
            <w:r>
              <w:t>245</w:t>
            </w:r>
          </w:p>
        </w:tc>
        <w:tc>
          <w:tcPr>
            <w:tcW w:w="291" w:type="pct"/>
            <w:shd w:val="clear" w:color="auto" w:fill="auto"/>
          </w:tcPr>
          <w:p w:rsidR="00A440CD" w:rsidRDefault="00A440CD" w:rsidP="00D53AF1">
            <w:r>
              <w:t>250</w:t>
            </w:r>
          </w:p>
        </w:tc>
      </w:tr>
      <w:tr w:rsidR="00A440CD" w:rsidTr="00D53AF1">
        <w:trPr>
          <w:trHeight w:val="393"/>
        </w:trPr>
        <w:tc>
          <w:tcPr>
            <w:tcW w:w="777" w:type="pct"/>
          </w:tcPr>
          <w:p w:rsidR="00A440CD" w:rsidRPr="006C0E98" w:rsidRDefault="00D53AF1" w:rsidP="00D53AF1">
            <w:pPr>
              <w:jc w:val="center"/>
              <w:rPr>
                <w:b/>
              </w:rPr>
            </w:pPr>
            <w:r w:rsidRPr="006C0E98">
              <w:rPr>
                <w:b/>
              </w:rPr>
              <w:t>Баллы</w:t>
            </w:r>
          </w:p>
        </w:tc>
        <w:tc>
          <w:tcPr>
            <w:tcW w:w="265" w:type="pct"/>
            <w:shd w:val="clear" w:color="auto" w:fill="auto"/>
          </w:tcPr>
          <w:p w:rsidR="00A440CD" w:rsidRPr="006C0E98" w:rsidRDefault="00A440CD" w:rsidP="00D53AF1">
            <w:pPr>
              <w:jc w:val="center"/>
              <w:rPr>
                <w:b/>
              </w:rPr>
            </w:pPr>
            <w:r w:rsidRPr="006C0E98">
              <w:rPr>
                <w:b/>
              </w:rPr>
              <w:t>1</w:t>
            </w:r>
          </w:p>
        </w:tc>
        <w:tc>
          <w:tcPr>
            <w:tcW w:w="265" w:type="pct"/>
            <w:shd w:val="clear" w:color="auto" w:fill="auto"/>
          </w:tcPr>
          <w:p w:rsidR="00A440CD" w:rsidRPr="006C0E98" w:rsidRDefault="00A440CD" w:rsidP="00D53AF1">
            <w:pPr>
              <w:jc w:val="center"/>
              <w:rPr>
                <w:b/>
              </w:rPr>
            </w:pPr>
            <w:r w:rsidRPr="006C0E98">
              <w:rPr>
                <w:b/>
              </w:rPr>
              <w:t>2</w:t>
            </w:r>
          </w:p>
        </w:tc>
        <w:tc>
          <w:tcPr>
            <w:tcW w:w="265" w:type="pct"/>
            <w:shd w:val="clear" w:color="auto" w:fill="auto"/>
          </w:tcPr>
          <w:p w:rsidR="00A440CD" w:rsidRPr="006C0E98" w:rsidRDefault="00A440CD" w:rsidP="00D53AF1">
            <w:pPr>
              <w:jc w:val="center"/>
              <w:rPr>
                <w:b/>
              </w:rPr>
            </w:pPr>
            <w:r w:rsidRPr="006C0E98">
              <w:rPr>
                <w:b/>
              </w:rPr>
              <w:t>3</w:t>
            </w:r>
          </w:p>
        </w:tc>
        <w:tc>
          <w:tcPr>
            <w:tcW w:w="265" w:type="pct"/>
            <w:shd w:val="clear" w:color="auto" w:fill="auto"/>
          </w:tcPr>
          <w:p w:rsidR="00A440CD" w:rsidRPr="006C0E98" w:rsidRDefault="00A440CD" w:rsidP="00D53AF1">
            <w:pPr>
              <w:jc w:val="center"/>
              <w:rPr>
                <w:b/>
              </w:rPr>
            </w:pPr>
            <w:r w:rsidRPr="006C0E98">
              <w:rPr>
                <w:b/>
              </w:rPr>
              <w:t>4</w:t>
            </w:r>
          </w:p>
        </w:tc>
        <w:tc>
          <w:tcPr>
            <w:tcW w:w="265" w:type="pct"/>
            <w:shd w:val="clear" w:color="auto" w:fill="auto"/>
          </w:tcPr>
          <w:p w:rsidR="00A440CD" w:rsidRPr="006C0E98" w:rsidRDefault="00A440CD" w:rsidP="00D53AF1">
            <w:pPr>
              <w:jc w:val="center"/>
              <w:rPr>
                <w:b/>
              </w:rPr>
            </w:pPr>
            <w:r w:rsidRPr="006C0E98">
              <w:rPr>
                <w:b/>
              </w:rPr>
              <w:t>5</w:t>
            </w:r>
          </w:p>
        </w:tc>
        <w:tc>
          <w:tcPr>
            <w:tcW w:w="285" w:type="pct"/>
            <w:shd w:val="clear" w:color="auto" w:fill="auto"/>
          </w:tcPr>
          <w:p w:rsidR="00A440CD" w:rsidRPr="006C0E98" w:rsidRDefault="00A440CD" w:rsidP="00D53AF1">
            <w:pPr>
              <w:jc w:val="center"/>
              <w:rPr>
                <w:b/>
              </w:rPr>
            </w:pPr>
            <w:r w:rsidRPr="006C0E98">
              <w:rPr>
                <w:b/>
              </w:rPr>
              <w:t>1</w:t>
            </w:r>
          </w:p>
        </w:tc>
        <w:tc>
          <w:tcPr>
            <w:tcW w:w="285" w:type="pct"/>
            <w:shd w:val="clear" w:color="auto" w:fill="auto"/>
          </w:tcPr>
          <w:p w:rsidR="00A440CD" w:rsidRPr="006C0E98" w:rsidRDefault="00A440CD" w:rsidP="00D53AF1">
            <w:pPr>
              <w:jc w:val="center"/>
              <w:rPr>
                <w:b/>
              </w:rPr>
            </w:pPr>
            <w:r w:rsidRPr="006C0E98">
              <w:rPr>
                <w:b/>
              </w:rPr>
              <w:t>2</w:t>
            </w:r>
          </w:p>
        </w:tc>
        <w:tc>
          <w:tcPr>
            <w:tcW w:w="285" w:type="pct"/>
            <w:shd w:val="clear" w:color="auto" w:fill="auto"/>
          </w:tcPr>
          <w:p w:rsidR="00A440CD" w:rsidRPr="006C0E98" w:rsidRDefault="00A440CD" w:rsidP="00D53AF1">
            <w:pPr>
              <w:jc w:val="center"/>
              <w:rPr>
                <w:b/>
              </w:rPr>
            </w:pPr>
            <w:r w:rsidRPr="006C0E98">
              <w:rPr>
                <w:b/>
              </w:rPr>
              <w:t>3</w:t>
            </w:r>
          </w:p>
        </w:tc>
        <w:tc>
          <w:tcPr>
            <w:tcW w:w="285" w:type="pct"/>
            <w:shd w:val="clear" w:color="auto" w:fill="auto"/>
          </w:tcPr>
          <w:p w:rsidR="00A440CD" w:rsidRPr="006C0E98" w:rsidRDefault="00A440CD" w:rsidP="00D53AF1">
            <w:pPr>
              <w:jc w:val="center"/>
              <w:rPr>
                <w:b/>
              </w:rPr>
            </w:pPr>
            <w:r w:rsidRPr="006C0E98">
              <w:rPr>
                <w:b/>
              </w:rPr>
              <w:t>4</w:t>
            </w:r>
          </w:p>
        </w:tc>
        <w:tc>
          <w:tcPr>
            <w:tcW w:w="288" w:type="pct"/>
            <w:shd w:val="clear" w:color="auto" w:fill="auto"/>
          </w:tcPr>
          <w:p w:rsidR="00A440CD" w:rsidRPr="006C0E98" w:rsidRDefault="00A440CD" w:rsidP="00D53AF1">
            <w:pPr>
              <w:jc w:val="center"/>
              <w:rPr>
                <w:b/>
              </w:rPr>
            </w:pPr>
            <w:r w:rsidRPr="006C0E98">
              <w:rPr>
                <w:b/>
              </w:rPr>
              <w:t>5</w:t>
            </w:r>
          </w:p>
        </w:tc>
        <w:tc>
          <w:tcPr>
            <w:tcW w:w="295" w:type="pct"/>
            <w:shd w:val="clear" w:color="auto" w:fill="auto"/>
          </w:tcPr>
          <w:p w:rsidR="00A440CD" w:rsidRPr="006C0E98" w:rsidRDefault="00A440CD" w:rsidP="00D53AF1">
            <w:pPr>
              <w:jc w:val="center"/>
              <w:rPr>
                <w:b/>
              </w:rPr>
            </w:pPr>
            <w:r w:rsidRPr="006C0E98">
              <w:rPr>
                <w:b/>
              </w:rPr>
              <w:t>1</w:t>
            </w:r>
          </w:p>
        </w:tc>
        <w:tc>
          <w:tcPr>
            <w:tcW w:w="295" w:type="pct"/>
            <w:shd w:val="clear" w:color="auto" w:fill="auto"/>
          </w:tcPr>
          <w:p w:rsidR="00A440CD" w:rsidRPr="006C0E98" w:rsidRDefault="00A440CD" w:rsidP="00D53AF1">
            <w:pPr>
              <w:jc w:val="center"/>
              <w:rPr>
                <w:b/>
              </w:rPr>
            </w:pPr>
            <w:r w:rsidRPr="006C0E98">
              <w:rPr>
                <w:b/>
              </w:rPr>
              <w:t>2</w:t>
            </w:r>
          </w:p>
        </w:tc>
        <w:tc>
          <w:tcPr>
            <w:tcW w:w="296" w:type="pct"/>
            <w:shd w:val="clear" w:color="auto" w:fill="auto"/>
          </w:tcPr>
          <w:p w:rsidR="00A440CD" w:rsidRPr="006C0E98" w:rsidRDefault="00A440CD" w:rsidP="00D53AF1">
            <w:pPr>
              <w:jc w:val="center"/>
              <w:rPr>
                <w:b/>
              </w:rPr>
            </w:pPr>
            <w:r w:rsidRPr="006C0E98">
              <w:rPr>
                <w:b/>
              </w:rPr>
              <w:t>3</w:t>
            </w:r>
          </w:p>
        </w:tc>
        <w:tc>
          <w:tcPr>
            <w:tcW w:w="296" w:type="pct"/>
            <w:shd w:val="clear" w:color="auto" w:fill="auto"/>
          </w:tcPr>
          <w:p w:rsidR="00A440CD" w:rsidRPr="006C0E98" w:rsidRDefault="00A440CD" w:rsidP="00D53AF1">
            <w:pPr>
              <w:jc w:val="center"/>
              <w:rPr>
                <w:b/>
              </w:rPr>
            </w:pPr>
            <w:r w:rsidRPr="006C0E98">
              <w:rPr>
                <w:b/>
              </w:rPr>
              <w:t>4</w:t>
            </w:r>
          </w:p>
        </w:tc>
        <w:tc>
          <w:tcPr>
            <w:tcW w:w="288" w:type="pct"/>
            <w:shd w:val="clear" w:color="auto" w:fill="auto"/>
          </w:tcPr>
          <w:p w:rsidR="00A440CD" w:rsidRPr="006C0E98" w:rsidRDefault="00A440CD" w:rsidP="00D53AF1">
            <w:pPr>
              <w:jc w:val="center"/>
              <w:rPr>
                <w:b/>
              </w:rPr>
            </w:pPr>
            <w:r w:rsidRPr="006C0E98">
              <w:rPr>
                <w:b/>
              </w:rPr>
              <w:t>5</w:t>
            </w:r>
          </w:p>
        </w:tc>
      </w:tr>
    </w:tbl>
    <w:p w:rsidR="00F705AF" w:rsidRDefault="00F705AF" w:rsidP="00D53AF1">
      <w:pPr>
        <w:jc w:val="center"/>
        <w:rPr>
          <w:sz w:val="28"/>
        </w:rPr>
      </w:pPr>
      <w:r>
        <w:rPr>
          <w:sz w:val="28"/>
        </w:rPr>
        <w:lastRenderedPageBreak/>
        <w:t>Специальная и техническая подготовленность</w:t>
      </w:r>
    </w:p>
    <w:tbl>
      <w:tblPr>
        <w:tblW w:w="52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699"/>
        <w:gridCol w:w="700"/>
        <w:gridCol w:w="700"/>
        <w:gridCol w:w="706"/>
        <w:gridCol w:w="706"/>
        <w:gridCol w:w="700"/>
        <w:gridCol w:w="700"/>
        <w:gridCol w:w="700"/>
        <w:gridCol w:w="706"/>
        <w:gridCol w:w="706"/>
        <w:gridCol w:w="562"/>
        <w:gridCol w:w="562"/>
        <w:gridCol w:w="562"/>
        <w:gridCol w:w="562"/>
        <w:gridCol w:w="562"/>
        <w:gridCol w:w="562"/>
        <w:gridCol w:w="568"/>
        <w:gridCol w:w="559"/>
        <w:gridCol w:w="562"/>
        <w:gridCol w:w="565"/>
      </w:tblGrid>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rPr>
                <w:sz w:val="28"/>
              </w:rPr>
              <w:t>Группы по годам обучения</w:t>
            </w:r>
          </w:p>
        </w:tc>
        <w:tc>
          <w:tcPr>
            <w:tcW w:w="1224" w:type="pct"/>
            <w:gridSpan w:val="5"/>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Передвижение в защитной стойке (сек.)</w:t>
            </w:r>
          </w:p>
        </w:tc>
        <w:tc>
          <w:tcPr>
            <w:tcW w:w="1224" w:type="pct"/>
            <w:gridSpan w:val="5"/>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Скоростное ведение (мин.)</w:t>
            </w:r>
          </w:p>
        </w:tc>
        <w:tc>
          <w:tcPr>
            <w:tcW w:w="980" w:type="pct"/>
            <w:gridSpan w:val="5"/>
            <w:tcBorders>
              <w:top w:val="single" w:sz="4" w:space="0" w:color="auto"/>
              <w:left w:val="single" w:sz="4" w:space="0" w:color="auto"/>
              <w:bottom w:val="single" w:sz="4" w:space="0" w:color="auto"/>
              <w:right w:val="single" w:sz="4" w:space="0" w:color="auto"/>
            </w:tcBorders>
            <w:hideMark/>
          </w:tcPr>
          <w:p w:rsidR="00F705AF" w:rsidRDefault="00F705AF">
            <w:pPr>
              <w:jc w:val="center"/>
              <w:rPr>
                <w:rFonts w:ascii="Times New Roman" w:eastAsia="Times New Roman" w:hAnsi="Times New Roman" w:cs="Times New Roman"/>
                <w:sz w:val="24"/>
                <w:szCs w:val="24"/>
              </w:rPr>
            </w:pPr>
            <w:r>
              <w:t>Дистанционные броски</w:t>
            </w:r>
          </w:p>
          <w:p w:rsidR="00F705AF" w:rsidRDefault="00F705AF">
            <w:pPr>
              <w:jc w:val="center"/>
              <w:rPr>
                <w:sz w:val="24"/>
                <w:szCs w:val="24"/>
              </w:rPr>
            </w:pPr>
            <w:r>
              <w:t>(НП – 10, УТГ – 20)  (кол-во попаданий)</w:t>
            </w:r>
          </w:p>
        </w:tc>
        <w:tc>
          <w:tcPr>
            <w:tcW w:w="982" w:type="pct"/>
            <w:gridSpan w:val="5"/>
            <w:tcBorders>
              <w:top w:val="single" w:sz="4" w:space="0" w:color="auto"/>
              <w:left w:val="single" w:sz="4" w:space="0" w:color="auto"/>
              <w:bottom w:val="single" w:sz="4" w:space="0" w:color="auto"/>
              <w:right w:val="single" w:sz="4" w:space="0" w:color="auto"/>
            </w:tcBorders>
            <w:hideMark/>
          </w:tcPr>
          <w:p w:rsidR="00F705AF" w:rsidRDefault="00F705AF">
            <w:pPr>
              <w:jc w:val="center"/>
              <w:rPr>
                <w:rFonts w:ascii="Times New Roman" w:eastAsia="Times New Roman" w:hAnsi="Times New Roman" w:cs="Times New Roman"/>
                <w:sz w:val="24"/>
                <w:szCs w:val="24"/>
              </w:rPr>
            </w:pPr>
            <w:r>
              <w:t>Штрафные броски, 30</w:t>
            </w:r>
          </w:p>
          <w:p w:rsidR="00F705AF" w:rsidRDefault="00F705AF">
            <w:pPr>
              <w:jc w:val="center"/>
              <w:rPr>
                <w:sz w:val="24"/>
                <w:szCs w:val="24"/>
              </w:rPr>
            </w:pPr>
            <w:r>
              <w:t>(кол-во попаданий)</w:t>
            </w:r>
          </w:p>
        </w:tc>
      </w:tr>
      <w:tr w:rsidR="00F705AF" w:rsidTr="00F705AF">
        <w:tc>
          <w:tcPr>
            <w:tcW w:w="5000" w:type="pct"/>
            <w:gridSpan w:val="21"/>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rPr>
                <w:sz w:val="28"/>
                <w:szCs w:val="28"/>
              </w:rPr>
              <w:t>Начальной подготовки</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1 г.о. (8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13.5</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2 г.о. (9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12.5</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3 г.о.(10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12.6</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1.06</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6</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r>
      <w:tr w:rsidR="00F705AF" w:rsidTr="00F705AF">
        <w:tc>
          <w:tcPr>
            <w:tcW w:w="5000" w:type="pct"/>
            <w:gridSpan w:val="21"/>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rPr>
                <w:sz w:val="28"/>
              </w:rPr>
              <w:t>Учебно-тренировочные группы</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1 г.о. (11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11.5</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1.06</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1.03</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1.00</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16</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2 г.о. (12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11.4</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10.8</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10.4</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1.07</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1.02</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0.59</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0.55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6</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16</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18</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3 г.о. (13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10.6</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10.2</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9.8</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1.06</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1.03</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0.58</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0.56</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6</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16</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18</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4 г.о. (14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10.7</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9.5</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1.45</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1.40</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6</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16</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18</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22</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5 г.о. (15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10.2</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9.6</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9.4</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8.9</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1.46</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1.43</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6</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7</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16</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18</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22</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24</w:t>
            </w:r>
          </w:p>
        </w:tc>
      </w:tr>
      <w:tr w:rsidR="00F705AF" w:rsidTr="00F705AF">
        <w:tc>
          <w:tcPr>
            <w:tcW w:w="5000" w:type="pct"/>
            <w:gridSpan w:val="21"/>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rPr>
                <w:sz w:val="28"/>
              </w:rPr>
              <w:t>Группы спортивного совершенствования</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1 г.о. (16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9.8</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9.6</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9.4</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9.2</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8.8</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1.46</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1.44</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1.36</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1.32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10</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17</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18</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22</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24</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rPr>
                <w:sz w:val="24"/>
                <w:szCs w:val="24"/>
              </w:rPr>
            </w:pPr>
            <w:r>
              <w:t>2 г.о. (17 лет)</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9.8</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9.6</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9.2</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9.0</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8.7</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2.15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2.10</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2.04</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1.56</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9</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17</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19</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18</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20</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24</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sz w:val="24"/>
                <w:szCs w:val="24"/>
              </w:rPr>
            </w:pPr>
            <w:r>
              <w:t>26</w:t>
            </w:r>
          </w:p>
        </w:tc>
      </w:tr>
      <w:tr w:rsidR="00F705AF" w:rsidTr="00F705AF">
        <w:tc>
          <w:tcPr>
            <w:tcW w:w="590"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Баллы</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1</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2</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3</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4</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5</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1</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2</w:t>
            </w:r>
          </w:p>
        </w:tc>
        <w:tc>
          <w:tcPr>
            <w:tcW w:w="244"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3</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4</w:t>
            </w:r>
          </w:p>
        </w:tc>
        <w:tc>
          <w:tcPr>
            <w:tcW w:w="24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1</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2</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4</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5</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1</w:t>
            </w:r>
          </w:p>
        </w:tc>
        <w:tc>
          <w:tcPr>
            <w:tcW w:w="198"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2</w:t>
            </w:r>
          </w:p>
        </w:tc>
        <w:tc>
          <w:tcPr>
            <w:tcW w:w="195"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3</w:t>
            </w:r>
          </w:p>
        </w:tc>
        <w:tc>
          <w:tcPr>
            <w:tcW w:w="196"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4</w:t>
            </w:r>
          </w:p>
        </w:tc>
        <w:tc>
          <w:tcPr>
            <w:tcW w:w="197" w:type="pct"/>
            <w:tcBorders>
              <w:top w:val="single" w:sz="4" w:space="0" w:color="auto"/>
              <w:left w:val="single" w:sz="4" w:space="0" w:color="auto"/>
              <w:bottom w:val="single" w:sz="4" w:space="0" w:color="auto"/>
              <w:right w:val="single" w:sz="4" w:space="0" w:color="auto"/>
            </w:tcBorders>
            <w:hideMark/>
          </w:tcPr>
          <w:p w:rsidR="00F705AF" w:rsidRDefault="00F705AF">
            <w:pPr>
              <w:jc w:val="center"/>
              <w:rPr>
                <w:b/>
                <w:sz w:val="24"/>
                <w:szCs w:val="24"/>
              </w:rPr>
            </w:pPr>
            <w:r>
              <w:rPr>
                <w:b/>
              </w:rPr>
              <w:t>5</w:t>
            </w:r>
          </w:p>
        </w:tc>
      </w:tr>
    </w:tbl>
    <w:p w:rsidR="00F705AF" w:rsidRDefault="00F705AF" w:rsidP="00474901">
      <w:pPr>
        <w:pStyle w:val="Default"/>
        <w:jc w:val="center"/>
        <w:rPr>
          <w:b/>
          <w:bCs/>
          <w:color w:val="auto"/>
          <w:sz w:val="28"/>
          <w:szCs w:val="28"/>
        </w:rPr>
      </w:pPr>
    </w:p>
    <w:p w:rsidR="00F705AF" w:rsidRDefault="00F705AF" w:rsidP="00474901">
      <w:pPr>
        <w:pStyle w:val="Default"/>
        <w:jc w:val="center"/>
        <w:rPr>
          <w:b/>
          <w:bCs/>
          <w:color w:val="auto"/>
          <w:sz w:val="28"/>
          <w:szCs w:val="28"/>
        </w:rPr>
      </w:pPr>
    </w:p>
    <w:p w:rsidR="00F705AF" w:rsidRDefault="00F705AF" w:rsidP="00474901">
      <w:pPr>
        <w:pStyle w:val="Default"/>
        <w:jc w:val="center"/>
        <w:rPr>
          <w:b/>
          <w:bCs/>
          <w:color w:val="auto"/>
          <w:sz w:val="28"/>
          <w:szCs w:val="28"/>
        </w:rPr>
      </w:pPr>
    </w:p>
    <w:p w:rsidR="00F705AF" w:rsidRDefault="00F705AF" w:rsidP="00474901">
      <w:pPr>
        <w:pStyle w:val="Default"/>
        <w:jc w:val="center"/>
        <w:rPr>
          <w:b/>
          <w:bCs/>
          <w:color w:val="auto"/>
          <w:sz w:val="28"/>
          <w:szCs w:val="28"/>
        </w:rPr>
      </w:pPr>
    </w:p>
    <w:p w:rsidR="00A440CD" w:rsidRDefault="00A440CD" w:rsidP="00A440CD">
      <w:pPr>
        <w:ind w:firstLine="708"/>
        <w:rPr>
          <w:sz w:val="28"/>
          <w:szCs w:val="28"/>
        </w:rPr>
      </w:pPr>
      <w:r w:rsidRPr="00A849C6">
        <w:rPr>
          <w:sz w:val="28"/>
          <w:szCs w:val="28"/>
        </w:rPr>
        <w:t xml:space="preserve">Требования считаются </w:t>
      </w:r>
      <w:r>
        <w:rPr>
          <w:sz w:val="28"/>
          <w:szCs w:val="28"/>
        </w:rPr>
        <w:t>выполненными, если обучающиеся набрали не менее:</w:t>
      </w:r>
    </w:p>
    <w:p w:rsidR="00A440CD" w:rsidRDefault="00A440CD" w:rsidP="00A440CD">
      <w:pPr>
        <w:ind w:firstLine="708"/>
        <w:rPr>
          <w:sz w:val="28"/>
          <w:szCs w:val="28"/>
        </w:rPr>
      </w:pPr>
    </w:p>
    <w:p w:rsidR="00A440CD" w:rsidRDefault="00A440CD" w:rsidP="00A440CD">
      <w:pPr>
        <w:rPr>
          <w:sz w:val="28"/>
          <w:szCs w:val="28"/>
        </w:rPr>
      </w:pPr>
      <w:r>
        <w:rPr>
          <w:sz w:val="28"/>
          <w:szCs w:val="28"/>
        </w:rPr>
        <w:t xml:space="preserve">Начальной подготовки                      </w:t>
      </w:r>
      <w:r>
        <w:rPr>
          <w:sz w:val="28"/>
          <w:szCs w:val="28"/>
        </w:rPr>
        <w:tab/>
        <w:t>1-2 года обучения – 15 баллов и 3 год обучения – 2</w:t>
      </w:r>
      <w:r w:rsidRPr="00007530">
        <w:rPr>
          <w:sz w:val="28"/>
          <w:szCs w:val="28"/>
        </w:rPr>
        <w:t>1</w:t>
      </w:r>
      <w:r>
        <w:rPr>
          <w:sz w:val="28"/>
          <w:szCs w:val="28"/>
        </w:rPr>
        <w:t xml:space="preserve"> балла;</w:t>
      </w:r>
    </w:p>
    <w:p w:rsidR="00A440CD" w:rsidRDefault="00A440CD" w:rsidP="00A440CD">
      <w:pPr>
        <w:rPr>
          <w:sz w:val="28"/>
          <w:szCs w:val="28"/>
        </w:rPr>
      </w:pPr>
      <w:r>
        <w:rPr>
          <w:sz w:val="28"/>
          <w:szCs w:val="28"/>
        </w:rPr>
        <w:t>Учебно-тренировочные группы</w:t>
      </w:r>
      <w:r>
        <w:rPr>
          <w:sz w:val="28"/>
          <w:szCs w:val="28"/>
        </w:rPr>
        <w:tab/>
      </w:r>
      <w:r>
        <w:rPr>
          <w:sz w:val="28"/>
          <w:szCs w:val="28"/>
        </w:rPr>
        <w:tab/>
        <w:t>1-5 года обучения – 2</w:t>
      </w:r>
      <w:r w:rsidRPr="00007530">
        <w:rPr>
          <w:sz w:val="28"/>
          <w:szCs w:val="28"/>
        </w:rPr>
        <w:t>1</w:t>
      </w:r>
      <w:r>
        <w:rPr>
          <w:sz w:val="28"/>
          <w:szCs w:val="28"/>
        </w:rPr>
        <w:t xml:space="preserve"> балла;</w:t>
      </w:r>
    </w:p>
    <w:p w:rsidR="00A440CD" w:rsidRDefault="00A440CD" w:rsidP="00A440CD">
      <w:pPr>
        <w:rPr>
          <w:sz w:val="28"/>
          <w:szCs w:val="28"/>
        </w:rPr>
        <w:sectPr w:rsidR="00A440CD" w:rsidSect="00D53AF1">
          <w:pgSz w:w="15840" w:h="12240" w:orient="landscape"/>
          <w:pgMar w:top="567" w:right="1134" w:bottom="426" w:left="1134" w:header="720" w:footer="720" w:gutter="0"/>
          <w:cols w:space="720"/>
          <w:noEndnote/>
          <w:docGrid w:linePitch="326"/>
        </w:sectPr>
      </w:pPr>
      <w:r>
        <w:rPr>
          <w:sz w:val="28"/>
          <w:szCs w:val="28"/>
        </w:rPr>
        <w:t>Группы спортивного совершенствования  1-2 года обучения – 21 балл</w:t>
      </w:r>
    </w:p>
    <w:p w:rsidR="0051226B" w:rsidRDefault="0051226B" w:rsidP="00036D6D">
      <w:pPr>
        <w:pStyle w:val="Default"/>
        <w:rPr>
          <w:b/>
          <w:bCs/>
          <w:color w:val="auto"/>
          <w:sz w:val="28"/>
          <w:szCs w:val="28"/>
        </w:rPr>
        <w:sectPr w:rsidR="0051226B" w:rsidSect="003007C7">
          <w:pgSz w:w="11906" w:h="16838"/>
          <w:pgMar w:top="1134" w:right="851" w:bottom="1134" w:left="1701" w:header="709" w:footer="709" w:gutter="0"/>
          <w:cols w:space="708"/>
          <w:docGrid w:linePitch="360"/>
        </w:sectPr>
      </w:pPr>
    </w:p>
    <w:p w:rsidR="00FB6F3F" w:rsidRPr="009D40A5" w:rsidRDefault="00FF3B78" w:rsidP="00FB6F3F">
      <w:pPr>
        <w:pStyle w:val="af3"/>
        <w:spacing w:after="0" w:line="240" w:lineRule="auto"/>
        <w:ind w:left="0"/>
        <w:jc w:val="center"/>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lastRenderedPageBreak/>
        <w:t>4.4</w:t>
      </w:r>
      <w:r w:rsidR="00FB6F3F" w:rsidRPr="00157131">
        <w:rPr>
          <w:rFonts w:ascii="Times New Roman" w:eastAsia="Calibri" w:hAnsi="Times New Roman" w:cs="Times New Roman"/>
          <w:sz w:val="28"/>
          <w:szCs w:val="28"/>
          <w:lang w:eastAsia="en-US"/>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w:t>
      </w:r>
    </w:p>
    <w:p w:rsidR="00FB6F3F" w:rsidRDefault="00FB6F3F" w:rsidP="00FF3B78">
      <w:pPr>
        <w:pStyle w:val="Default"/>
        <w:rPr>
          <w:b/>
          <w:bCs/>
          <w:color w:val="auto"/>
          <w:sz w:val="28"/>
          <w:szCs w:val="28"/>
        </w:rPr>
      </w:pPr>
    </w:p>
    <w:p w:rsidR="00474901" w:rsidRDefault="00474901" w:rsidP="003007C7">
      <w:pPr>
        <w:pStyle w:val="Default"/>
        <w:jc w:val="center"/>
        <w:rPr>
          <w:b/>
          <w:bCs/>
          <w:color w:val="auto"/>
          <w:sz w:val="28"/>
          <w:szCs w:val="28"/>
        </w:rPr>
      </w:pPr>
      <w:r>
        <w:rPr>
          <w:b/>
          <w:bCs/>
          <w:color w:val="auto"/>
          <w:sz w:val="28"/>
          <w:szCs w:val="28"/>
        </w:rPr>
        <w:t>Указания к выполнению контрольных упражнений (тестов)</w:t>
      </w:r>
    </w:p>
    <w:p w:rsidR="00474901" w:rsidRDefault="00474901" w:rsidP="003007C7">
      <w:pPr>
        <w:pStyle w:val="Default"/>
        <w:jc w:val="center"/>
        <w:rPr>
          <w:color w:val="auto"/>
          <w:sz w:val="28"/>
          <w:szCs w:val="28"/>
        </w:rPr>
      </w:pPr>
    </w:p>
    <w:p w:rsidR="00474901" w:rsidRDefault="00474901" w:rsidP="00474901">
      <w:pPr>
        <w:pStyle w:val="Default"/>
        <w:jc w:val="center"/>
        <w:rPr>
          <w:b/>
          <w:color w:val="auto"/>
          <w:sz w:val="28"/>
          <w:szCs w:val="28"/>
        </w:rPr>
      </w:pPr>
      <w:r>
        <w:rPr>
          <w:b/>
          <w:color w:val="auto"/>
          <w:sz w:val="28"/>
          <w:szCs w:val="28"/>
        </w:rPr>
        <w:t>Оценка технической подготовленности</w:t>
      </w:r>
    </w:p>
    <w:p w:rsidR="00474901" w:rsidRDefault="00474901" w:rsidP="00474901">
      <w:pPr>
        <w:pStyle w:val="Default"/>
        <w:jc w:val="both"/>
        <w:rPr>
          <w:b/>
          <w:color w:val="auto"/>
          <w:sz w:val="28"/>
          <w:szCs w:val="28"/>
        </w:rPr>
      </w:pPr>
    </w:p>
    <w:p w:rsidR="00474901" w:rsidRDefault="00474901" w:rsidP="00474901">
      <w:pPr>
        <w:pStyle w:val="Default"/>
        <w:numPr>
          <w:ilvl w:val="0"/>
          <w:numId w:val="37"/>
        </w:numPr>
        <w:jc w:val="both"/>
        <w:rPr>
          <w:b/>
          <w:color w:val="auto"/>
          <w:sz w:val="28"/>
          <w:szCs w:val="28"/>
        </w:rPr>
      </w:pPr>
      <w:r>
        <w:rPr>
          <w:b/>
          <w:color w:val="auto"/>
          <w:sz w:val="28"/>
          <w:szCs w:val="28"/>
        </w:rPr>
        <w:t>Передвижение</w:t>
      </w:r>
    </w:p>
    <w:p w:rsidR="00474901" w:rsidRDefault="00474901" w:rsidP="00474901">
      <w:pPr>
        <w:pStyle w:val="Default"/>
        <w:ind w:left="180" w:firstLine="360"/>
        <w:jc w:val="both"/>
        <w:rPr>
          <w:color w:val="auto"/>
          <w:sz w:val="28"/>
          <w:szCs w:val="28"/>
        </w:rPr>
      </w:pPr>
      <w:r>
        <w:rPr>
          <w:color w:val="auto"/>
          <w:sz w:val="28"/>
          <w:szCs w:val="28"/>
        </w:rPr>
        <w:t xml:space="preserve">Игрок находится за лицевой линией. По сигналу арбитра испытуемый перемещается спиной в защитной стойке, после каждого ориентира изменяет направление. От центральной линии выполняет рывок лицом вперед к лицевой линии на исходную позицию. Фиксируется общее время (сек.) Для всех групп одинаковое задание. </w:t>
      </w:r>
    </w:p>
    <w:p w:rsidR="00474901" w:rsidRDefault="00474901" w:rsidP="00474901">
      <w:pPr>
        <w:pStyle w:val="Default"/>
        <w:ind w:left="180" w:firstLine="360"/>
        <w:jc w:val="both"/>
        <w:rPr>
          <w:color w:val="auto"/>
          <w:sz w:val="28"/>
          <w:szCs w:val="28"/>
        </w:rPr>
      </w:pPr>
      <w:r>
        <w:rPr>
          <w:color w:val="auto"/>
          <w:sz w:val="28"/>
          <w:szCs w:val="28"/>
        </w:rPr>
        <w:t>Инвентарь: 3 стойки.</w:t>
      </w:r>
    </w:p>
    <w:p w:rsidR="00474901" w:rsidRDefault="00474901" w:rsidP="00474901">
      <w:pPr>
        <w:pStyle w:val="Default"/>
        <w:ind w:left="180" w:firstLine="360"/>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старт</w:t>
      </w:r>
    </w:p>
    <w:p w:rsidR="00474901" w:rsidRDefault="009F0ECB" w:rsidP="00474901">
      <w:pPr>
        <w:pStyle w:val="Default"/>
        <w:ind w:left="180" w:firstLine="360"/>
        <w:jc w:val="both"/>
        <w:rPr>
          <w:color w:val="auto"/>
          <w:sz w:val="28"/>
          <w:szCs w:val="28"/>
        </w:rPr>
      </w:pPr>
      <w:r w:rsidRPr="009F0ECB">
        <w:pict>
          <v:rect id="_x0000_s1076" style="position:absolute;left:0;text-align:left;margin-left:7.2pt;margin-top:.4pt;width:389.25pt;height:203.25pt;z-index:251662336"/>
        </w:pict>
      </w:r>
      <w:r w:rsidRPr="009F0ECB">
        <w:pict>
          <v:shapetype id="_x0000_t32" coordsize="21600,21600" o:spt="32" o:oned="t" path="m,l21600,21600e" filled="f">
            <v:path arrowok="t" fillok="f" o:connecttype="none"/>
            <o:lock v:ext="edit" shapetype="t"/>
          </v:shapetype>
          <v:shape id="_x0000_s1077" type="#_x0000_t32" style="position:absolute;left:0;text-align:left;margin-left:204.45pt;margin-top:.4pt;width:.05pt;height:203.25pt;z-index:251663360" o:connectortype="straight"/>
        </w:pict>
      </w:r>
      <w:r w:rsidRPr="009F0ECB">
        <w:pict>
          <v:shape id="_x0000_s1078" type="#_x0000_t32" style="position:absolute;left:0;text-align:left;margin-left:7.2pt;margin-top:70.25pt;width:82.5pt;height:0;flip:x;z-index:251664384" o:connectortype="straight"/>
        </w:pict>
      </w:r>
      <w:r w:rsidRPr="009F0ECB">
        <w:pict>
          <v:oval id="_x0000_s1080" style="position:absolute;left:0;text-align:left;margin-left:59.7pt;margin-top:70.25pt;width:57.75pt;height:54.75pt;z-index:251666432"/>
        </w:pict>
      </w:r>
      <w:r w:rsidRPr="009F0ECB">
        <w:pict>
          <v:shape id="_x0000_s1081" type="#_x0000_t32" style="position:absolute;left:0;text-align:left;margin-left:89.7pt;margin-top:70.25pt;width:0;height:54.75pt;z-index:251667456" o:connectortype="straight"/>
        </w:pict>
      </w:r>
      <w:r w:rsidRPr="009F0ECB">
        <w:pict>
          <v:oval id="_x0000_s1082" style="position:absolute;left:0;text-align:left;margin-left:174.4pt;margin-top:70.25pt;width:57.75pt;height:54.75pt;z-index:251668480"/>
        </w:pict>
      </w:r>
      <w:r w:rsidRPr="009F0ECB">
        <w:pict>
          <v:oval id="_x0000_s1083" style="position:absolute;left:0;text-align:left;margin-left:288.45pt;margin-top:70.25pt;width:57.75pt;height:54.75pt;z-index:251669504"/>
        </w:pict>
      </w:r>
      <w:r w:rsidRPr="009F0ECB">
        <w:pict>
          <v:shape id="_x0000_s1084" type="#_x0000_t32" style="position:absolute;left:0;text-align:left;margin-left:317.7pt;margin-top:70.25pt;width:78.75pt;height:0;z-index:251670528" o:connectortype="straight"/>
        </w:pict>
      </w:r>
      <w:r w:rsidRPr="009F0ECB">
        <w:pict>
          <v:shape id="_x0000_s1086" type="#_x0000_t32" style="position:absolute;left:0;text-align:left;margin-left:317.7pt;margin-top:70.25pt;width:0;height:54.75pt;z-index:251672576" o:connectortype="straight"/>
        </w:pict>
      </w:r>
      <w:r w:rsidRPr="009F0ECB">
        <w:pict>
          <v:shape id="_x0000_s1087" type="#_x0000_t32" style="position:absolute;left:0;text-align:left;margin-left:204.45pt;margin-top:70.25pt;width:0;height:54.75pt;z-index:251673600" o:connectortype="straight"/>
        </w:pict>
      </w:r>
      <w:r w:rsidRPr="009F0ECB">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8" type="#_x0000_t5" style="position:absolute;left:0;text-align:left;margin-left:391.95pt;margin-top:.4pt;width:7.15pt;height:7.15pt;z-index:251674624" fillcolor="black"/>
        </w:pict>
      </w:r>
      <w:r w:rsidRPr="009F0ECB">
        <w:pict>
          <v:shape id="_x0000_s1089" type="#_x0000_t5" style="position:absolute;left:0;text-align:left;margin-left:265.55pt;margin-top:.4pt;width:7.15pt;height:7.15pt;z-index:251675648" fillcolor="black"/>
        </w:pict>
      </w:r>
      <w:r w:rsidRPr="009F0ECB">
        <w:pict>
          <v:shape id="_x0000_s1090" type="#_x0000_t5" style="position:absolute;left:0;text-align:left;margin-left:197.35pt;margin-top:96.9pt;width:7.15pt;height:7.15pt;z-index:251676672" fillcolor="black"/>
        </w:pict>
      </w:r>
      <w:r w:rsidRPr="009F0ECB">
        <w:pict>
          <v:shape id="_x0000_s1091" type="#_x0000_t5" style="position:absolute;left:0;text-align:left;margin-left:317.7pt;margin-top:96.9pt;width:7.15pt;height:7.15pt;z-index:251677696" fillcolor="black"/>
        </w:pict>
      </w:r>
      <w:r w:rsidRPr="009F0ECB">
        <w:pict>
          <v:shape id="_x0000_s1092" type="#_x0000_t32" style="position:absolute;left:0;text-align:left;margin-left:324.85pt;margin-top:7.55pt;width:71.6pt;height:91.45pt;flip:x;z-index:251678720" o:connectortype="straight">
            <v:stroke endarrow="block"/>
          </v:shape>
        </w:pict>
      </w:r>
      <w:r w:rsidRPr="009F0ECB">
        <w:pict>
          <v:shape id="_x0000_s1093" type="#_x0000_t32" style="position:absolute;left:0;text-align:left;margin-left:272.7pt;margin-top:13.15pt;width:52.15pt;height:85.85pt;flip:x y;z-index:251679744" o:connectortype="straight">
            <v:stroke endarrow="block"/>
          </v:shape>
        </w:pict>
      </w:r>
      <w:r w:rsidRPr="009F0ECB">
        <w:pict>
          <v:shape id="_x0000_s1094" type="#_x0000_t32" style="position:absolute;left:0;text-align:left;margin-left:204.5pt;margin-top:13.15pt;width:61.05pt;height:85.85pt;flip:x;z-index:251680768" o:connectortype="straight">
            <v:stroke endarrow="block"/>
          </v:shape>
        </w:pict>
      </w:r>
      <w:r w:rsidRPr="009F0ECB">
        <w:pict>
          <v:shape id="_x0000_s1095" type="#_x0000_t32" style="position:absolute;left:0;text-align:left;margin-left:204.5pt;margin-top:104.05pt;width:191.95pt;height:0;z-index:251681792" o:connectortype="straight">
            <v:stroke endarrow="block"/>
          </v:shape>
        </w:pict>
      </w: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9F0ECB" w:rsidP="00474901">
      <w:pPr>
        <w:pStyle w:val="Default"/>
        <w:tabs>
          <w:tab w:val="left" w:pos="8295"/>
        </w:tabs>
        <w:ind w:left="180" w:firstLine="360"/>
        <w:jc w:val="both"/>
        <w:rPr>
          <w:color w:val="auto"/>
          <w:sz w:val="28"/>
          <w:szCs w:val="28"/>
        </w:rPr>
      </w:pPr>
      <w:r w:rsidRPr="009F0ECB">
        <w:pict>
          <v:shape id="_x0000_s1085" type="#_x0000_t32" style="position:absolute;left:0;text-align:left;margin-left:317.7pt;margin-top:13.7pt;width:78.75pt;height:0;z-index:251671552" o:connectortype="straight"/>
        </w:pict>
      </w:r>
      <w:r w:rsidRPr="009F0ECB">
        <w:pict>
          <v:shape id="_x0000_s1079" type="#_x0000_t32" style="position:absolute;left:0;text-align:left;margin-left:7.2pt;margin-top:13.7pt;width:82.5pt;height:0;flip:x;z-index:251665408" o:connectortype="straight"/>
        </w:pict>
      </w:r>
      <w:r w:rsidR="00474901">
        <w:rPr>
          <w:color w:val="auto"/>
          <w:sz w:val="28"/>
          <w:szCs w:val="28"/>
        </w:rPr>
        <w:tab/>
      </w:r>
      <w:r w:rsidR="00474901">
        <w:rPr>
          <w:color w:val="auto"/>
          <w:sz w:val="28"/>
          <w:szCs w:val="28"/>
        </w:rPr>
        <w:tab/>
      </w:r>
      <w:r w:rsidR="00474901">
        <w:rPr>
          <w:color w:val="auto"/>
          <w:sz w:val="28"/>
          <w:szCs w:val="28"/>
        </w:rPr>
        <w:tab/>
      </w:r>
      <w:r w:rsidR="00474901">
        <w:rPr>
          <w:color w:val="auto"/>
          <w:sz w:val="28"/>
          <w:szCs w:val="28"/>
        </w:rPr>
        <w:tab/>
      </w:r>
      <w:r w:rsidR="00474901">
        <w:rPr>
          <w:color w:val="auto"/>
          <w:sz w:val="28"/>
          <w:szCs w:val="28"/>
        </w:rPr>
        <w:tab/>
        <w:t>финиш</w:t>
      </w: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474901" w:rsidP="00474901">
      <w:pPr>
        <w:pStyle w:val="Default"/>
        <w:ind w:left="180" w:firstLine="360"/>
        <w:jc w:val="both"/>
        <w:rPr>
          <w:color w:val="auto"/>
          <w:sz w:val="28"/>
          <w:szCs w:val="28"/>
        </w:rPr>
      </w:pPr>
    </w:p>
    <w:p w:rsidR="00474901" w:rsidRDefault="00474901" w:rsidP="00474901">
      <w:pPr>
        <w:pStyle w:val="Default"/>
        <w:ind w:left="180"/>
        <w:jc w:val="both"/>
        <w:rPr>
          <w:b/>
          <w:color w:val="auto"/>
          <w:sz w:val="28"/>
          <w:szCs w:val="28"/>
        </w:rPr>
      </w:pPr>
    </w:p>
    <w:p w:rsidR="00474901" w:rsidRDefault="00474901" w:rsidP="00474901">
      <w:pPr>
        <w:pStyle w:val="Default"/>
        <w:ind w:left="180"/>
        <w:jc w:val="both"/>
        <w:rPr>
          <w:b/>
          <w:color w:val="auto"/>
          <w:sz w:val="28"/>
          <w:szCs w:val="28"/>
        </w:rPr>
      </w:pPr>
    </w:p>
    <w:p w:rsidR="00474901" w:rsidRDefault="00474901" w:rsidP="00474901">
      <w:pPr>
        <w:pStyle w:val="Default"/>
        <w:jc w:val="both"/>
        <w:rPr>
          <w:b/>
          <w:color w:val="auto"/>
          <w:sz w:val="28"/>
          <w:szCs w:val="28"/>
        </w:rPr>
      </w:pPr>
    </w:p>
    <w:p w:rsidR="00474901" w:rsidRDefault="00474901" w:rsidP="00474901">
      <w:pPr>
        <w:pStyle w:val="Default"/>
        <w:numPr>
          <w:ilvl w:val="0"/>
          <w:numId w:val="37"/>
        </w:numPr>
        <w:jc w:val="both"/>
        <w:rPr>
          <w:b/>
          <w:color w:val="auto"/>
          <w:sz w:val="28"/>
          <w:szCs w:val="28"/>
        </w:rPr>
      </w:pPr>
      <w:r>
        <w:rPr>
          <w:b/>
          <w:color w:val="auto"/>
          <w:sz w:val="28"/>
          <w:szCs w:val="28"/>
        </w:rPr>
        <w:t>Скоростное ведение</w:t>
      </w:r>
    </w:p>
    <w:p w:rsidR="00474901" w:rsidRDefault="00474901" w:rsidP="00474901">
      <w:pPr>
        <w:pStyle w:val="Default"/>
        <w:ind w:firstLine="502"/>
        <w:jc w:val="both"/>
        <w:rPr>
          <w:b/>
          <w:color w:val="auto"/>
          <w:sz w:val="28"/>
          <w:szCs w:val="28"/>
        </w:rPr>
      </w:pPr>
      <w:r>
        <w:rPr>
          <w:color w:val="auto"/>
          <w:sz w:val="28"/>
          <w:szCs w:val="28"/>
        </w:rPr>
        <w:t xml:space="preserve">Игрок находится за лицевой линией. По сигналу арбитра </w:t>
      </w:r>
      <w:proofErr w:type="spellStart"/>
      <w:r>
        <w:rPr>
          <w:color w:val="auto"/>
          <w:sz w:val="28"/>
          <w:szCs w:val="28"/>
        </w:rPr>
        <w:t>дриблёр</w:t>
      </w:r>
      <w:proofErr w:type="spellEnd"/>
      <w:r>
        <w:rPr>
          <w:color w:val="auto"/>
          <w:sz w:val="28"/>
          <w:szCs w:val="28"/>
        </w:rPr>
        <w:t xml:space="preserve"> начинает ведение левой рукой в направлении первых ворот (две рядом стоящие стойки), выполняет перевод мяча на правую руку, проходит внутри ворот и т.д. Каждый раз, проходя ворота, игрок должен выполнить перевод мяча и менять ведущую руку.  Преодолев последние, пятые ворота, игрок выполняет ведение правой рукой и бросок в движении на 2-х шагах (правой рукой). После броска игрок снимает мяч с кольца и начинает движение в обратном  направлении, только ведет правой рукой, а в конце, преодолев последние ворота, выполняет ведение левой рукой и бросок в движении на 2-х шагах левой рукой.</w:t>
      </w:r>
    </w:p>
    <w:p w:rsidR="00474901" w:rsidRDefault="00474901" w:rsidP="00474901">
      <w:pPr>
        <w:pStyle w:val="Default"/>
        <w:ind w:left="180" w:firstLine="360"/>
        <w:jc w:val="both"/>
        <w:rPr>
          <w:color w:val="auto"/>
          <w:sz w:val="28"/>
          <w:szCs w:val="28"/>
        </w:rPr>
      </w:pPr>
      <w:r>
        <w:rPr>
          <w:color w:val="auto"/>
          <w:sz w:val="28"/>
          <w:szCs w:val="28"/>
        </w:rPr>
        <w:t>Инвентарь: 10 стоек, 1 баскетбольный мяч.</w:t>
      </w: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9F0ECB" w:rsidP="00474901">
      <w:pPr>
        <w:pStyle w:val="Default"/>
        <w:ind w:left="180" w:firstLine="360"/>
        <w:jc w:val="both"/>
        <w:rPr>
          <w:color w:val="auto"/>
          <w:sz w:val="28"/>
          <w:szCs w:val="28"/>
        </w:rPr>
      </w:pPr>
      <w:r w:rsidRPr="009F0ECB">
        <w:pict>
          <v:rect id="_x0000_s1096" style="position:absolute;left:0;text-align:left;margin-left:9.85pt;margin-top:1.85pt;width:389.25pt;height:203.25pt;z-index:251682816"/>
        </w:pict>
      </w:r>
      <w:r w:rsidRPr="009F0ECB">
        <w:pict>
          <v:shape id="_x0000_s1097" type="#_x0000_t32" style="position:absolute;left:0;text-align:left;margin-left:204.5pt;margin-top:1.85pt;width:.05pt;height:203.25pt;z-index:251683840" o:connectortype="straight"/>
        </w:pict>
      </w:r>
      <w:r w:rsidRPr="009F0ECB">
        <w:pict>
          <v:shape id="_x0000_s1108" type="#_x0000_t5" style="position:absolute;left:0;text-align:left;margin-left:396.45pt;margin-top:1.85pt;width:7.15pt;height:7.15pt;z-index:251695104" fillcolor="black"/>
        </w:pict>
      </w:r>
      <w:r w:rsidRPr="009F0ECB">
        <w:pict>
          <v:shape id="_x0000_s1111" type="#_x0000_t5" style="position:absolute;left:0;text-align:left;margin-left:265.55pt;margin-top:9pt;width:7.15pt;height:7.15pt;z-index:251698176" fillcolor="black"/>
        </w:pict>
      </w:r>
      <w:r w:rsidRPr="009F0ECB">
        <w:pict>
          <v:shape id="_x0000_s1112" type="#_x0000_t5" style="position:absolute;left:0;text-align:left;margin-left:265.55pt;margin-top:25.5pt;width:7.15pt;height:7.15pt;z-index:251699200" fillcolor="black"/>
        </w:pict>
      </w:r>
      <w:r w:rsidRPr="009F0ECB">
        <w:pict>
          <v:shape id="_x0000_s1115" type="#_x0000_t5" style="position:absolute;left:0;text-align:left;margin-left:141.45pt;margin-top:6.1pt;width:7.15pt;height:7.15pt;z-index:251702272" fillcolor="black"/>
        </w:pict>
      </w:r>
      <w:r w:rsidRPr="009F0ECB">
        <w:pict>
          <v:shape id="_x0000_s1178" type="#_x0000_t5" style="position:absolute;left:0;text-align:left;margin-left:141.45pt;margin-top:32.3pt;width:7.15pt;height:7.15pt;z-index:251766784" fillcolor="black"/>
        </w:pict>
      </w:r>
      <w:r w:rsidRPr="009F0ECB">
        <w:pict>
          <v:shape id="_x0000_s1179" style="position:absolute;left:0;text-align:left;margin-left:32.75pt;margin-top:15.5pt;width:360.7pt;height:76.8pt;z-index:251767808" coordsize="7214,1536" path="m7214,hdc7126,59,7076,138,7004,210v-36,107,-4,72,-75,120c6889,450,6949,310,6869,390v-11,11,-11,30,-15,45c6843,475,6834,515,6824,555v-5,21,-31,29,-45,45c6767,614,6757,629,6749,645v-22,43,-37,93,-60,135c6689,780,6614,892,6599,915v-11,17,-40,10,-60,15c6427,1042,6327,1202,6239,1335v-14,21,-38,32,-60,45c6101,1426,6010,1471,5924,1500v-109,36,-230,10,-345,15c5529,1508,5469,1517,5429,1485v-14,-11,-16,-33,-30,-45c5372,1416,5309,1380,5309,1380v-51,-76,-54,-140,-75,-225c5198,1009,5151,866,5114,720,5096,649,5031,605,5009,540,4979,449,4911,322,4844,255v-36,-36,-93,-47,-135,-75c4654,185,4597,179,4544,195v-60,18,-143,100,-195,135c4315,433,4365,311,4274,420v-10,12,-4,34,-15,45c4234,490,4169,525,4169,525v-80,120,25,-25,-75,75c4081,613,4076,631,4064,645v-14,16,-32,28,-45,45c3997,718,3959,780,3959,780v-14,56,-29,148,-60,195c3871,1017,3847,1065,3824,1110v-27,55,-4,88,-75,135c3734,1255,3718,1263,3704,1275v-77,64,-8,36,-105,60c3527,1383,3454,1383,3374,1410v-60,-5,-122,1,-180,-15c3157,1385,3133,1315,3119,1290v-40,-70,-32,-91,-60,-165c3053,1108,3036,1096,3029,1080,2987,985,2958,880,2894,795v-17,-23,-42,-38,-60,-60c2779,666,2768,616,2699,570v-80,-120,25,25,-75,-75c2598,469,2582,419,2564,390,2519,315,2485,273,2414,225v-55,5,-111,4,-165,15c2202,249,2159,270,2114,285v-15,5,-45,15,-45,15c2015,354,1976,416,1934,480v-22,32,-67,43,-90,75c1775,652,1858,586,1769,645v-39,118,-80,210,-150,315c1583,1014,1566,1045,1514,1080v-5,15,-5,33,-15,45c1473,1158,1409,1215,1409,1215v-29,86,9,14,-60,60c1249,1341,1357,1301,1259,1350v-57,28,-136,40,-195,60c989,1435,1051,1446,974,1455v-75,8,-150,10,-225,15c509,1530,694,1492,284,1515,,1531,166,1530,59,1530e" filled="f">
            <v:path arrowok="t"/>
          </v:shape>
        </w:pict>
      </w:r>
      <w:r w:rsidRPr="009F0ECB">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1" type="#_x0000_t85" style="position:absolute;left:0;text-align:left;margin-left:-4.05pt;margin-top:13.25pt;width:20.25pt;height:75.55pt;z-index:251769856"/>
        </w:pict>
      </w:r>
      <w:r w:rsidRPr="009F0ECB">
        <w:pict>
          <v:shape id="_x0000_s1182" type="#_x0000_t32" style="position:absolute;left:0;text-align:left;margin-left:9.85pt;margin-top:13.25pt;width:6.35pt;height:0;z-index:251770880" o:connectortype="straight">
            <v:stroke endarrow="block"/>
          </v:shape>
        </w:pict>
      </w:r>
      <w:r w:rsidRPr="009F0ECB">
        <w:pict>
          <v:shape id="_x0000_s1183" style="position:absolute;left:0;text-align:left;margin-left:19.95pt;margin-top:19.65pt;width:345.75pt;height:63pt;z-index:251771904" coordsize="6915,1260" path="m,hdc35,12,72,16,105,30v47,20,111,96,135,120c259,169,302,258,315,285v7,14,5,33,15,45c341,344,360,350,375,360v19,28,26,62,45,90c457,506,465,485,510,525v32,28,60,60,90,90c615,630,645,660,645,660v22,65,23,83,90,105c745,795,755,825,765,855v5,15,4,34,15,45c825,945,862,1000,915,1035v15,10,32,17,45,30c1043,1148,960,1114,1065,1140v15,10,32,17,45,30c1123,1183,1123,1208,1140,1215v47,20,150,30,150,30c1425,1230,1562,1212,1695,1185v103,-103,55,-66,135,-120c1845,1020,1849,969,1875,930v10,-15,23,-29,30,-45c1918,856,1917,821,1935,795v39,-58,24,-28,45,-90c1999,573,1966,397,2040,285v33,-50,88,-58,135,-90c2185,180,2191,161,2205,150v12,-10,31,-8,45,-15c2358,81,2224,128,2355,75v29,-12,90,-30,90,-30c2463,47,2635,56,2685,75v17,6,28,24,45,30c2747,111,2885,133,2895,135v66,44,114,106,180,150c3096,348,3120,466,3150,525v33,67,79,133,120,195c3280,735,3294,748,3300,765v30,89,50,200,120,270c3450,1065,3486,1090,3510,1125v10,15,15,35,30,45c3570,1190,3610,1188,3645,1200v211,-9,308,35,450,-60c4115,1110,4135,1080,4155,1050v20,-30,90,-60,90,-60c4303,903,4317,803,4350,705v9,-80,11,-226,60,-300c4420,390,4433,376,4440,360v13,-29,8,-68,30,-90c4558,182,4666,85,4785,45v90,5,180,6,270,15c5136,68,5083,95,5130,165v49,73,31,116,105,165c5287,485,5249,354,5280,525v13,71,42,139,60,210c5350,877,5358,942,5385,1065v10,44,6,78,60,90c5494,1166,5545,1165,5595,1170v60,5,120,10,180,15c6152,1254,6533,1260,6915,1260e" filled="f">
            <v:stroke dashstyle="dash"/>
            <v:path arrowok="t"/>
          </v:shape>
        </w:pict>
      </w:r>
    </w:p>
    <w:p w:rsidR="00474901" w:rsidRDefault="00474901" w:rsidP="00474901">
      <w:pPr>
        <w:pStyle w:val="Default"/>
        <w:ind w:left="180" w:firstLine="360"/>
        <w:jc w:val="both"/>
        <w:rPr>
          <w:color w:val="auto"/>
          <w:sz w:val="28"/>
          <w:szCs w:val="28"/>
        </w:rPr>
      </w:pPr>
    </w:p>
    <w:p w:rsidR="00474901" w:rsidRDefault="00474901" w:rsidP="00474901">
      <w:pPr>
        <w:pStyle w:val="Default"/>
        <w:ind w:left="180"/>
        <w:jc w:val="both"/>
        <w:rPr>
          <w:b/>
          <w:color w:val="auto"/>
          <w:sz w:val="28"/>
          <w:szCs w:val="28"/>
        </w:rPr>
      </w:pPr>
    </w:p>
    <w:p w:rsidR="00474901" w:rsidRDefault="00474901" w:rsidP="00474901">
      <w:pPr>
        <w:pStyle w:val="Default"/>
        <w:ind w:left="502"/>
        <w:jc w:val="both"/>
        <w:rPr>
          <w:b/>
          <w:color w:val="auto"/>
          <w:sz w:val="28"/>
          <w:szCs w:val="28"/>
        </w:rPr>
      </w:pPr>
      <w:r>
        <w:rPr>
          <w:b/>
          <w:color w:val="auto"/>
          <w:sz w:val="28"/>
          <w:szCs w:val="28"/>
        </w:rPr>
        <w:t>Оценка тактической подготовленности.</w:t>
      </w:r>
    </w:p>
    <w:p w:rsidR="00474901" w:rsidRDefault="009F0ECB" w:rsidP="00474901">
      <w:pPr>
        <w:pStyle w:val="Default"/>
        <w:jc w:val="both"/>
        <w:rPr>
          <w:color w:val="auto"/>
          <w:sz w:val="28"/>
          <w:szCs w:val="28"/>
        </w:rPr>
      </w:pPr>
      <w:r w:rsidRPr="009F0ECB">
        <w:pict>
          <v:oval id="_x0000_s1100" style="position:absolute;left:0;text-align:left;margin-left:280.95pt;margin-top:7.95pt;width:57.75pt;height:54.75pt;z-index:251686912"/>
        </w:pict>
      </w:r>
      <w:r w:rsidRPr="009F0ECB">
        <w:pict>
          <v:shape id="_x0000_s1103" type="#_x0000_t32" style="position:absolute;left:0;text-align:left;margin-left:313.95pt;margin-top:7.95pt;width:82.5pt;height:0;flip:x;z-index:251689984" o:connectortype="straight"/>
        </w:pict>
      </w:r>
      <w:r w:rsidRPr="009F0ECB">
        <w:pict>
          <v:shape id="_x0000_s1107" type="#_x0000_t32" style="position:absolute;left:0;text-align:left;margin-left:310.2pt;margin-top:7.95pt;width:0;height:54.75pt;z-index:251694080" o:connectortype="straight"/>
        </w:pict>
      </w:r>
      <w:r w:rsidRPr="009F0ECB">
        <w:pict>
          <v:shape id="_x0000_s1109" type="#_x0000_t5" style="position:absolute;left:0;text-align:left;margin-left:303.05pt;margin-top:.8pt;width:7.15pt;height:7.15pt;z-index:251696128" fillcolor="black"/>
        </w:pict>
      </w:r>
      <w:r w:rsidRPr="009F0ECB">
        <w:pict>
          <v:oval id="_x0000_s1099" style="position:absolute;left:0;text-align:left;margin-left:66.05pt;margin-top:7.95pt;width:57.75pt;height:54.75pt;z-index:251685888"/>
        </w:pict>
      </w:r>
      <w:r w:rsidRPr="009F0ECB">
        <w:pict>
          <v:shape id="_x0000_s1101" type="#_x0000_t32" style="position:absolute;left:0;text-align:left;margin-left:9.85pt;margin-top:7.95pt;width:82.5pt;height:0;flip:x;z-index:251687936" o:connectortype="straight"/>
        </w:pict>
      </w:r>
      <w:r w:rsidRPr="009F0ECB">
        <w:pict>
          <v:shape id="_x0000_s1106" type="#_x0000_t32" style="position:absolute;left:0;text-align:left;margin-left:97.2pt;margin-top:7.95pt;width:0;height:54.75pt;z-index:251693056" o:connectortype="straight"/>
        </w:pict>
      </w:r>
      <w:r w:rsidRPr="009F0ECB">
        <w:pict>
          <v:shape id="_x0000_s1116" type="#_x0000_t5" style="position:absolute;left:0;text-align:left;margin-left:89.7pt;margin-top:.8pt;width:7.15pt;height:7.15pt;z-index:251703296" fillcolor="black"/>
        </w:pict>
      </w:r>
      <w:r w:rsidRPr="009F0ECB">
        <w:pict>
          <v:oval id="_x0000_s1098" style="position:absolute;left:0;text-align:left;margin-left:174.4pt;margin-top:7.95pt;width:57.75pt;height:54.75pt;z-index:251684864"/>
        </w:pict>
      </w:r>
      <w:r w:rsidRPr="009F0ECB">
        <w:pict>
          <v:shape id="_x0000_s1105" type="#_x0000_t32" style="position:absolute;left:0;text-align:left;margin-left:204.45pt;margin-top:7.95pt;width:0;height:54.75pt;z-index:251692032" o:connectortype="straight"/>
        </w:pict>
      </w:r>
      <w:r w:rsidRPr="009F0ECB">
        <w:pict>
          <v:shape id="_x0000_s1113" type="#_x0000_t5" style="position:absolute;left:0;text-align:left;margin-left:209.3pt;margin-top:.8pt;width:7.15pt;height:7.15pt;z-index:251700224" fillcolor="black"/>
        </w:pict>
      </w:r>
    </w:p>
    <w:p w:rsidR="00474901" w:rsidRDefault="009F0ECB" w:rsidP="00474901">
      <w:pPr>
        <w:pStyle w:val="Default"/>
        <w:ind w:left="7788" w:firstLine="708"/>
        <w:jc w:val="both"/>
        <w:rPr>
          <w:color w:val="auto"/>
          <w:sz w:val="28"/>
          <w:szCs w:val="28"/>
        </w:rPr>
      </w:pPr>
      <w:r w:rsidRPr="009F0ECB">
        <w:pict>
          <v:shape id="_x0000_s1184" type="#_x0000_t32" style="position:absolute;left:0;text-align:left;margin-left:358.95pt;margin-top:2.5pt;width:16.5pt;height:0;z-index:251772928" o:connectortype="straight">
            <v:stroke endarrow="block"/>
          </v:shape>
        </w:pict>
      </w:r>
      <w:r w:rsidRPr="009F0ECB">
        <w:pict>
          <v:shape id="_x0000_s1180" type="#_x0000_t32" style="position:absolute;left:0;text-align:left;margin-left:32.75pt;margin-top:11.8pt;width:13.45pt;height:0;flip:x;z-index:251768832" o:connectortype="straight">
            <v:stroke endarrow="block"/>
          </v:shape>
        </w:pict>
      </w:r>
      <w:r w:rsidRPr="009F0ECB">
        <w:pict>
          <v:shape id="_x0000_s1117" type="#_x0000_t5" style="position:absolute;left:0;text-align:left;margin-left:90.05pt;margin-top:8.3pt;width:7.15pt;height:7.15pt;z-index:251704320" fillcolor="black"/>
        </w:pict>
      </w:r>
      <w:r w:rsidRPr="009F0ECB">
        <w:pict>
          <v:shape id="_x0000_s1114" type="#_x0000_t5" style="position:absolute;left:0;text-align:left;margin-left:197.3pt;margin-top:8.3pt;width:7.15pt;height:7.15pt;z-index:251701248" fillcolor="black"/>
        </w:pict>
      </w:r>
      <w:r w:rsidRPr="009F0ECB">
        <w:pict>
          <v:shape id="_x0000_s1110" type="#_x0000_t5" style="position:absolute;left:0;text-align:left;margin-left:303.05pt;margin-top:8.3pt;width:7.15pt;height:7.15pt;z-index:251697152" fillcolor="black"/>
        </w:pict>
      </w:r>
      <w:r w:rsidR="00474901">
        <w:rPr>
          <w:color w:val="auto"/>
          <w:sz w:val="28"/>
          <w:szCs w:val="28"/>
        </w:rPr>
        <w:t>финиш</w:t>
      </w:r>
    </w:p>
    <w:p w:rsidR="00474901" w:rsidRDefault="00474901" w:rsidP="00474901">
      <w:pPr>
        <w:pStyle w:val="Default"/>
        <w:ind w:left="8496"/>
        <w:jc w:val="both"/>
        <w:rPr>
          <w:color w:val="auto"/>
          <w:sz w:val="28"/>
          <w:szCs w:val="28"/>
        </w:rPr>
      </w:pPr>
    </w:p>
    <w:p w:rsidR="00474901" w:rsidRDefault="009F0ECB" w:rsidP="00474901">
      <w:pPr>
        <w:pStyle w:val="Default"/>
        <w:jc w:val="both"/>
        <w:rPr>
          <w:color w:val="auto"/>
          <w:sz w:val="28"/>
          <w:szCs w:val="28"/>
        </w:rPr>
      </w:pPr>
      <w:r w:rsidRPr="009F0ECB">
        <w:pict>
          <v:shape id="_x0000_s1102" type="#_x0000_t32" style="position:absolute;left:0;text-align:left;margin-left:9.85pt;margin-top:14.4pt;width:82.5pt;height:0;flip:x;z-index:251688960" o:connectortype="straight"/>
        </w:pict>
      </w:r>
      <w:r w:rsidRPr="009F0ECB">
        <w:pict>
          <v:shape id="_x0000_s1104" type="#_x0000_t32" style="position:absolute;left:0;text-align:left;margin-left:313.95pt;margin-top:14.4pt;width:82.5pt;height:0;flip:x;z-index:251691008" o:connectortype="straight"/>
        </w:pict>
      </w: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roofErr w:type="spellStart"/>
      <w:r>
        <w:rPr>
          <w:color w:val="auto"/>
          <w:sz w:val="28"/>
          <w:szCs w:val="28"/>
        </w:rPr>
        <w:t>Общеметодические</w:t>
      </w:r>
      <w:proofErr w:type="spellEnd"/>
      <w:r>
        <w:rPr>
          <w:color w:val="auto"/>
          <w:sz w:val="28"/>
          <w:szCs w:val="28"/>
        </w:rPr>
        <w:t xml:space="preserve"> указания (ОМУ)</w:t>
      </w:r>
    </w:p>
    <w:p w:rsidR="00474901" w:rsidRDefault="00474901" w:rsidP="00474901">
      <w:pPr>
        <w:pStyle w:val="Default"/>
        <w:jc w:val="both"/>
        <w:rPr>
          <w:color w:val="auto"/>
          <w:sz w:val="28"/>
          <w:szCs w:val="28"/>
        </w:rPr>
      </w:pPr>
      <w:r>
        <w:rPr>
          <w:color w:val="auto"/>
          <w:sz w:val="28"/>
          <w:szCs w:val="28"/>
        </w:rPr>
        <w:t>1)Для групп начальной подготовки:</w:t>
      </w:r>
    </w:p>
    <w:p w:rsidR="00474901" w:rsidRDefault="00474901" w:rsidP="00474901">
      <w:pPr>
        <w:pStyle w:val="Default"/>
        <w:jc w:val="both"/>
        <w:rPr>
          <w:color w:val="auto"/>
          <w:sz w:val="28"/>
          <w:szCs w:val="28"/>
        </w:rPr>
      </w:pPr>
      <w:r>
        <w:rPr>
          <w:color w:val="auto"/>
          <w:sz w:val="28"/>
          <w:szCs w:val="28"/>
        </w:rPr>
        <w:t>- перевод выполняется с руки на руку;</w:t>
      </w:r>
    </w:p>
    <w:p w:rsidR="00474901" w:rsidRDefault="00474901" w:rsidP="00474901">
      <w:pPr>
        <w:pStyle w:val="Default"/>
        <w:jc w:val="both"/>
        <w:rPr>
          <w:color w:val="auto"/>
          <w:sz w:val="28"/>
          <w:szCs w:val="28"/>
        </w:rPr>
      </w:pPr>
      <w:r>
        <w:rPr>
          <w:color w:val="auto"/>
          <w:sz w:val="28"/>
          <w:szCs w:val="28"/>
        </w:rPr>
        <w:t>- задание выполняется 2 дистанции (4 броска);</w:t>
      </w:r>
    </w:p>
    <w:p w:rsidR="00474901" w:rsidRDefault="00474901" w:rsidP="00474901">
      <w:pPr>
        <w:pStyle w:val="Default"/>
        <w:jc w:val="both"/>
        <w:rPr>
          <w:color w:val="auto"/>
          <w:sz w:val="28"/>
          <w:szCs w:val="28"/>
        </w:rPr>
      </w:pPr>
      <w:r>
        <w:rPr>
          <w:color w:val="auto"/>
          <w:sz w:val="28"/>
          <w:szCs w:val="28"/>
        </w:rPr>
        <w:t>2) Для учебно-тренировочных групп:</w:t>
      </w:r>
    </w:p>
    <w:p w:rsidR="00474901" w:rsidRDefault="00474901" w:rsidP="00474901">
      <w:pPr>
        <w:pStyle w:val="Default"/>
        <w:jc w:val="both"/>
        <w:rPr>
          <w:color w:val="auto"/>
          <w:sz w:val="28"/>
          <w:szCs w:val="28"/>
        </w:rPr>
      </w:pPr>
      <w:r>
        <w:rPr>
          <w:color w:val="auto"/>
          <w:sz w:val="28"/>
          <w:szCs w:val="28"/>
        </w:rPr>
        <w:t>- перевод выполняется с руки на руку под ногой;</w:t>
      </w:r>
    </w:p>
    <w:p w:rsidR="00474901" w:rsidRDefault="00474901" w:rsidP="00474901">
      <w:pPr>
        <w:pStyle w:val="Default"/>
        <w:jc w:val="both"/>
        <w:rPr>
          <w:color w:val="auto"/>
          <w:sz w:val="28"/>
          <w:szCs w:val="28"/>
        </w:rPr>
      </w:pPr>
      <w:r>
        <w:rPr>
          <w:color w:val="auto"/>
          <w:sz w:val="28"/>
          <w:szCs w:val="28"/>
        </w:rPr>
        <w:t>- задание выполняется 4 дистанции (8 бросков);</w:t>
      </w:r>
    </w:p>
    <w:p w:rsidR="00474901" w:rsidRDefault="00474901" w:rsidP="00474901">
      <w:pPr>
        <w:pStyle w:val="Default"/>
        <w:jc w:val="both"/>
        <w:rPr>
          <w:color w:val="auto"/>
          <w:sz w:val="28"/>
          <w:szCs w:val="28"/>
        </w:rPr>
      </w:pPr>
      <w:r>
        <w:rPr>
          <w:color w:val="auto"/>
          <w:sz w:val="28"/>
          <w:szCs w:val="28"/>
        </w:rPr>
        <w:tab/>
        <w:t xml:space="preserve">Фиксируется общее время и общее количество заброшенных мячей. В протокол записывается время, за каждый мяч отнимается 1 </w:t>
      </w:r>
      <w:proofErr w:type="gramStart"/>
      <w:r>
        <w:rPr>
          <w:color w:val="auto"/>
          <w:sz w:val="28"/>
          <w:szCs w:val="28"/>
        </w:rPr>
        <w:t>с</w:t>
      </w:r>
      <w:proofErr w:type="gramEnd"/>
      <w:r>
        <w:rPr>
          <w:color w:val="auto"/>
          <w:sz w:val="28"/>
          <w:szCs w:val="28"/>
        </w:rPr>
        <w:t xml:space="preserve">. </w:t>
      </w:r>
    </w:p>
    <w:p w:rsidR="00474901" w:rsidRDefault="00474901" w:rsidP="00474901">
      <w:pPr>
        <w:pStyle w:val="Default"/>
        <w:jc w:val="both"/>
        <w:rPr>
          <w:color w:val="auto"/>
          <w:sz w:val="28"/>
          <w:szCs w:val="28"/>
        </w:rPr>
      </w:pPr>
      <w:r>
        <w:rPr>
          <w:color w:val="auto"/>
          <w:sz w:val="28"/>
          <w:szCs w:val="28"/>
        </w:rPr>
        <w:t>(Пр. 25м + 4 поп. = 21м)</w:t>
      </w:r>
    </w:p>
    <w:p w:rsidR="00474901" w:rsidRDefault="00474901" w:rsidP="00474901">
      <w:pPr>
        <w:pStyle w:val="Default"/>
        <w:jc w:val="both"/>
        <w:rPr>
          <w:color w:val="auto"/>
          <w:sz w:val="28"/>
          <w:szCs w:val="28"/>
        </w:rPr>
      </w:pPr>
      <w:r>
        <w:rPr>
          <w:color w:val="auto"/>
          <w:sz w:val="28"/>
          <w:szCs w:val="28"/>
        </w:rPr>
        <w:t xml:space="preserve"> </w:t>
      </w:r>
    </w:p>
    <w:p w:rsidR="00474901" w:rsidRDefault="00474901" w:rsidP="00474901">
      <w:pPr>
        <w:pStyle w:val="Default"/>
        <w:jc w:val="both"/>
        <w:rPr>
          <w:color w:val="auto"/>
          <w:sz w:val="28"/>
          <w:szCs w:val="28"/>
        </w:rPr>
      </w:pPr>
    </w:p>
    <w:p w:rsidR="00474901" w:rsidRDefault="00474901" w:rsidP="00474901">
      <w:pPr>
        <w:pStyle w:val="Default"/>
        <w:ind w:left="180" w:firstLine="360"/>
        <w:jc w:val="both"/>
        <w:rPr>
          <w:color w:val="auto"/>
          <w:sz w:val="28"/>
          <w:szCs w:val="28"/>
        </w:rPr>
      </w:pPr>
      <w:r>
        <w:rPr>
          <w:color w:val="auto"/>
          <w:sz w:val="28"/>
          <w:szCs w:val="28"/>
        </w:rPr>
        <w:t xml:space="preserve"> Инвентарь:  1 баскетбольный мяч.</w:t>
      </w: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474901" w:rsidRDefault="00474901" w:rsidP="00474901">
      <w:pPr>
        <w:pStyle w:val="Default"/>
        <w:jc w:val="both"/>
        <w:rPr>
          <w:color w:val="auto"/>
          <w:sz w:val="28"/>
          <w:szCs w:val="28"/>
        </w:rPr>
      </w:pPr>
    </w:p>
    <w:p w:rsidR="00B73358" w:rsidRDefault="00B73358" w:rsidP="00474901">
      <w:pPr>
        <w:pStyle w:val="Default"/>
        <w:jc w:val="both"/>
        <w:rPr>
          <w:color w:val="auto"/>
          <w:sz w:val="28"/>
          <w:szCs w:val="28"/>
        </w:rPr>
      </w:pPr>
    </w:p>
    <w:p w:rsidR="00B73358" w:rsidRDefault="00B73358" w:rsidP="00474901">
      <w:pPr>
        <w:pStyle w:val="Default"/>
        <w:jc w:val="both"/>
        <w:rPr>
          <w:color w:val="auto"/>
          <w:sz w:val="28"/>
          <w:szCs w:val="28"/>
        </w:rPr>
      </w:pPr>
    </w:p>
    <w:p w:rsidR="00B73358" w:rsidRDefault="00B73358" w:rsidP="00474901">
      <w:pPr>
        <w:pStyle w:val="Default"/>
        <w:jc w:val="both"/>
        <w:rPr>
          <w:color w:val="auto"/>
          <w:sz w:val="28"/>
          <w:szCs w:val="28"/>
        </w:rPr>
      </w:pPr>
    </w:p>
    <w:p w:rsidR="00B73358" w:rsidRDefault="00B73358" w:rsidP="00474901">
      <w:pPr>
        <w:pStyle w:val="Default"/>
        <w:jc w:val="both"/>
        <w:rPr>
          <w:color w:val="auto"/>
          <w:sz w:val="28"/>
          <w:szCs w:val="28"/>
        </w:rPr>
      </w:pPr>
    </w:p>
    <w:p w:rsidR="00474901" w:rsidRDefault="00474901" w:rsidP="00474901">
      <w:pPr>
        <w:pStyle w:val="Default"/>
        <w:jc w:val="both"/>
        <w:rPr>
          <w:color w:val="auto"/>
          <w:sz w:val="28"/>
          <w:szCs w:val="28"/>
        </w:rPr>
      </w:pPr>
    </w:p>
    <w:p w:rsidR="003007C7" w:rsidRDefault="003007C7" w:rsidP="00474901">
      <w:pPr>
        <w:pStyle w:val="Default"/>
        <w:jc w:val="both"/>
        <w:rPr>
          <w:color w:val="auto"/>
          <w:sz w:val="28"/>
          <w:szCs w:val="28"/>
        </w:rPr>
      </w:pPr>
    </w:p>
    <w:p w:rsidR="00474901" w:rsidRDefault="0016249A" w:rsidP="00474901">
      <w:pPr>
        <w:pStyle w:val="Default"/>
        <w:ind w:left="502"/>
        <w:jc w:val="both"/>
        <w:rPr>
          <w:b/>
          <w:color w:val="auto"/>
          <w:sz w:val="28"/>
          <w:szCs w:val="28"/>
        </w:rPr>
      </w:pPr>
      <w:r>
        <w:rPr>
          <w:b/>
          <w:color w:val="auto"/>
          <w:sz w:val="28"/>
          <w:szCs w:val="28"/>
        </w:rPr>
        <w:lastRenderedPageBreak/>
        <w:t>3</w:t>
      </w:r>
      <w:r w:rsidR="00474901">
        <w:rPr>
          <w:b/>
          <w:color w:val="auto"/>
          <w:sz w:val="28"/>
          <w:szCs w:val="28"/>
        </w:rPr>
        <w:t>.Броски с дистанции</w:t>
      </w:r>
    </w:p>
    <w:p w:rsidR="00474901" w:rsidRDefault="00474901" w:rsidP="00474901">
      <w:pPr>
        <w:pStyle w:val="Default"/>
        <w:ind w:left="502"/>
        <w:jc w:val="both"/>
        <w:rPr>
          <w:color w:val="auto"/>
          <w:sz w:val="28"/>
          <w:szCs w:val="28"/>
        </w:rPr>
      </w:pPr>
      <w:r>
        <w:rPr>
          <w:color w:val="auto"/>
          <w:sz w:val="28"/>
          <w:szCs w:val="28"/>
        </w:rPr>
        <w:t>Для ГНП</w:t>
      </w:r>
    </w:p>
    <w:p w:rsidR="00474901" w:rsidRDefault="00474901" w:rsidP="00474901">
      <w:pPr>
        <w:pStyle w:val="Default"/>
        <w:jc w:val="both"/>
        <w:rPr>
          <w:color w:val="auto"/>
          <w:sz w:val="28"/>
          <w:szCs w:val="28"/>
        </w:rPr>
      </w:pPr>
      <w:r>
        <w:rPr>
          <w:color w:val="auto"/>
          <w:sz w:val="28"/>
          <w:szCs w:val="28"/>
        </w:rPr>
        <w:t>Игрок выполняет 10 бросков с 5 указанных точек 2 раза – туда и обратно.</w:t>
      </w:r>
    </w:p>
    <w:p w:rsidR="00474901" w:rsidRDefault="00474901" w:rsidP="00474901">
      <w:pPr>
        <w:pStyle w:val="Default"/>
        <w:jc w:val="both"/>
        <w:rPr>
          <w:color w:val="auto"/>
          <w:sz w:val="28"/>
          <w:szCs w:val="28"/>
        </w:rPr>
      </w:pPr>
      <w:r>
        <w:rPr>
          <w:color w:val="auto"/>
          <w:sz w:val="28"/>
          <w:szCs w:val="28"/>
        </w:rPr>
        <w:t>Фиксируется количество попаданий.</w:t>
      </w:r>
    </w:p>
    <w:p w:rsidR="00474901" w:rsidRDefault="00474901" w:rsidP="00474901">
      <w:pPr>
        <w:pStyle w:val="Default"/>
        <w:ind w:left="502"/>
        <w:jc w:val="both"/>
        <w:rPr>
          <w:color w:val="auto"/>
          <w:sz w:val="28"/>
          <w:szCs w:val="28"/>
        </w:rPr>
      </w:pPr>
      <w:r>
        <w:rPr>
          <w:color w:val="auto"/>
          <w:sz w:val="28"/>
          <w:szCs w:val="28"/>
        </w:rPr>
        <w:t>Для УТГ, ГСС</w:t>
      </w:r>
    </w:p>
    <w:p w:rsidR="00474901" w:rsidRDefault="00474901" w:rsidP="00474901">
      <w:pPr>
        <w:pStyle w:val="Default"/>
        <w:jc w:val="both"/>
        <w:rPr>
          <w:color w:val="auto"/>
          <w:sz w:val="28"/>
          <w:szCs w:val="28"/>
        </w:rPr>
      </w:pPr>
      <w:r>
        <w:rPr>
          <w:color w:val="auto"/>
          <w:sz w:val="28"/>
          <w:szCs w:val="28"/>
        </w:rPr>
        <w:t xml:space="preserve">Игрок выполняет по 2 броска с 5 точек. С каждой точки: первый – в </w:t>
      </w:r>
      <w:proofErr w:type="spellStart"/>
      <w:r>
        <w:rPr>
          <w:color w:val="auto"/>
          <w:sz w:val="28"/>
          <w:szCs w:val="28"/>
        </w:rPr>
        <w:t>трехчковой</w:t>
      </w:r>
      <w:proofErr w:type="spellEnd"/>
      <w:r>
        <w:rPr>
          <w:color w:val="auto"/>
          <w:sz w:val="28"/>
          <w:szCs w:val="28"/>
        </w:rPr>
        <w:t xml:space="preserve"> зоне, второй – в </w:t>
      </w:r>
      <w:proofErr w:type="spellStart"/>
      <w:r>
        <w:rPr>
          <w:color w:val="auto"/>
          <w:sz w:val="28"/>
          <w:szCs w:val="28"/>
        </w:rPr>
        <w:t>двухочковой</w:t>
      </w:r>
      <w:proofErr w:type="spellEnd"/>
      <w:r>
        <w:rPr>
          <w:color w:val="auto"/>
          <w:sz w:val="28"/>
          <w:szCs w:val="28"/>
        </w:rPr>
        <w:t>. На выполнение задания дается 2 мин.</w:t>
      </w:r>
    </w:p>
    <w:p w:rsidR="00474901" w:rsidRDefault="00474901" w:rsidP="00474901">
      <w:pPr>
        <w:pStyle w:val="Default"/>
        <w:jc w:val="both"/>
        <w:rPr>
          <w:color w:val="auto"/>
          <w:sz w:val="28"/>
          <w:szCs w:val="28"/>
        </w:rPr>
      </w:pPr>
      <w:r>
        <w:rPr>
          <w:color w:val="auto"/>
          <w:sz w:val="28"/>
          <w:szCs w:val="28"/>
        </w:rPr>
        <w:t>Фиксируется количество бросков и очков.</w:t>
      </w:r>
    </w:p>
    <w:p w:rsidR="00474901" w:rsidRDefault="009F0ECB" w:rsidP="00474901">
      <w:pPr>
        <w:pStyle w:val="Default"/>
        <w:ind w:left="502"/>
        <w:jc w:val="both"/>
        <w:rPr>
          <w:color w:val="auto"/>
          <w:sz w:val="28"/>
          <w:szCs w:val="28"/>
        </w:rPr>
      </w:pPr>
      <w:r w:rsidRPr="009F0ECB">
        <w:pict>
          <v:rect id="_x0000_s1149" style="position:absolute;left:0;text-align:left;margin-left:-2.15pt;margin-top:8.55pt;width:389.25pt;height:203.25pt;z-index:251737088"/>
        </w:pict>
      </w:r>
      <w:r w:rsidRPr="009F0ECB">
        <w:pict>
          <v:shape id="_x0000_s1150" type="#_x0000_t32" style="position:absolute;left:0;text-align:left;margin-left:193.2pt;margin-top:8.55pt;width:0;height:203.25pt;z-index:251738112" o:connectortype="straight"/>
        </w:pict>
      </w:r>
      <w:r w:rsidRPr="009F0ECB">
        <w:pict>
          <v:oval id="_x0000_s1151" style="position:absolute;left:0;text-align:left;margin-left:163.55pt;margin-top:85.5pt;width:57.75pt;height:54.75pt;z-index:251739136"/>
        </w:pict>
      </w:r>
      <w:r w:rsidRPr="009F0ECB">
        <w:pict>
          <v:oval id="_x0000_s1152" style="position:absolute;left:0;text-align:left;margin-left:282.45pt;margin-top:85.5pt;width:57.75pt;height:54.75pt;z-index:251740160"/>
        </w:pict>
      </w:r>
      <w:r w:rsidRPr="009F0ECB">
        <w:pict>
          <v:oval id="_x0000_s1153" style="position:absolute;left:0;text-align:left;margin-left:46.95pt;margin-top:85.5pt;width:57.75pt;height:54.75pt;z-index:251741184"/>
        </w:pict>
      </w:r>
      <w:r w:rsidRPr="009F0ECB">
        <w:pict>
          <v:shape id="_x0000_s1154" type="#_x0000_t32" style="position:absolute;left:0;text-align:left;margin-left:78.45pt;margin-top:85.5pt;width:0;height:54.75pt;z-index:251742208" o:connectortype="straight"/>
        </w:pict>
      </w:r>
      <w:r w:rsidRPr="009F0ECB">
        <w:pict>
          <v:shape id="_x0000_s1155" type="#_x0000_t32" style="position:absolute;left:0;text-align:left;margin-left:193.2pt;margin-top:85.5pt;width:0;height:54.75pt;z-index:251743232" o:connectortype="straight"/>
        </w:pict>
      </w:r>
      <w:r w:rsidRPr="009F0ECB">
        <w:pict>
          <v:shape id="_x0000_s1156" type="#_x0000_t32" style="position:absolute;left:0;text-align:left;margin-left:310.2pt;margin-top:85.5pt;width:.75pt;height:54.75pt;z-index:251744256" o:connectortype="straight"/>
        </w:pict>
      </w:r>
      <w:r w:rsidRPr="009F0ECB">
        <w:pict>
          <v:shape id="_x0000_s1157" type="#_x0000_t32" style="position:absolute;left:0;text-align:left;margin-left:310.95pt;margin-top:85.5pt;width:76.15pt;height:0;z-index:251745280" o:connectortype="straight"/>
        </w:pict>
      </w:r>
      <w:r w:rsidRPr="009F0ECB">
        <w:pict>
          <v:shape id="_x0000_s1158" type="#_x0000_t32" style="position:absolute;left:0;text-align:left;margin-left:310.95pt;margin-top:139.2pt;width:76.15pt;height:0;z-index:251746304" o:connectortype="straight"/>
        </w:pict>
      </w:r>
      <w:r w:rsidRPr="009F0ECB">
        <w:pict>
          <v:shape id="_x0000_s1159" type="#_x0000_t32" style="position:absolute;left:0;text-align:left;margin-left:-2.15pt;margin-top:85.5pt;width:80.6pt;height:0;flip:x;z-index:251747328" o:connectortype="straight"/>
        </w:pict>
      </w:r>
      <w:r w:rsidRPr="009F0ECB">
        <w:pict>
          <v:shape id="_x0000_s1160" type="#_x0000_t32" style="position:absolute;left:0;text-align:left;margin-left:-2.15pt;margin-top:139.2pt;width:80.6pt;height:0;flip:x;z-index:251748352" o:connectortype="straight"/>
        </w:pict>
      </w:r>
      <w:r w:rsidRPr="009F0ECB">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1" type="#_x0000_t19" style="position:absolute;left:0;text-align:left;margin-left:-3.65pt;margin-top:30.1pt;width:120.35pt;height:87pt;z-index:251749376" coordsize="22804,21600" adj="-6107714,,1204" path="wr-20396,,22804,43200,,34,22804,21600nfewr-20396,,22804,43200,,34,22804,21600l1204,21600nsxe">
            <v:path o:connectlocs="0,34;22804,21600;1204,21600"/>
          </v:shape>
        </w:pict>
      </w:r>
      <w:r w:rsidRPr="009F0ECB">
        <w:pict>
          <v:shape id="_x0000_s1162" type="#_x0000_t19" style="position:absolute;left:0;text-align:left;margin-left:268.95pt;margin-top:22.55pt;width:118.15pt;height:90.75pt;flip:x;z-index:251750400"/>
        </w:pict>
      </w:r>
      <w:r w:rsidRPr="009F0ECB">
        <w:pict>
          <v:shape id="_x0000_s1163" type="#_x0000_t19" style="position:absolute;left:0;text-align:left;margin-left:268.95pt;margin-top:111.2pt;width:118.15pt;height:84.75pt;flip:x y;z-index:251751424"/>
        </w:pict>
      </w:r>
      <w:r w:rsidRPr="009F0ECB">
        <w:pict>
          <v:shape id="_x0000_s1164" type="#_x0000_t19" style="position:absolute;left:0;text-align:left;margin-left:-2.15pt;margin-top:111.2pt;width:118.85pt;height:84.75pt;flip:y;z-index:251752448"/>
        </w:pict>
      </w:r>
      <w:r w:rsidRPr="009F0ECB">
        <w:pict>
          <v:shape id="_x0000_s1165" type="#_x0000_t5" style="position:absolute;left:0;text-align:left;margin-left:371.7pt;margin-top:8.55pt;width:6.75pt;height:9pt;z-index:251753472"/>
        </w:pict>
      </w:r>
      <w:r w:rsidRPr="009F0ECB">
        <w:pict>
          <v:shape id="_x0000_s1166" type="#_x0000_t5" style="position:absolute;left:0;text-align:left;margin-left:371.7pt;margin-top:29.2pt;width:6.75pt;height:9pt;z-index:251754496"/>
        </w:pict>
      </w:r>
      <w:r w:rsidRPr="009F0ECB">
        <w:pict>
          <v:shape id="_x0000_s1167" type="#_x0000_t5" style="position:absolute;left:0;text-align:left;margin-left:311.7pt;margin-top:22.55pt;width:6.75pt;height:9pt;z-index:251755520"/>
        </w:pict>
      </w:r>
      <w:r w:rsidRPr="009F0ECB">
        <w:pict>
          <v:shape id="_x0000_s1168" type="#_x0000_t5" style="position:absolute;left:0;text-align:left;margin-left:325.15pt;margin-top:37.85pt;width:6.75pt;height:9pt;z-index:251756544"/>
        </w:pict>
      </w:r>
      <w:r w:rsidRPr="009F0ECB">
        <w:pict>
          <v:shape id="_x0000_s1169" type="#_x0000_t5" style="position:absolute;left:0;text-align:left;margin-left:290.3pt;margin-top:102.55pt;width:6.75pt;height:9pt;z-index:251757568"/>
        </w:pict>
      </w:r>
      <w:r w:rsidRPr="009F0ECB">
        <w:pict>
          <v:shape id="_x0000_s1170" type="#_x0000_t5" style="position:absolute;left:0;text-align:left;margin-left:253.55pt;margin-top:102.55pt;width:6.75pt;height:9pt;z-index:251758592"/>
        </w:pict>
      </w:r>
      <w:r w:rsidRPr="009F0ECB">
        <w:pict>
          <v:shape id="_x0000_s1171" type="#_x0000_t5" style="position:absolute;left:0;text-align:left;margin-left:311.7pt;margin-top:157.65pt;width:6.75pt;height:9pt;z-index:251759616"/>
        </w:pict>
      </w:r>
      <w:r w:rsidRPr="009F0ECB">
        <w:pict>
          <v:shape id="_x0000_s1172" type="#_x0000_t5" style="position:absolute;left:0;text-align:left;margin-left:290.3pt;margin-top:172.75pt;width:6.75pt;height:9pt;z-index:251760640"/>
        </w:pict>
      </w:r>
      <w:r w:rsidRPr="009F0ECB">
        <w:pict>
          <v:shape id="_x0000_s1173" type="#_x0000_t5" style="position:absolute;left:0;text-align:left;margin-left:371.7pt;margin-top:195.25pt;width:6.75pt;height:9pt;z-index:251761664"/>
        </w:pict>
      </w:r>
      <w:r w:rsidRPr="009F0ECB">
        <w:pict>
          <v:shape id="_x0000_s1174" type="#_x0000_t5" style="position:absolute;left:0;text-align:left;margin-left:371.7pt;margin-top:172.75pt;width:6.75pt;height:9pt;z-index:251762688"/>
        </w:pict>
      </w:r>
      <w:r w:rsidRPr="009F0ECB">
        <w:pict>
          <v:shape id="_x0000_s1175" style="position:absolute;left:0;text-align:left;margin-left:249.75pt;margin-top:14.65pt;width:111.45pt;height:190.75pt;z-index:251763712" coordsize="2229,3815" path="m2169,hdc2134,6,2071,12,2034,30v-45,23,-89,54,-135,75c1856,124,1809,135,1764,150v-38,13,-80,8,-120,15c1579,176,1512,189,1449,210v-15,15,-26,35,-45,45c1356,282,1279,297,1224,315v-15,5,-30,10,-45,15c1164,335,1134,345,1134,345v-30,30,-67,71,-105,90c924,487,1012,406,909,480v-62,45,-29,39,-75,90c759,654,767,644,699,690,652,760,631,811,564,855v-14,28,-39,93,-75,105c474,965,459,950,444,945v-31,47,-82,83,-105,135c326,1109,319,1140,309,1170v-11,34,-60,90,-60,90c217,1390,256,1249,204,1380v-12,29,-12,64,-30,90c164,1485,151,1499,144,1515v-13,29,-20,60,-30,90c104,1635,84,1695,84,1695v7,283,-84,576,120,780c255,2627,253,2827,399,2925v25,76,68,121,135,165c552,3144,584,3186,639,3210v29,13,60,20,90,30c744,3245,774,3255,774,3255v26,78,-4,18,60,75c970,3451,870,3393,984,3450v54,81,144,101,225,150c1255,3628,1293,3673,1344,3690v152,51,305,49,465,60c1923,3778,2018,3786,2139,3795v59,20,29,15,90,15e" filled="f">
            <v:path arrowok="t"/>
          </v:shape>
        </w:pict>
      </w:r>
      <w:r w:rsidRPr="009F0ECB">
        <w:pict>
          <v:shape id="_x0000_s1176" type="#_x0000_t32" style="position:absolute;left:0;text-align:left;margin-left:348.45pt;margin-top:14.65pt;width:12.75pt;height:2.9pt;flip:y;z-index:251764736" o:connectortype="straight">
            <v:stroke endarrow="block"/>
          </v:shape>
        </w:pict>
      </w:r>
      <w:r w:rsidRPr="009F0ECB">
        <w:pict>
          <v:shape id="_x0000_s1177" type="#_x0000_t32" style="position:absolute;left:0;text-align:left;margin-left:355.2pt;margin-top:202.25pt;width:12.75pt;height:0;z-index:251765760" o:connectortype="straight">
            <v:stroke endarrow="block"/>
          </v:shape>
        </w:pict>
      </w: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both"/>
        <w:rPr>
          <w:color w:val="auto"/>
          <w:sz w:val="28"/>
          <w:szCs w:val="28"/>
        </w:rPr>
      </w:pPr>
    </w:p>
    <w:p w:rsidR="00474901" w:rsidRDefault="00474901" w:rsidP="00474901">
      <w:pPr>
        <w:pStyle w:val="Default"/>
        <w:ind w:left="502"/>
        <w:jc w:val="center"/>
        <w:rPr>
          <w:b/>
          <w:color w:val="auto"/>
          <w:sz w:val="28"/>
          <w:szCs w:val="28"/>
        </w:rPr>
      </w:pPr>
    </w:p>
    <w:p w:rsidR="00474901" w:rsidRDefault="00474901" w:rsidP="00474901">
      <w:pPr>
        <w:pStyle w:val="Default"/>
        <w:ind w:left="502"/>
        <w:jc w:val="center"/>
        <w:rPr>
          <w:b/>
          <w:color w:val="auto"/>
          <w:sz w:val="28"/>
          <w:szCs w:val="28"/>
        </w:rPr>
      </w:pPr>
    </w:p>
    <w:p w:rsidR="00474901" w:rsidRDefault="00474901" w:rsidP="00474901">
      <w:pPr>
        <w:pStyle w:val="Default"/>
        <w:ind w:left="502"/>
        <w:jc w:val="center"/>
        <w:rPr>
          <w:b/>
          <w:color w:val="auto"/>
          <w:sz w:val="28"/>
          <w:szCs w:val="28"/>
        </w:rPr>
      </w:pPr>
    </w:p>
    <w:p w:rsidR="00474901" w:rsidRDefault="00474901" w:rsidP="00474901">
      <w:pPr>
        <w:pStyle w:val="Default"/>
        <w:ind w:left="502"/>
        <w:jc w:val="center"/>
        <w:rPr>
          <w:b/>
          <w:color w:val="auto"/>
          <w:sz w:val="28"/>
          <w:szCs w:val="28"/>
        </w:rPr>
      </w:pPr>
    </w:p>
    <w:p w:rsidR="00474901" w:rsidRDefault="00474901" w:rsidP="00474901">
      <w:pPr>
        <w:pStyle w:val="Default"/>
        <w:ind w:left="502"/>
        <w:jc w:val="center"/>
        <w:rPr>
          <w:b/>
          <w:color w:val="auto"/>
          <w:sz w:val="28"/>
          <w:szCs w:val="28"/>
        </w:rPr>
      </w:pPr>
      <w:r>
        <w:rPr>
          <w:b/>
          <w:color w:val="auto"/>
          <w:sz w:val="28"/>
          <w:szCs w:val="28"/>
        </w:rPr>
        <w:t>Физическая подготовка</w:t>
      </w:r>
    </w:p>
    <w:p w:rsidR="00474901" w:rsidRDefault="00474901" w:rsidP="00474901">
      <w:pPr>
        <w:pStyle w:val="Default"/>
        <w:ind w:left="502"/>
        <w:jc w:val="both"/>
        <w:rPr>
          <w:color w:val="auto"/>
          <w:sz w:val="28"/>
          <w:szCs w:val="28"/>
        </w:rPr>
      </w:pPr>
    </w:p>
    <w:p w:rsidR="00474901" w:rsidRDefault="00474901" w:rsidP="00474901">
      <w:pPr>
        <w:pStyle w:val="Default"/>
        <w:jc w:val="both"/>
        <w:rPr>
          <w:color w:val="auto"/>
          <w:sz w:val="28"/>
          <w:szCs w:val="28"/>
        </w:rPr>
      </w:pPr>
      <w:r>
        <w:rPr>
          <w:color w:val="auto"/>
          <w:sz w:val="28"/>
          <w:szCs w:val="28"/>
        </w:rPr>
        <w:t>1.Прыжок в длину с места</w:t>
      </w:r>
    </w:p>
    <w:p w:rsidR="00474901" w:rsidRDefault="00474901" w:rsidP="00474901">
      <w:pPr>
        <w:pStyle w:val="Default"/>
        <w:ind w:firstLine="708"/>
        <w:jc w:val="both"/>
        <w:rPr>
          <w:color w:val="auto"/>
          <w:sz w:val="28"/>
          <w:szCs w:val="28"/>
        </w:rPr>
      </w:pPr>
      <w:r>
        <w:rPr>
          <w:color w:val="auto"/>
          <w:sz w:val="28"/>
          <w:szCs w:val="28"/>
        </w:rPr>
        <w:t xml:space="preserve">Из исходного </w:t>
      </w:r>
      <w:proofErr w:type="gramStart"/>
      <w:r>
        <w:rPr>
          <w:color w:val="auto"/>
          <w:sz w:val="28"/>
          <w:szCs w:val="28"/>
        </w:rPr>
        <w:t>положения</w:t>
      </w:r>
      <w:proofErr w:type="gramEnd"/>
      <w:r>
        <w:rPr>
          <w:color w:val="auto"/>
          <w:sz w:val="28"/>
          <w:szCs w:val="28"/>
        </w:rPr>
        <w:t xml:space="preserve"> стоя, стопы врозь, носки стоп на одной линии со стартовой чертой выполняется прыжок вперед с места на максимально возможное расстояние.</w:t>
      </w:r>
    </w:p>
    <w:p w:rsidR="00474901" w:rsidRDefault="00474901" w:rsidP="00474901">
      <w:pPr>
        <w:pStyle w:val="Default"/>
        <w:jc w:val="both"/>
        <w:rPr>
          <w:color w:val="auto"/>
          <w:sz w:val="28"/>
          <w:szCs w:val="28"/>
        </w:rPr>
      </w:pPr>
      <w:r>
        <w:rPr>
          <w:color w:val="auto"/>
          <w:sz w:val="28"/>
          <w:szCs w:val="28"/>
        </w:rPr>
        <w:t>2.Прыжок с доставанием</w:t>
      </w:r>
    </w:p>
    <w:p w:rsidR="00474901" w:rsidRDefault="00474901" w:rsidP="00474901">
      <w:pPr>
        <w:pStyle w:val="Default"/>
        <w:ind w:firstLine="502"/>
        <w:jc w:val="both"/>
        <w:rPr>
          <w:color w:val="auto"/>
          <w:sz w:val="28"/>
          <w:szCs w:val="28"/>
        </w:rPr>
      </w:pPr>
      <w:r>
        <w:rPr>
          <w:color w:val="auto"/>
          <w:sz w:val="28"/>
          <w:szCs w:val="28"/>
        </w:rPr>
        <w:t xml:space="preserve">Используется для определения скоростно-силовых качеств. Игрок располагается под щитом </w:t>
      </w:r>
      <w:proofErr w:type="gramStart"/>
      <w:r>
        <w:rPr>
          <w:color w:val="auto"/>
          <w:sz w:val="28"/>
          <w:szCs w:val="28"/>
        </w:rPr>
        <w:t>и</w:t>
      </w:r>
      <w:proofErr w:type="gramEnd"/>
      <w:r>
        <w:rPr>
          <w:color w:val="auto"/>
          <w:sz w:val="28"/>
          <w:szCs w:val="28"/>
        </w:rPr>
        <w:t xml:space="preserve"> отталкиваясь ногами прыгает вверх, стремясь достать рукой как можно более высокую точку на ленте с сантиметровыми делениями, укрепленной на баскетбольном щите.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носках. </w:t>
      </w:r>
    </w:p>
    <w:p w:rsidR="00474901" w:rsidRDefault="00474901" w:rsidP="00474901">
      <w:pPr>
        <w:pStyle w:val="Default"/>
        <w:numPr>
          <w:ilvl w:val="0"/>
          <w:numId w:val="37"/>
        </w:numPr>
        <w:jc w:val="both"/>
        <w:rPr>
          <w:color w:val="auto"/>
          <w:sz w:val="28"/>
          <w:szCs w:val="28"/>
        </w:rPr>
      </w:pPr>
      <w:r>
        <w:rPr>
          <w:color w:val="auto"/>
          <w:sz w:val="28"/>
          <w:szCs w:val="28"/>
        </w:rPr>
        <w:t>Бег 40 сек.</w:t>
      </w:r>
    </w:p>
    <w:p w:rsidR="00474901" w:rsidRDefault="00474901" w:rsidP="00474901">
      <w:pPr>
        <w:pStyle w:val="Default"/>
        <w:rPr>
          <w:color w:val="auto"/>
          <w:sz w:val="28"/>
          <w:szCs w:val="28"/>
        </w:rPr>
      </w:pPr>
      <w:r>
        <w:rPr>
          <w:color w:val="auto"/>
          <w:sz w:val="28"/>
          <w:szCs w:val="28"/>
        </w:rPr>
        <w:t xml:space="preserve">       </w:t>
      </w:r>
      <w:proofErr w:type="gramStart"/>
      <w:r>
        <w:rPr>
          <w:color w:val="auto"/>
          <w:sz w:val="28"/>
          <w:szCs w:val="28"/>
        </w:rPr>
        <w:t>Из положения высокого старта по сигналу арбитра выполняются рывки от лицевой до лицевой линии в течение 40 сек. По окончании времени фиксируется количество пройденных дистанций.</w:t>
      </w:r>
      <w:proofErr w:type="gramEnd"/>
    </w:p>
    <w:p w:rsidR="00B73358" w:rsidRDefault="00B73358" w:rsidP="00474901">
      <w:pPr>
        <w:pStyle w:val="Default"/>
        <w:rPr>
          <w:color w:val="auto"/>
          <w:sz w:val="28"/>
          <w:szCs w:val="28"/>
        </w:rPr>
      </w:pPr>
    </w:p>
    <w:p w:rsidR="00B73358" w:rsidRDefault="00B73358" w:rsidP="00474901">
      <w:pPr>
        <w:pStyle w:val="Default"/>
        <w:rPr>
          <w:color w:val="auto"/>
          <w:sz w:val="28"/>
          <w:szCs w:val="28"/>
        </w:rPr>
      </w:pPr>
    </w:p>
    <w:p w:rsidR="000368C7" w:rsidRDefault="000368C7" w:rsidP="00474901">
      <w:pPr>
        <w:pStyle w:val="Default"/>
        <w:rPr>
          <w:color w:val="auto"/>
          <w:sz w:val="28"/>
          <w:szCs w:val="28"/>
        </w:rPr>
      </w:pPr>
    </w:p>
    <w:p w:rsidR="00474901" w:rsidRDefault="00474901" w:rsidP="00474901">
      <w:pPr>
        <w:pStyle w:val="Default"/>
        <w:ind w:left="502"/>
        <w:jc w:val="center"/>
        <w:rPr>
          <w:color w:val="auto"/>
          <w:sz w:val="28"/>
          <w:szCs w:val="28"/>
        </w:rPr>
      </w:pPr>
      <w:r>
        <w:rPr>
          <w:color w:val="auto"/>
          <w:sz w:val="28"/>
          <w:szCs w:val="28"/>
        </w:rPr>
        <w:lastRenderedPageBreak/>
        <w:t>Общая физическая подготовка</w:t>
      </w:r>
    </w:p>
    <w:p w:rsidR="00474901" w:rsidRDefault="00474901" w:rsidP="00474901">
      <w:pPr>
        <w:pStyle w:val="Default"/>
        <w:ind w:left="502"/>
        <w:jc w:val="center"/>
        <w:rPr>
          <w:color w:val="auto"/>
          <w:sz w:val="28"/>
          <w:szCs w:val="28"/>
        </w:rPr>
      </w:pPr>
    </w:p>
    <w:p w:rsidR="00474901" w:rsidRDefault="00474901" w:rsidP="00474901">
      <w:pPr>
        <w:pStyle w:val="Default"/>
        <w:numPr>
          <w:ilvl w:val="0"/>
          <w:numId w:val="38"/>
        </w:numPr>
        <w:rPr>
          <w:color w:val="auto"/>
          <w:sz w:val="28"/>
          <w:szCs w:val="28"/>
        </w:rPr>
      </w:pPr>
      <w:r>
        <w:rPr>
          <w:color w:val="auto"/>
          <w:sz w:val="28"/>
          <w:szCs w:val="28"/>
        </w:rPr>
        <w:t>Прыжок в длину с места</w:t>
      </w:r>
    </w:p>
    <w:p w:rsidR="00474901" w:rsidRDefault="00474901" w:rsidP="00474901">
      <w:pPr>
        <w:pStyle w:val="Default"/>
        <w:numPr>
          <w:ilvl w:val="0"/>
          <w:numId w:val="38"/>
        </w:numPr>
        <w:rPr>
          <w:color w:val="auto"/>
          <w:sz w:val="28"/>
          <w:szCs w:val="28"/>
        </w:rPr>
      </w:pPr>
      <w:r>
        <w:rPr>
          <w:color w:val="auto"/>
          <w:sz w:val="28"/>
          <w:szCs w:val="28"/>
        </w:rPr>
        <w:t>Высота прыжка</w:t>
      </w:r>
    </w:p>
    <w:p w:rsidR="00474901" w:rsidRDefault="00474901" w:rsidP="00474901">
      <w:pPr>
        <w:pStyle w:val="Default"/>
        <w:numPr>
          <w:ilvl w:val="0"/>
          <w:numId w:val="38"/>
        </w:numPr>
        <w:rPr>
          <w:color w:val="auto"/>
          <w:sz w:val="28"/>
          <w:szCs w:val="28"/>
        </w:rPr>
      </w:pPr>
      <w:r>
        <w:rPr>
          <w:color w:val="auto"/>
          <w:sz w:val="28"/>
          <w:szCs w:val="28"/>
        </w:rPr>
        <w:t>Бег 20 м</w:t>
      </w:r>
    </w:p>
    <w:p w:rsidR="00474901" w:rsidRDefault="00474901" w:rsidP="00474901">
      <w:pPr>
        <w:pStyle w:val="Default"/>
        <w:numPr>
          <w:ilvl w:val="0"/>
          <w:numId w:val="38"/>
        </w:numPr>
        <w:rPr>
          <w:color w:val="auto"/>
          <w:sz w:val="28"/>
          <w:szCs w:val="28"/>
        </w:rPr>
      </w:pPr>
      <w:r>
        <w:rPr>
          <w:color w:val="auto"/>
          <w:sz w:val="28"/>
          <w:szCs w:val="28"/>
        </w:rPr>
        <w:t xml:space="preserve">Бег 40 </w:t>
      </w:r>
      <w:proofErr w:type="gramStart"/>
      <w:r>
        <w:rPr>
          <w:color w:val="auto"/>
          <w:sz w:val="28"/>
          <w:szCs w:val="28"/>
        </w:rPr>
        <w:t>с</w:t>
      </w:r>
      <w:proofErr w:type="gramEnd"/>
    </w:p>
    <w:p w:rsidR="00474901" w:rsidRDefault="00474901" w:rsidP="00474901">
      <w:pPr>
        <w:pStyle w:val="Default"/>
        <w:ind w:left="502"/>
        <w:rPr>
          <w:color w:val="auto"/>
          <w:sz w:val="28"/>
          <w:szCs w:val="28"/>
        </w:rPr>
      </w:pPr>
    </w:p>
    <w:p w:rsidR="00474901" w:rsidRDefault="00474901" w:rsidP="00474901">
      <w:pPr>
        <w:pStyle w:val="Default"/>
        <w:ind w:left="502"/>
        <w:jc w:val="center"/>
        <w:rPr>
          <w:color w:val="auto"/>
          <w:sz w:val="28"/>
          <w:szCs w:val="28"/>
        </w:rPr>
      </w:pPr>
      <w:r>
        <w:rPr>
          <w:color w:val="auto"/>
          <w:sz w:val="28"/>
          <w:szCs w:val="28"/>
        </w:rPr>
        <w:t>Техническая подготовка</w:t>
      </w:r>
    </w:p>
    <w:p w:rsidR="00474901" w:rsidRDefault="00474901" w:rsidP="00474901">
      <w:pPr>
        <w:pStyle w:val="Default"/>
        <w:ind w:left="502"/>
        <w:jc w:val="center"/>
        <w:rPr>
          <w:color w:val="auto"/>
          <w:sz w:val="28"/>
          <w:szCs w:val="28"/>
        </w:rPr>
      </w:pPr>
    </w:p>
    <w:p w:rsidR="00474901" w:rsidRDefault="00474901" w:rsidP="00474901">
      <w:pPr>
        <w:pStyle w:val="Default"/>
        <w:numPr>
          <w:ilvl w:val="0"/>
          <w:numId w:val="39"/>
        </w:numPr>
        <w:jc w:val="both"/>
        <w:rPr>
          <w:color w:val="auto"/>
          <w:sz w:val="28"/>
          <w:szCs w:val="28"/>
        </w:rPr>
      </w:pPr>
      <w:r>
        <w:rPr>
          <w:color w:val="auto"/>
          <w:sz w:val="28"/>
          <w:szCs w:val="28"/>
        </w:rPr>
        <w:t>Передвижение</w:t>
      </w:r>
    </w:p>
    <w:p w:rsidR="00474901" w:rsidRPr="0016249A" w:rsidRDefault="00474901" w:rsidP="0016249A">
      <w:pPr>
        <w:pStyle w:val="Default"/>
        <w:numPr>
          <w:ilvl w:val="0"/>
          <w:numId w:val="39"/>
        </w:numPr>
        <w:jc w:val="both"/>
        <w:rPr>
          <w:color w:val="auto"/>
          <w:sz w:val="28"/>
          <w:szCs w:val="28"/>
        </w:rPr>
      </w:pPr>
      <w:r>
        <w:rPr>
          <w:color w:val="auto"/>
          <w:sz w:val="28"/>
          <w:szCs w:val="28"/>
        </w:rPr>
        <w:t>Скоростное ведение</w:t>
      </w:r>
    </w:p>
    <w:p w:rsidR="00474901" w:rsidRDefault="00474901" w:rsidP="00474901">
      <w:pPr>
        <w:pStyle w:val="Default"/>
        <w:numPr>
          <w:ilvl w:val="0"/>
          <w:numId w:val="39"/>
        </w:numPr>
        <w:jc w:val="both"/>
        <w:rPr>
          <w:color w:val="auto"/>
          <w:sz w:val="28"/>
          <w:szCs w:val="28"/>
        </w:rPr>
      </w:pPr>
      <w:r>
        <w:rPr>
          <w:color w:val="auto"/>
          <w:sz w:val="28"/>
          <w:szCs w:val="28"/>
        </w:rPr>
        <w:t>Дистанционные броски</w:t>
      </w:r>
    </w:p>
    <w:p w:rsidR="00474901" w:rsidRDefault="00474901" w:rsidP="00474901">
      <w:pPr>
        <w:pStyle w:val="Default"/>
        <w:numPr>
          <w:ilvl w:val="0"/>
          <w:numId w:val="39"/>
        </w:numPr>
        <w:jc w:val="both"/>
        <w:rPr>
          <w:color w:val="auto"/>
          <w:sz w:val="28"/>
          <w:szCs w:val="28"/>
        </w:rPr>
      </w:pPr>
      <w:r>
        <w:rPr>
          <w:color w:val="auto"/>
          <w:sz w:val="28"/>
          <w:szCs w:val="28"/>
        </w:rPr>
        <w:t>Штрафные броски</w:t>
      </w:r>
    </w:p>
    <w:p w:rsidR="00474901" w:rsidRDefault="00474901" w:rsidP="00474901">
      <w:pPr>
        <w:pStyle w:val="Default"/>
        <w:ind w:left="502"/>
        <w:jc w:val="both"/>
        <w:rPr>
          <w:color w:val="auto"/>
          <w:sz w:val="28"/>
          <w:szCs w:val="28"/>
        </w:rPr>
      </w:pPr>
    </w:p>
    <w:p w:rsidR="00DF1520" w:rsidRPr="00157131" w:rsidRDefault="00DF1520" w:rsidP="00DF1520">
      <w:pPr>
        <w:shd w:val="clear" w:color="auto" w:fill="FFFFFF"/>
        <w:spacing w:before="111" w:after="111"/>
        <w:ind w:firstLine="709"/>
        <w:jc w:val="both"/>
        <w:rPr>
          <w:rFonts w:ascii="Times New Roman" w:eastAsia="Times New Roman" w:hAnsi="Times New Roman" w:cs="Times New Roman"/>
          <w:sz w:val="28"/>
          <w:szCs w:val="28"/>
        </w:rPr>
      </w:pPr>
      <w:r w:rsidRPr="00DF1520">
        <w:rPr>
          <w:rFonts w:ascii="Times New Roman" w:eastAsia="Times New Roman" w:hAnsi="Times New Roman" w:cs="Times New Roman"/>
          <w:b/>
          <w:sz w:val="28"/>
          <w:szCs w:val="28"/>
        </w:rPr>
        <w:t>Бег 20 метров.</w:t>
      </w:r>
      <w:r w:rsidRPr="00157131">
        <w:rPr>
          <w:rFonts w:ascii="Times New Roman" w:eastAsia="Times New Roman" w:hAnsi="Times New Roman" w:cs="Times New Roman"/>
          <w:sz w:val="28"/>
          <w:szCs w:val="28"/>
        </w:rPr>
        <w:t xml:space="preserve"> Испытуемый выполняет прямолинейный рывок с высокого старта. Время </w:t>
      </w:r>
      <w:proofErr w:type="spellStart"/>
      <w:r w:rsidRPr="00157131">
        <w:rPr>
          <w:rFonts w:ascii="Times New Roman" w:eastAsia="Times New Roman" w:hAnsi="Times New Roman" w:cs="Times New Roman"/>
          <w:sz w:val="28"/>
          <w:szCs w:val="28"/>
        </w:rPr>
        <w:t>пробегания</w:t>
      </w:r>
      <w:proofErr w:type="spellEnd"/>
      <w:r w:rsidRPr="00157131">
        <w:rPr>
          <w:rFonts w:ascii="Times New Roman" w:eastAsia="Times New Roman" w:hAnsi="Times New Roman" w:cs="Times New Roman"/>
          <w:sz w:val="28"/>
          <w:szCs w:val="28"/>
        </w:rPr>
        <w:t xml:space="preserve"> фиксируется секундомером (с точностью до 0,1 секунды).</w:t>
      </w:r>
    </w:p>
    <w:p w:rsidR="00DF1520" w:rsidRPr="00157131" w:rsidRDefault="00DF1520" w:rsidP="00DF1520">
      <w:pPr>
        <w:shd w:val="clear" w:color="auto" w:fill="FFFFFF"/>
        <w:spacing w:before="111" w:after="111"/>
        <w:ind w:firstLine="709"/>
        <w:jc w:val="both"/>
        <w:rPr>
          <w:rFonts w:ascii="Times New Roman" w:eastAsia="Times New Roman" w:hAnsi="Times New Roman" w:cs="Times New Roman"/>
          <w:sz w:val="28"/>
          <w:szCs w:val="28"/>
        </w:rPr>
      </w:pPr>
      <w:r w:rsidRPr="00DF1520">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рыжок в длину с места</w:t>
      </w:r>
      <w:r w:rsidRPr="00157131">
        <w:rPr>
          <w:rFonts w:ascii="Times New Roman" w:eastAsia="Times New Roman" w:hAnsi="Times New Roman" w:cs="Times New Roman"/>
          <w:sz w:val="28"/>
          <w:szCs w:val="28"/>
        </w:rPr>
        <w:t xml:space="preserve">. Данный тест проводят на нескользкой поверхности. Для удобства определения результата на месте прыжков прикрепляют мерную ленту. Испытуемый становится носками к линии, от которой измеряют длину прыжка, ступни параллельно. Прыжок проводят толчком обеих ног </w:t>
      </w:r>
      <w:proofErr w:type="gramStart"/>
      <w:r w:rsidRPr="00157131">
        <w:rPr>
          <w:rFonts w:ascii="Times New Roman" w:eastAsia="Times New Roman" w:hAnsi="Times New Roman" w:cs="Times New Roman"/>
          <w:sz w:val="28"/>
          <w:szCs w:val="28"/>
        </w:rPr>
        <w:t>со</w:t>
      </w:r>
      <w:proofErr w:type="gramEnd"/>
      <w:r w:rsidRPr="00157131">
        <w:rPr>
          <w:rFonts w:ascii="Times New Roman" w:eastAsia="Times New Roman" w:hAnsi="Times New Roman" w:cs="Times New Roman"/>
          <w:sz w:val="28"/>
          <w:szCs w:val="28"/>
        </w:rPr>
        <w:t xml:space="preserve"> взмахом рук. Приземляются на обе ноги. Отсчет (в сантиметрах) ведут по отметке, расположенной ближе к стартовой линии. Засчитывают лучший результат из трех попыток. Если испытуемый коснулся поверхности какой-нибудь частью тела, кроме ступней, попытку не </w:t>
      </w:r>
      <w:proofErr w:type="spellStart"/>
      <w:r w:rsidRPr="00157131">
        <w:rPr>
          <w:rFonts w:ascii="Times New Roman" w:eastAsia="Times New Roman" w:hAnsi="Times New Roman" w:cs="Times New Roman"/>
          <w:sz w:val="28"/>
          <w:szCs w:val="28"/>
        </w:rPr>
        <w:t>защитывают</w:t>
      </w:r>
      <w:proofErr w:type="spellEnd"/>
      <w:r w:rsidRPr="00157131">
        <w:rPr>
          <w:rFonts w:ascii="Times New Roman" w:eastAsia="Times New Roman" w:hAnsi="Times New Roman" w:cs="Times New Roman"/>
          <w:sz w:val="28"/>
          <w:szCs w:val="28"/>
        </w:rPr>
        <w:t>. Отрывать ступни от пола до прыжка не разрешается. Для большей точности измерений пяточный край подошвы натирают мелом.</w:t>
      </w:r>
    </w:p>
    <w:p w:rsidR="00DF1520" w:rsidRPr="00157131" w:rsidRDefault="00DF1520" w:rsidP="00DF1520">
      <w:pPr>
        <w:shd w:val="clear" w:color="auto" w:fill="FFFFFF"/>
        <w:spacing w:before="111" w:after="111"/>
        <w:ind w:firstLine="709"/>
        <w:jc w:val="both"/>
        <w:rPr>
          <w:rFonts w:ascii="Times New Roman" w:eastAsia="Times New Roman" w:hAnsi="Times New Roman" w:cs="Times New Roman"/>
          <w:sz w:val="28"/>
          <w:szCs w:val="28"/>
        </w:rPr>
      </w:pPr>
      <w:r w:rsidRPr="00FF3B78">
        <w:rPr>
          <w:rFonts w:ascii="Times New Roman" w:eastAsia="Times New Roman" w:hAnsi="Times New Roman" w:cs="Times New Roman"/>
          <w:b/>
          <w:sz w:val="28"/>
          <w:szCs w:val="28"/>
        </w:rPr>
        <w:t>Прыжок вверх с места</w:t>
      </w:r>
      <w:r w:rsidRPr="00157131">
        <w:rPr>
          <w:rFonts w:ascii="Times New Roman" w:eastAsia="Times New Roman" w:hAnsi="Times New Roman" w:cs="Times New Roman"/>
          <w:sz w:val="28"/>
          <w:szCs w:val="28"/>
        </w:rPr>
        <w:t xml:space="preserve">. 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(Р. см.). Затем испытуемый выполняет прыжок вверх с места, стараясь как можно выше сделать отметку на планке намеленными пальцами руки. При выполнении прыжка и приземлении, испытуемый должен </w:t>
      </w:r>
      <w:proofErr w:type="gramStart"/>
      <w:r w:rsidRPr="00157131">
        <w:rPr>
          <w:rFonts w:ascii="Times New Roman" w:eastAsia="Times New Roman" w:hAnsi="Times New Roman" w:cs="Times New Roman"/>
          <w:sz w:val="28"/>
          <w:szCs w:val="28"/>
        </w:rPr>
        <w:t>находится</w:t>
      </w:r>
      <w:proofErr w:type="gramEnd"/>
      <w:r w:rsidRPr="00157131">
        <w:rPr>
          <w:rFonts w:ascii="Times New Roman" w:eastAsia="Times New Roman" w:hAnsi="Times New Roman" w:cs="Times New Roman"/>
          <w:sz w:val="28"/>
          <w:szCs w:val="28"/>
        </w:rPr>
        <w:t xml:space="preserve"> в пределах начерченного квадрата. Фиксируется высота, сделанной испытуемым отметки над уровнем площадки (В </w:t>
      </w:r>
      <w:proofErr w:type="gramStart"/>
      <w:r w:rsidRPr="00157131">
        <w:rPr>
          <w:rFonts w:ascii="Times New Roman" w:eastAsia="Times New Roman" w:hAnsi="Times New Roman" w:cs="Times New Roman"/>
          <w:sz w:val="28"/>
          <w:szCs w:val="28"/>
        </w:rPr>
        <w:t>см</w:t>
      </w:r>
      <w:proofErr w:type="gramEnd"/>
      <w:r w:rsidRPr="00157131">
        <w:rPr>
          <w:rFonts w:ascii="Times New Roman" w:eastAsia="Times New Roman" w:hAnsi="Times New Roman" w:cs="Times New Roman"/>
          <w:sz w:val="28"/>
          <w:szCs w:val="28"/>
        </w:rPr>
        <w:t xml:space="preserve">.). Высота подскока оценивается разностью: В </w:t>
      </w:r>
      <w:proofErr w:type="gramStart"/>
      <w:r w:rsidRPr="00157131">
        <w:rPr>
          <w:rFonts w:ascii="Times New Roman" w:eastAsia="Times New Roman" w:hAnsi="Times New Roman" w:cs="Times New Roman"/>
          <w:sz w:val="28"/>
          <w:szCs w:val="28"/>
        </w:rPr>
        <w:t>см</w:t>
      </w:r>
      <w:proofErr w:type="gramEnd"/>
      <w:r w:rsidRPr="00157131">
        <w:rPr>
          <w:rFonts w:ascii="Times New Roman" w:eastAsia="Times New Roman" w:hAnsi="Times New Roman" w:cs="Times New Roman"/>
          <w:sz w:val="28"/>
          <w:szCs w:val="28"/>
        </w:rPr>
        <w:t>. - Р. см. Учитывается лучший результат по трем попыткам.</w:t>
      </w:r>
    </w:p>
    <w:p w:rsidR="00DF1520" w:rsidRPr="00157131" w:rsidRDefault="00FF3B78" w:rsidP="00DF1520">
      <w:pPr>
        <w:shd w:val="clear" w:color="auto" w:fill="FFFFFF"/>
        <w:spacing w:before="111" w:after="111"/>
        <w:ind w:firstLine="709"/>
        <w:jc w:val="both"/>
        <w:rPr>
          <w:rFonts w:ascii="Times New Roman" w:eastAsia="Times New Roman" w:hAnsi="Times New Roman" w:cs="Times New Roman"/>
          <w:sz w:val="28"/>
          <w:szCs w:val="28"/>
        </w:rPr>
      </w:pPr>
      <w:r w:rsidRPr="00FF3B78">
        <w:rPr>
          <w:rFonts w:ascii="Times New Roman" w:eastAsia="Times New Roman" w:hAnsi="Times New Roman" w:cs="Times New Roman"/>
          <w:b/>
          <w:sz w:val="28"/>
          <w:szCs w:val="28"/>
        </w:rPr>
        <w:lastRenderedPageBreak/>
        <w:t>40-секундный челночный бег</w:t>
      </w:r>
      <w:r w:rsidR="00DF1520" w:rsidRPr="00157131">
        <w:rPr>
          <w:rFonts w:ascii="Times New Roman" w:eastAsia="Times New Roman" w:hAnsi="Times New Roman" w:cs="Times New Roman"/>
          <w:sz w:val="28"/>
          <w:szCs w:val="28"/>
        </w:rPr>
        <w:t>. Испытуемый последовательно, без пауз бегает от одной лицевой линии баскетбольной площадки до другой, стремясь преодолеть максимальную дистанцию за 40 секунд. Остановки-повороты для изменения направления бега должны выполняться так, чтобы одна нога игрока в момент остановки находилась полностью за лицевой линией. Выполняются две попытки с интервалами в 2,5 минуты</w:t>
      </w:r>
      <w:proofErr w:type="gramStart"/>
      <w:r w:rsidR="00DF1520" w:rsidRPr="00157131">
        <w:rPr>
          <w:rFonts w:ascii="Times New Roman" w:eastAsia="Times New Roman" w:hAnsi="Times New Roman" w:cs="Times New Roman"/>
          <w:sz w:val="28"/>
          <w:szCs w:val="28"/>
        </w:rPr>
        <w:t xml:space="preserve"> Ф</w:t>
      </w:r>
      <w:proofErr w:type="gramEnd"/>
      <w:r w:rsidR="00DF1520" w:rsidRPr="00157131">
        <w:rPr>
          <w:rFonts w:ascii="Times New Roman" w:eastAsia="Times New Roman" w:hAnsi="Times New Roman" w:cs="Times New Roman"/>
          <w:sz w:val="28"/>
          <w:szCs w:val="28"/>
        </w:rPr>
        <w:t>иксируется суммарная дистанция, пройденная испытуемым за две попытки.</w:t>
      </w:r>
    </w:p>
    <w:p w:rsidR="00DF1520" w:rsidRPr="00157131" w:rsidRDefault="00DF1520" w:rsidP="00DF1520">
      <w:pPr>
        <w:shd w:val="clear" w:color="auto" w:fill="FFFFFF"/>
        <w:spacing w:before="111" w:after="111"/>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Юные баскетболисты двенадцатилетнего возраста выполняют этот норматив, пробегая 40 секундный отрезок только один раз.</w:t>
      </w:r>
    </w:p>
    <w:p w:rsidR="00DF1520" w:rsidRDefault="00DF1520" w:rsidP="00474901">
      <w:pPr>
        <w:pStyle w:val="Default"/>
        <w:ind w:left="502"/>
        <w:jc w:val="both"/>
        <w:rPr>
          <w:color w:val="auto"/>
          <w:sz w:val="28"/>
          <w:szCs w:val="28"/>
        </w:rPr>
      </w:pPr>
    </w:p>
    <w:p w:rsidR="00474901" w:rsidRDefault="00474901" w:rsidP="00474901">
      <w:pPr>
        <w:pStyle w:val="Default"/>
        <w:jc w:val="both"/>
        <w:rPr>
          <w:b/>
          <w:color w:val="auto"/>
          <w:sz w:val="28"/>
          <w:szCs w:val="28"/>
        </w:rPr>
      </w:pPr>
      <w:r>
        <w:rPr>
          <w:b/>
          <w:color w:val="auto"/>
          <w:sz w:val="28"/>
          <w:szCs w:val="28"/>
        </w:rPr>
        <w:t>Оценка теоретической подготовки.</w:t>
      </w:r>
    </w:p>
    <w:p w:rsidR="00474901" w:rsidRDefault="00474901" w:rsidP="00474901">
      <w:pPr>
        <w:pStyle w:val="Default"/>
        <w:ind w:firstLine="708"/>
        <w:jc w:val="both"/>
        <w:rPr>
          <w:color w:val="auto"/>
          <w:sz w:val="28"/>
          <w:szCs w:val="28"/>
        </w:rPr>
      </w:pPr>
      <w:r>
        <w:rPr>
          <w:color w:val="auto"/>
          <w:sz w:val="28"/>
          <w:szCs w:val="28"/>
        </w:rPr>
        <w:t>Знания проверяются при помощи  контрольных бесед. Проводятся зачетные занятия.</w:t>
      </w:r>
    </w:p>
    <w:p w:rsidR="00474901" w:rsidRDefault="00474901" w:rsidP="00474901">
      <w:pPr>
        <w:pStyle w:val="Default"/>
        <w:jc w:val="both"/>
        <w:rPr>
          <w:color w:val="auto"/>
          <w:sz w:val="28"/>
          <w:szCs w:val="28"/>
        </w:rPr>
      </w:pPr>
    </w:p>
    <w:p w:rsidR="00474901" w:rsidRDefault="00474901" w:rsidP="00474901">
      <w:pPr>
        <w:pStyle w:val="Default"/>
        <w:jc w:val="both"/>
        <w:rPr>
          <w:b/>
          <w:color w:val="auto"/>
          <w:sz w:val="28"/>
          <w:szCs w:val="28"/>
        </w:rPr>
      </w:pPr>
      <w:r>
        <w:rPr>
          <w:b/>
          <w:color w:val="auto"/>
          <w:sz w:val="28"/>
          <w:szCs w:val="28"/>
        </w:rPr>
        <w:t>Оценка инструкторской и судейской подготовки.</w:t>
      </w:r>
    </w:p>
    <w:p w:rsidR="00474901" w:rsidRDefault="00474901" w:rsidP="00474901">
      <w:pPr>
        <w:pStyle w:val="Default"/>
        <w:ind w:firstLine="708"/>
        <w:jc w:val="both"/>
        <w:rPr>
          <w:color w:val="auto"/>
          <w:sz w:val="28"/>
          <w:szCs w:val="28"/>
        </w:rPr>
      </w:pPr>
      <w:r>
        <w:rPr>
          <w:color w:val="auto"/>
          <w:sz w:val="28"/>
          <w:szCs w:val="28"/>
        </w:rPr>
        <w:t>Определяется уровень специальных знаний по методике обучения навыкам игры, методике тренировок, правилам соревнований и их организации. Определяется уровень практических умений и навыков по составлению комплексов упражнений по видам подготовки, проведению отдельных частей и всего занятия, судейство учебных и календарных игр. Проводятся зачетные занятия.</w:t>
      </w:r>
    </w:p>
    <w:p w:rsidR="00474901" w:rsidRDefault="00474901" w:rsidP="009D40A5">
      <w:pPr>
        <w:pStyle w:val="Default"/>
        <w:jc w:val="both"/>
        <w:rPr>
          <w:color w:val="auto"/>
          <w:sz w:val="28"/>
          <w:szCs w:val="28"/>
        </w:rPr>
      </w:pPr>
    </w:p>
    <w:p w:rsidR="00474901" w:rsidRDefault="00474901" w:rsidP="00474901">
      <w:pPr>
        <w:pStyle w:val="Default"/>
        <w:jc w:val="center"/>
        <w:rPr>
          <w:b/>
          <w:bCs/>
          <w:sz w:val="28"/>
          <w:szCs w:val="28"/>
        </w:rPr>
      </w:pPr>
      <w:r>
        <w:rPr>
          <w:b/>
          <w:bCs/>
          <w:sz w:val="28"/>
          <w:szCs w:val="28"/>
        </w:rPr>
        <w:t xml:space="preserve"> Методические указания по организации промежуточной и</w:t>
      </w:r>
    </w:p>
    <w:p w:rsidR="00474901" w:rsidRDefault="00474901" w:rsidP="00474901">
      <w:pPr>
        <w:pStyle w:val="Default"/>
        <w:jc w:val="center"/>
        <w:rPr>
          <w:b/>
          <w:bCs/>
          <w:sz w:val="28"/>
          <w:szCs w:val="28"/>
        </w:rPr>
      </w:pPr>
      <w:r>
        <w:rPr>
          <w:b/>
          <w:bCs/>
          <w:sz w:val="28"/>
          <w:szCs w:val="28"/>
        </w:rPr>
        <w:t>итоговой аттестации</w:t>
      </w:r>
    </w:p>
    <w:p w:rsidR="00474901" w:rsidRDefault="00474901" w:rsidP="00474901">
      <w:pPr>
        <w:pStyle w:val="Default"/>
        <w:jc w:val="center"/>
        <w:rPr>
          <w:b/>
          <w:bCs/>
          <w:sz w:val="28"/>
          <w:szCs w:val="28"/>
        </w:rPr>
      </w:pPr>
    </w:p>
    <w:p w:rsidR="00474901" w:rsidRDefault="00474901" w:rsidP="00474901">
      <w:pPr>
        <w:pStyle w:val="Default"/>
        <w:ind w:firstLine="709"/>
        <w:jc w:val="both"/>
        <w:rPr>
          <w:sz w:val="28"/>
          <w:szCs w:val="28"/>
        </w:rPr>
      </w:pPr>
      <w:r>
        <w:rPr>
          <w:b/>
          <w:bCs/>
          <w:sz w:val="28"/>
          <w:szCs w:val="28"/>
        </w:rPr>
        <w:t xml:space="preserve"> </w:t>
      </w:r>
      <w:r>
        <w:rPr>
          <w:sz w:val="28"/>
          <w:szCs w:val="28"/>
        </w:rPr>
        <w:t xml:space="preserve">Промежуточная и итоговая аттестации </w:t>
      </w:r>
      <w:proofErr w:type="gramStart"/>
      <w:r>
        <w:rPr>
          <w:sz w:val="28"/>
          <w:szCs w:val="28"/>
        </w:rPr>
        <w:t>обучающихся</w:t>
      </w:r>
      <w:proofErr w:type="gramEnd"/>
      <w:r>
        <w:rPr>
          <w:sz w:val="28"/>
          <w:szCs w:val="28"/>
        </w:rPr>
        <w:t xml:space="preserve"> являются неотъемлемой частью образовательного процесса, так как позволяет оценить реальную результативность учебно-тренировочной деятельности.</w:t>
      </w:r>
    </w:p>
    <w:p w:rsidR="00474901" w:rsidRDefault="00474901" w:rsidP="00474901">
      <w:pPr>
        <w:pStyle w:val="Default"/>
        <w:ind w:firstLine="709"/>
        <w:jc w:val="both"/>
        <w:rPr>
          <w:sz w:val="28"/>
          <w:szCs w:val="28"/>
        </w:rPr>
      </w:pPr>
      <w:r>
        <w:rPr>
          <w:sz w:val="28"/>
          <w:szCs w:val="28"/>
        </w:rPr>
        <w:t xml:space="preserve"> Промежуточная и итоговая аттестации проводятся с целью: </w:t>
      </w:r>
    </w:p>
    <w:p w:rsidR="00474901" w:rsidRDefault="00474901" w:rsidP="00474901">
      <w:pPr>
        <w:pStyle w:val="Default"/>
        <w:ind w:firstLine="709"/>
        <w:jc w:val="both"/>
        <w:rPr>
          <w:sz w:val="28"/>
          <w:szCs w:val="28"/>
        </w:rPr>
      </w:pPr>
      <w:r>
        <w:rPr>
          <w:sz w:val="28"/>
          <w:szCs w:val="28"/>
        </w:rPr>
        <w:t xml:space="preserve">- установления фактического уровня теоретических знаний и практических умений по предметам обязательного компонента учебного плана; - соотнесения этого уровня с требованиями образовательной программы; </w:t>
      </w:r>
    </w:p>
    <w:p w:rsidR="00474901" w:rsidRDefault="00474901" w:rsidP="00474901">
      <w:pPr>
        <w:pStyle w:val="Default"/>
        <w:ind w:firstLine="709"/>
        <w:jc w:val="both"/>
        <w:rPr>
          <w:sz w:val="28"/>
          <w:szCs w:val="28"/>
        </w:rPr>
      </w:pPr>
      <w:r>
        <w:rPr>
          <w:sz w:val="28"/>
          <w:szCs w:val="28"/>
        </w:rPr>
        <w:t xml:space="preserve">- контроля над выполнением учебных программ и календарно-тематического графика изучения учебных предметов; </w:t>
      </w:r>
    </w:p>
    <w:p w:rsidR="00474901" w:rsidRDefault="00474901" w:rsidP="00474901">
      <w:pPr>
        <w:pStyle w:val="Default"/>
        <w:ind w:firstLine="709"/>
        <w:jc w:val="both"/>
        <w:rPr>
          <w:sz w:val="28"/>
          <w:szCs w:val="28"/>
        </w:rPr>
      </w:pPr>
      <w:r>
        <w:rPr>
          <w:sz w:val="28"/>
          <w:szCs w:val="28"/>
        </w:rPr>
        <w:t xml:space="preserve">- определения уровня освоения </w:t>
      </w:r>
      <w:proofErr w:type="gramStart"/>
      <w:r>
        <w:rPr>
          <w:sz w:val="28"/>
          <w:szCs w:val="28"/>
        </w:rPr>
        <w:t>обучающихся</w:t>
      </w:r>
      <w:proofErr w:type="gramEnd"/>
      <w:r>
        <w:rPr>
          <w:sz w:val="28"/>
          <w:szCs w:val="28"/>
        </w:rPr>
        <w:t xml:space="preserve">  программы после каждого этапа (периода) обучения для перевода на следующий этап (период) обучения. </w:t>
      </w:r>
    </w:p>
    <w:p w:rsidR="00474901" w:rsidRDefault="00474901" w:rsidP="00474901">
      <w:pPr>
        <w:pStyle w:val="Default"/>
        <w:ind w:firstLine="709"/>
        <w:jc w:val="both"/>
        <w:rPr>
          <w:sz w:val="28"/>
          <w:szCs w:val="28"/>
        </w:rPr>
      </w:pPr>
      <w:r>
        <w:rPr>
          <w:sz w:val="28"/>
          <w:szCs w:val="28"/>
        </w:rPr>
        <w:t xml:space="preserve">Промежуточная аттестация осуществляется для перевода на следующий этап (период) подготовки. </w:t>
      </w:r>
    </w:p>
    <w:p w:rsidR="00474901" w:rsidRDefault="00474901" w:rsidP="00474901">
      <w:pPr>
        <w:pStyle w:val="Default"/>
        <w:ind w:firstLine="709"/>
        <w:jc w:val="both"/>
        <w:rPr>
          <w:sz w:val="28"/>
          <w:szCs w:val="28"/>
        </w:rPr>
      </w:pPr>
      <w:r>
        <w:rPr>
          <w:sz w:val="28"/>
          <w:szCs w:val="28"/>
        </w:rPr>
        <w:t xml:space="preserve">Задачи проведения промежуточной аттестации: </w:t>
      </w:r>
    </w:p>
    <w:p w:rsidR="00474901" w:rsidRDefault="00474901" w:rsidP="00474901">
      <w:pPr>
        <w:pStyle w:val="Default"/>
        <w:ind w:firstLine="708"/>
        <w:jc w:val="both"/>
        <w:rPr>
          <w:sz w:val="28"/>
          <w:szCs w:val="28"/>
        </w:rPr>
      </w:pPr>
      <w:r>
        <w:rPr>
          <w:sz w:val="28"/>
          <w:szCs w:val="28"/>
        </w:rPr>
        <w:lastRenderedPageBreak/>
        <w:t xml:space="preserve">- выявление степени </w:t>
      </w:r>
      <w:proofErr w:type="spellStart"/>
      <w:r>
        <w:rPr>
          <w:sz w:val="28"/>
          <w:szCs w:val="28"/>
        </w:rPr>
        <w:t>сформированности</w:t>
      </w:r>
      <w:proofErr w:type="spellEnd"/>
      <w:r>
        <w:rPr>
          <w:sz w:val="28"/>
          <w:szCs w:val="28"/>
        </w:rPr>
        <w:t xml:space="preserve"> практических умений и навыков; </w:t>
      </w:r>
    </w:p>
    <w:p w:rsidR="00474901" w:rsidRDefault="00474901" w:rsidP="00474901">
      <w:pPr>
        <w:pStyle w:val="Default"/>
        <w:ind w:firstLine="708"/>
        <w:jc w:val="both"/>
        <w:rPr>
          <w:sz w:val="28"/>
          <w:szCs w:val="28"/>
        </w:rPr>
      </w:pPr>
      <w:r>
        <w:rPr>
          <w:sz w:val="28"/>
          <w:szCs w:val="28"/>
        </w:rPr>
        <w:t>- анализ по</w:t>
      </w:r>
      <w:r w:rsidR="009D40A5">
        <w:rPr>
          <w:sz w:val="28"/>
          <w:szCs w:val="28"/>
        </w:rPr>
        <w:t xml:space="preserve">лноты реализации </w:t>
      </w:r>
      <w:r>
        <w:rPr>
          <w:sz w:val="28"/>
          <w:szCs w:val="28"/>
        </w:rPr>
        <w:t xml:space="preserve"> программ</w:t>
      </w:r>
      <w:r w:rsidR="009D40A5">
        <w:rPr>
          <w:sz w:val="28"/>
          <w:szCs w:val="28"/>
        </w:rPr>
        <w:t>ы</w:t>
      </w:r>
      <w:r>
        <w:rPr>
          <w:sz w:val="28"/>
          <w:szCs w:val="28"/>
        </w:rPr>
        <w:t xml:space="preserve">; - определение уровня подготовленности обучающихся, динамика их результатов; </w:t>
      </w:r>
    </w:p>
    <w:p w:rsidR="00474901" w:rsidRDefault="00474901" w:rsidP="00474901">
      <w:pPr>
        <w:pStyle w:val="Default"/>
        <w:ind w:firstLine="708"/>
        <w:jc w:val="both"/>
        <w:rPr>
          <w:sz w:val="28"/>
          <w:szCs w:val="28"/>
        </w:rPr>
      </w:pPr>
      <w:r>
        <w:rPr>
          <w:sz w:val="28"/>
          <w:szCs w:val="28"/>
        </w:rPr>
        <w:t xml:space="preserve">- определение соотношения прогнозируемых и реальных результатов учебно-тренировочной деятельности; </w:t>
      </w:r>
    </w:p>
    <w:p w:rsidR="00474901" w:rsidRDefault="00474901" w:rsidP="00474901">
      <w:pPr>
        <w:pStyle w:val="Default"/>
        <w:ind w:firstLine="708"/>
        <w:jc w:val="both"/>
        <w:rPr>
          <w:sz w:val="28"/>
          <w:szCs w:val="28"/>
        </w:rPr>
      </w:pPr>
      <w:r>
        <w:rPr>
          <w:sz w:val="28"/>
          <w:szCs w:val="28"/>
        </w:rPr>
        <w:t xml:space="preserve">- выяснение причин препятствующих полноценной реализации программ. </w:t>
      </w:r>
    </w:p>
    <w:p w:rsidR="00474901" w:rsidRPr="00474901" w:rsidRDefault="00474901" w:rsidP="00474901">
      <w:pPr>
        <w:ind w:firstLine="709"/>
        <w:jc w:val="both"/>
        <w:rPr>
          <w:rFonts w:ascii="Times New Roman" w:hAnsi="Times New Roman" w:cs="Times New Roman"/>
          <w:sz w:val="28"/>
          <w:szCs w:val="28"/>
        </w:rPr>
      </w:pPr>
      <w:r w:rsidRPr="00474901">
        <w:rPr>
          <w:rFonts w:ascii="Times New Roman" w:hAnsi="Times New Roman" w:cs="Times New Roman"/>
          <w:sz w:val="28"/>
          <w:szCs w:val="28"/>
        </w:rPr>
        <w:t xml:space="preserve">Форма промежуточной аттестации – сдача контрольно-переводных нормативов. Обучающие выполняют конкретно установленные для перевода на следующий этап (период) подготовки тесты (нормативы). Промежуточная аттестация осуществляется один раз в год. При проведении промежуточной аттестации </w:t>
      </w:r>
      <w:proofErr w:type="gramStart"/>
      <w:r w:rsidRPr="00474901">
        <w:rPr>
          <w:rFonts w:ascii="Times New Roman" w:hAnsi="Times New Roman" w:cs="Times New Roman"/>
          <w:sz w:val="28"/>
          <w:szCs w:val="28"/>
        </w:rPr>
        <w:t>обучающимися</w:t>
      </w:r>
      <w:proofErr w:type="gramEnd"/>
      <w:r w:rsidRPr="00474901">
        <w:rPr>
          <w:rFonts w:ascii="Times New Roman" w:hAnsi="Times New Roman" w:cs="Times New Roman"/>
          <w:sz w:val="28"/>
          <w:szCs w:val="28"/>
        </w:rPr>
        <w:t xml:space="preserve"> используются требования данного этапа (периода) обучения. </w:t>
      </w:r>
    </w:p>
    <w:p w:rsidR="00474901" w:rsidRPr="00474901" w:rsidRDefault="00474901" w:rsidP="00474901">
      <w:pPr>
        <w:ind w:firstLine="709"/>
        <w:jc w:val="both"/>
        <w:rPr>
          <w:rFonts w:ascii="Times New Roman" w:hAnsi="Times New Roman" w:cs="Times New Roman"/>
          <w:sz w:val="28"/>
          <w:szCs w:val="28"/>
        </w:rPr>
      </w:pPr>
      <w:r w:rsidRPr="00474901">
        <w:rPr>
          <w:rFonts w:ascii="Times New Roman" w:hAnsi="Times New Roman" w:cs="Times New Roman"/>
          <w:sz w:val="28"/>
          <w:szCs w:val="28"/>
        </w:rPr>
        <w:t>Освоение  программы завершается обязательной итоговой аттестацией.</w:t>
      </w:r>
    </w:p>
    <w:p w:rsidR="00474901" w:rsidRPr="00474901" w:rsidRDefault="00474901" w:rsidP="00474901">
      <w:pPr>
        <w:jc w:val="both"/>
        <w:rPr>
          <w:rFonts w:ascii="Times New Roman" w:hAnsi="Times New Roman" w:cs="Times New Roman"/>
          <w:sz w:val="28"/>
          <w:szCs w:val="28"/>
        </w:rPr>
      </w:pPr>
      <w:r w:rsidRPr="00474901">
        <w:rPr>
          <w:rFonts w:ascii="Times New Roman" w:hAnsi="Times New Roman" w:cs="Times New Roman"/>
          <w:sz w:val="28"/>
          <w:szCs w:val="28"/>
        </w:rPr>
        <w:t xml:space="preserve">          Установлены следующие формы итоговой аттестации: </w:t>
      </w:r>
    </w:p>
    <w:p w:rsidR="00474901" w:rsidRPr="00474901" w:rsidRDefault="00474901" w:rsidP="00474901">
      <w:pPr>
        <w:jc w:val="both"/>
        <w:rPr>
          <w:rFonts w:ascii="Times New Roman" w:hAnsi="Times New Roman" w:cs="Times New Roman"/>
          <w:sz w:val="28"/>
          <w:szCs w:val="28"/>
        </w:rPr>
      </w:pPr>
      <w:r w:rsidRPr="00474901">
        <w:rPr>
          <w:rFonts w:ascii="Times New Roman" w:hAnsi="Times New Roman" w:cs="Times New Roman"/>
          <w:sz w:val="28"/>
          <w:szCs w:val="28"/>
        </w:rPr>
        <w:t xml:space="preserve">1. Теория и методика физической культуры - </w:t>
      </w:r>
      <w:r w:rsidRPr="00474901">
        <w:rPr>
          <w:rFonts w:ascii="Times New Roman" w:hAnsi="Times New Roman" w:cs="Times New Roman"/>
          <w:iCs/>
          <w:sz w:val="28"/>
          <w:szCs w:val="28"/>
        </w:rPr>
        <w:t>беседа</w:t>
      </w:r>
      <w:r w:rsidRPr="00474901">
        <w:rPr>
          <w:rFonts w:ascii="Times New Roman" w:hAnsi="Times New Roman" w:cs="Times New Roman"/>
          <w:i/>
          <w:iCs/>
          <w:sz w:val="28"/>
          <w:szCs w:val="28"/>
        </w:rPr>
        <w:t xml:space="preserve">. </w:t>
      </w:r>
      <w:r w:rsidRPr="00474901">
        <w:rPr>
          <w:rFonts w:ascii="Times New Roman" w:hAnsi="Times New Roman" w:cs="Times New Roman"/>
          <w:sz w:val="28"/>
          <w:szCs w:val="28"/>
        </w:rPr>
        <w:t>Тематика определяется содержанием программы. Система оценки: зачет/незачет.</w:t>
      </w:r>
    </w:p>
    <w:p w:rsidR="00474901" w:rsidRPr="00474901" w:rsidRDefault="00474901" w:rsidP="00474901">
      <w:pPr>
        <w:jc w:val="both"/>
        <w:rPr>
          <w:rFonts w:ascii="Times New Roman" w:hAnsi="Times New Roman" w:cs="Times New Roman"/>
          <w:sz w:val="28"/>
          <w:szCs w:val="28"/>
        </w:rPr>
      </w:pPr>
      <w:r w:rsidRPr="00474901">
        <w:rPr>
          <w:rFonts w:ascii="Times New Roman" w:hAnsi="Times New Roman" w:cs="Times New Roman"/>
          <w:sz w:val="28"/>
          <w:szCs w:val="28"/>
        </w:rPr>
        <w:t xml:space="preserve"> 2. </w:t>
      </w:r>
      <w:proofErr w:type="gramStart"/>
      <w:r w:rsidRPr="00474901">
        <w:rPr>
          <w:rFonts w:ascii="Times New Roman" w:hAnsi="Times New Roman" w:cs="Times New Roman"/>
          <w:sz w:val="28"/>
          <w:szCs w:val="28"/>
        </w:rPr>
        <w:t>Общая физическая подготовка, специальная физическая подготовка - сдача контрольно-переводных нормативов по общей и специальной физической подготовки.</w:t>
      </w:r>
      <w:proofErr w:type="gramEnd"/>
      <w:r w:rsidRPr="00474901">
        <w:rPr>
          <w:rFonts w:ascii="Times New Roman" w:hAnsi="Times New Roman" w:cs="Times New Roman"/>
          <w:sz w:val="28"/>
          <w:szCs w:val="28"/>
        </w:rPr>
        <w:t xml:space="preserve"> Система оценки: балльная.</w:t>
      </w:r>
    </w:p>
    <w:p w:rsidR="00474901" w:rsidRPr="00474901" w:rsidRDefault="00474901" w:rsidP="00474901">
      <w:pPr>
        <w:jc w:val="both"/>
        <w:rPr>
          <w:rFonts w:ascii="Times New Roman" w:hAnsi="Times New Roman" w:cs="Times New Roman"/>
          <w:sz w:val="28"/>
          <w:szCs w:val="28"/>
        </w:rPr>
      </w:pPr>
      <w:r w:rsidRPr="00474901">
        <w:rPr>
          <w:rFonts w:ascii="Times New Roman" w:hAnsi="Times New Roman" w:cs="Times New Roman"/>
          <w:sz w:val="28"/>
          <w:szCs w:val="28"/>
        </w:rPr>
        <w:t xml:space="preserve"> 3. Избранный вид спорта –  сдача контрольно-переводных нормативов. Система оценки – количество выполненных нормативов, спортивная квалификация </w:t>
      </w:r>
      <w:proofErr w:type="gramStart"/>
      <w:r w:rsidRPr="00474901">
        <w:rPr>
          <w:rFonts w:ascii="Times New Roman" w:hAnsi="Times New Roman" w:cs="Times New Roman"/>
          <w:sz w:val="28"/>
          <w:szCs w:val="28"/>
        </w:rPr>
        <w:t>обучающегося</w:t>
      </w:r>
      <w:proofErr w:type="gramEnd"/>
      <w:r w:rsidRPr="00474901">
        <w:rPr>
          <w:rFonts w:ascii="Times New Roman" w:hAnsi="Times New Roman" w:cs="Times New Roman"/>
          <w:sz w:val="28"/>
          <w:szCs w:val="28"/>
        </w:rPr>
        <w:t xml:space="preserve">. Спортивная квалификация обучающегося определяется по требованиям по виду спорта Единой Всероссийской спортивной классификации. </w:t>
      </w:r>
    </w:p>
    <w:p w:rsidR="00B73358" w:rsidRDefault="00B73358" w:rsidP="00036D6D">
      <w:pPr>
        <w:pStyle w:val="af2"/>
        <w:rPr>
          <w:rFonts w:ascii="Times New Roman" w:eastAsia="Times New Roman" w:hAnsi="Times New Roman" w:cs="Times New Roman"/>
          <w:b/>
          <w:sz w:val="28"/>
        </w:rPr>
      </w:pPr>
    </w:p>
    <w:p w:rsidR="00B26862" w:rsidRDefault="00B26862"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0368C7" w:rsidRDefault="000368C7" w:rsidP="00B26862">
      <w:pPr>
        <w:pStyle w:val="af2"/>
        <w:spacing w:line="276" w:lineRule="auto"/>
        <w:ind w:firstLine="709"/>
        <w:jc w:val="both"/>
        <w:rPr>
          <w:rFonts w:ascii="Times New Roman" w:eastAsia="Times New Roman" w:hAnsi="Times New Roman" w:cs="Times New Roman"/>
          <w:sz w:val="28"/>
          <w:u w:val="single"/>
        </w:rPr>
      </w:pPr>
    </w:p>
    <w:p w:rsidR="00B26862" w:rsidRDefault="00B26862" w:rsidP="00EC4E6A">
      <w:pPr>
        <w:pStyle w:val="ConsPlusNormal"/>
        <w:tabs>
          <w:tab w:val="left" w:pos="284"/>
        </w:tabs>
        <w:rPr>
          <w:rFonts w:ascii="Times New Roman" w:eastAsia="Times New Roman" w:hAnsi="Times New Roman" w:cs="Times New Roman"/>
          <w:sz w:val="28"/>
          <w:szCs w:val="22"/>
          <w:u w:val="single"/>
        </w:rPr>
      </w:pPr>
    </w:p>
    <w:p w:rsidR="00EC4E6A" w:rsidRPr="00157131" w:rsidRDefault="00EC4E6A" w:rsidP="00EC4E6A">
      <w:pPr>
        <w:pStyle w:val="ConsPlusNormal"/>
        <w:tabs>
          <w:tab w:val="left" w:pos="284"/>
        </w:tabs>
        <w:rPr>
          <w:rFonts w:ascii="Times New Roman" w:hAnsi="Times New Roman" w:cs="Times New Roman"/>
          <w:sz w:val="28"/>
          <w:szCs w:val="24"/>
        </w:rPr>
      </w:pPr>
    </w:p>
    <w:p w:rsidR="00B26862" w:rsidRPr="00157131" w:rsidRDefault="00B26862" w:rsidP="00B26862">
      <w:pPr>
        <w:pStyle w:val="ConsPlusNormal"/>
        <w:tabs>
          <w:tab w:val="left" w:pos="284"/>
        </w:tabs>
        <w:jc w:val="center"/>
        <w:rPr>
          <w:rFonts w:ascii="Times New Roman" w:hAnsi="Times New Roman" w:cs="Times New Roman"/>
          <w:sz w:val="28"/>
          <w:szCs w:val="24"/>
        </w:rPr>
      </w:pPr>
      <w:r w:rsidRPr="00157131">
        <w:rPr>
          <w:rFonts w:ascii="Times New Roman" w:hAnsi="Times New Roman" w:cs="Times New Roman"/>
          <w:sz w:val="28"/>
          <w:szCs w:val="24"/>
        </w:rPr>
        <w:lastRenderedPageBreak/>
        <w:t>4.5. Методические указания по организации тестирования.</w:t>
      </w:r>
    </w:p>
    <w:p w:rsidR="00B26862" w:rsidRPr="00157131" w:rsidRDefault="00B26862" w:rsidP="00B26862">
      <w:pPr>
        <w:pStyle w:val="ConsPlusNormal"/>
        <w:tabs>
          <w:tab w:val="left" w:pos="284"/>
        </w:tabs>
        <w:jc w:val="center"/>
        <w:rPr>
          <w:rFonts w:ascii="Times New Roman" w:hAnsi="Times New Roman" w:cs="Times New Roman"/>
          <w:sz w:val="28"/>
          <w:szCs w:val="24"/>
        </w:rPr>
      </w:pP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информирование спортсмена о целях проведения тестирования;</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обеспечение ее конфиденциальности </w:t>
      </w:r>
      <w:r w:rsidRPr="00157131">
        <w:rPr>
          <w:rFonts w:ascii="Times New Roman" w:hAnsi="Times New Roman" w:cs="Times New Roman"/>
          <w:sz w:val="28"/>
          <w:szCs w:val="24"/>
        </w:rPr>
        <w:t>результатов тестирования</w:t>
      </w:r>
      <w:r w:rsidRPr="00157131">
        <w:rPr>
          <w:rFonts w:ascii="Times New Roman" w:eastAsia="Times New Roman" w:hAnsi="Times New Roman" w:cs="Times New Roman"/>
          <w:sz w:val="28"/>
          <w:szCs w:val="24"/>
        </w:rPr>
        <w:t>;</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ознакомление спортсмена с результатами </w:t>
      </w:r>
      <w:r w:rsidRPr="00157131">
        <w:rPr>
          <w:rFonts w:ascii="Times New Roman" w:hAnsi="Times New Roman" w:cs="Times New Roman"/>
          <w:sz w:val="28"/>
          <w:szCs w:val="24"/>
        </w:rPr>
        <w:t>тестирования</w:t>
      </w:r>
      <w:r w:rsidRPr="00157131">
        <w:rPr>
          <w:rFonts w:ascii="Times New Roman" w:eastAsia="Times New Roman" w:hAnsi="Times New Roman" w:cs="Times New Roman"/>
          <w:sz w:val="28"/>
          <w:szCs w:val="24"/>
        </w:rPr>
        <w:t>, сообщение ему или ответственному лицу соответствующей информации</w:t>
      </w:r>
      <w:r w:rsidR="00EC4E6A">
        <w:rPr>
          <w:rFonts w:ascii="Times New Roman" w:eastAsia="Times New Roman" w:hAnsi="Times New Roman" w:cs="Times New Roman"/>
          <w:sz w:val="28"/>
          <w:szCs w:val="24"/>
        </w:rPr>
        <w:t>;</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решения серии этических и нравственных задач; </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B26862" w:rsidRPr="00157131" w:rsidRDefault="00B26862" w:rsidP="00B26862">
      <w:pPr>
        <w:spacing w:after="0"/>
        <w:ind w:firstLine="709"/>
        <w:jc w:val="both"/>
        <w:rPr>
          <w:rFonts w:ascii="Times New Roman" w:eastAsia="Times New Roman" w:hAnsi="Times New Roman" w:cs="Times New Roman"/>
          <w:sz w:val="28"/>
          <w:szCs w:val="24"/>
        </w:rPr>
      </w:pPr>
      <w:r w:rsidRPr="00157131">
        <w:rPr>
          <w:rFonts w:ascii="Times New Roman" w:eastAsia="Times New Roman" w:hAnsi="Times New Roman" w:cs="Times New Roman"/>
          <w:sz w:val="28"/>
          <w:szCs w:val="24"/>
        </w:rPr>
        <w:t xml:space="preserve">- обогащение исследователем опыта работы с </w:t>
      </w:r>
      <w:r w:rsidRPr="00157131">
        <w:rPr>
          <w:rFonts w:ascii="Times New Roman" w:hAnsi="Times New Roman" w:cs="Times New Roman"/>
          <w:sz w:val="28"/>
          <w:szCs w:val="24"/>
        </w:rPr>
        <w:t>тестами</w:t>
      </w:r>
      <w:r w:rsidRPr="00157131">
        <w:rPr>
          <w:rFonts w:ascii="Times New Roman" w:eastAsia="Times New Roman" w:hAnsi="Times New Roman" w:cs="Times New Roman"/>
          <w:sz w:val="28"/>
          <w:szCs w:val="24"/>
        </w:rPr>
        <w:t xml:space="preserve"> и знаний об особенностях его применения. </w:t>
      </w:r>
    </w:p>
    <w:p w:rsidR="00B26862" w:rsidRPr="00157131" w:rsidRDefault="00B26862" w:rsidP="00036D6D">
      <w:pPr>
        <w:spacing w:after="0" w:line="240" w:lineRule="auto"/>
        <w:rPr>
          <w:rFonts w:ascii="Times New Roman" w:hAnsi="Times New Roman" w:cs="Times New Roman"/>
          <w:b/>
          <w:sz w:val="28"/>
          <w:szCs w:val="24"/>
        </w:rPr>
      </w:pPr>
    </w:p>
    <w:p w:rsidR="00B26862" w:rsidRPr="00157131" w:rsidRDefault="00B26862" w:rsidP="00B26862">
      <w:pPr>
        <w:pStyle w:val="ConsPlusNormal"/>
        <w:tabs>
          <w:tab w:val="left" w:pos="284"/>
        </w:tabs>
        <w:ind w:firstLine="709"/>
        <w:jc w:val="center"/>
        <w:rPr>
          <w:rFonts w:ascii="Times New Roman" w:hAnsi="Times New Roman" w:cs="Times New Roman"/>
          <w:sz w:val="28"/>
          <w:szCs w:val="28"/>
        </w:rPr>
      </w:pPr>
      <w:r w:rsidRPr="00157131">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B26862" w:rsidRPr="00157131" w:rsidRDefault="00B26862" w:rsidP="00B26862">
      <w:pPr>
        <w:pStyle w:val="ConsPlusNormal"/>
        <w:tabs>
          <w:tab w:val="left" w:pos="284"/>
        </w:tabs>
        <w:ind w:firstLine="709"/>
        <w:jc w:val="center"/>
        <w:rPr>
          <w:rFonts w:ascii="Times New Roman" w:hAnsi="Times New Roman" w:cs="Times New Roman"/>
          <w:sz w:val="28"/>
          <w:szCs w:val="28"/>
        </w:rPr>
      </w:pP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23"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157131">
          <w:rPr>
            <w:rFonts w:ascii="Times New Roman" w:hAnsi="Times New Roman" w:cs="Times New Roman"/>
            <w:sz w:val="28"/>
            <w:szCs w:val="28"/>
          </w:rPr>
          <w:t>Порядком</w:t>
        </w:r>
      </w:hyperlink>
      <w:r w:rsidRPr="00157131">
        <w:rPr>
          <w:sz w:val="28"/>
          <w:szCs w:val="28"/>
        </w:rPr>
        <w:t xml:space="preserve"> </w:t>
      </w:r>
      <w:r w:rsidRPr="00157131">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157131">
        <w:rPr>
          <w:rFonts w:ascii="Times New Roman" w:hAnsi="Times New Roman" w:cs="Times New Roman"/>
          <w:sz w:val="28"/>
          <w:szCs w:val="28"/>
        </w:rPr>
        <w:t>Минздравсоцразвития</w:t>
      </w:r>
      <w:proofErr w:type="spellEnd"/>
      <w:r w:rsidRPr="00157131">
        <w:rPr>
          <w:rFonts w:ascii="Times New Roman" w:hAnsi="Times New Roman" w:cs="Times New Roman"/>
          <w:sz w:val="28"/>
          <w:szCs w:val="28"/>
        </w:rPr>
        <w:t xml:space="preserve"> РФ</w:t>
      </w:r>
      <w:r w:rsidRPr="00157131">
        <w:rPr>
          <w:rFonts w:ascii="Times New Roman" w:hAnsi="Times New Roman" w:cs="Times New Roman"/>
          <w:bCs/>
          <w:sz w:val="28"/>
          <w:szCs w:val="28"/>
        </w:rPr>
        <w:t xml:space="preserve"> от 12.05.2014 №ВМ-04-10/2554</w:t>
      </w:r>
      <w:r w:rsidRPr="00157131">
        <w:rPr>
          <w:rFonts w:ascii="Times New Roman" w:hAnsi="Times New Roman" w:cs="Times New Roman"/>
          <w:sz w:val="28"/>
          <w:szCs w:val="28"/>
        </w:rPr>
        <w:t xml:space="preserve"> «Методические рекомендации по организации спортивной подготовки в РФ». П.2.6.</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В медицинское сопровождение тренировочного процесса входит:</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периодические медицинские осмотры;</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углубленное медицинское обследование спортсменов не менее двух раз в год;</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lastRenderedPageBreak/>
        <w:t>- дополнительные медицинские осмотры перед участием в спортивных соревнованиях, после болезни или травмы;</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санитарно-гигиенический </w:t>
      </w:r>
      <w:proofErr w:type="gramStart"/>
      <w:r w:rsidRPr="00157131">
        <w:rPr>
          <w:rFonts w:ascii="Times New Roman" w:hAnsi="Times New Roman" w:cs="Times New Roman"/>
          <w:sz w:val="28"/>
          <w:szCs w:val="28"/>
        </w:rPr>
        <w:t>контроль за</w:t>
      </w:r>
      <w:proofErr w:type="gramEnd"/>
      <w:r w:rsidRPr="00157131">
        <w:rPr>
          <w:rFonts w:ascii="Times New Roman" w:hAnsi="Times New Roman" w:cs="Times New Roman"/>
          <w:sz w:val="28"/>
          <w:szCs w:val="28"/>
        </w:rPr>
        <w:t xml:space="preserve"> режимом дня, местами проведения тренировок и спортивных соревнований, одеждой и обувью;</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 xml:space="preserve">- </w:t>
      </w:r>
      <w:proofErr w:type="gramStart"/>
      <w:r w:rsidRPr="00157131">
        <w:rPr>
          <w:rFonts w:ascii="Times New Roman" w:hAnsi="Times New Roman" w:cs="Times New Roman"/>
          <w:sz w:val="28"/>
          <w:szCs w:val="28"/>
        </w:rPr>
        <w:t>контроль за</w:t>
      </w:r>
      <w:proofErr w:type="gramEnd"/>
      <w:r w:rsidRPr="00157131">
        <w:rPr>
          <w:rFonts w:ascii="Times New Roman" w:hAnsi="Times New Roman" w:cs="Times New Roman"/>
          <w:sz w:val="28"/>
          <w:szCs w:val="28"/>
        </w:rPr>
        <w:t xml:space="preserve"> питанием спортсменов и использованием ими восстановительных средств</w:t>
      </w:r>
    </w:p>
    <w:p w:rsidR="00B26862" w:rsidRPr="00157131" w:rsidRDefault="00B26862" w:rsidP="00B26862">
      <w:pPr>
        <w:pStyle w:val="ConsPlusNormal"/>
        <w:jc w:val="both"/>
        <w:rPr>
          <w:rFonts w:ascii="Times New Roman" w:hAnsi="Times New Roman" w:cs="Times New Roman"/>
          <w:sz w:val="28"/>
          <w:szCs w:val="28"/>
        </w:rPr>
      </w:pPr>
      <w:r w:rsidRPr="00157131">
        <w:rPr>
          <w:rFonts w:ascii="Times New Roman" w:hAnsi="Times New Roman" w:cs="Times New Roman"/>
          <w:sz w:val="28"/>
          <w:szCs w:val="28"/>
        </w:rPr>
        <w:t>выполнений рекомендаций медицинских работников.</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proofErr w:type="gramStart"/>
      <w:r w:rsidRPr="00157131">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157131">
        <w:rPr>
          <w:rFonts w:ascii="Times New Roman" w:hAnsi="Times New Roman" w:cs="Times New Roman"/>
          <w:sz w:val="28"/>
          <w:szCs w:val="28"/>
        </w:rPr>
        <w:t>Минздравсоцразвития</w:t>
      </w:r>
      <w:proofErr w:type="spellEnd"/>
      <w:r w:rsidRPr="00157131">
        <w:rPr>
          <w:rFonts w:ascii="Times New Roman" w:hAnsi="Times New Roman" w:cs="Times New Roman"/>
          <w:sz w:val="28"/>
          <w:szCs w:val="28"/>
        </w:rPr>
        <w:t xml:space="preserve"> РФ от 09.08.2010 №613н «Об утверждении порядка оказания медицинской помощи при проведении физкультурных и спортивных мероприятий».</w:t>
      </w:r>
      <w:proofErr w:type="gramEnd"/>
      <w:r w:rsidRPr="00157131">
        <w:rPr>
          <w:rFonts w:ascii="Times New Roman" w:hAnsi="Times New Roman" w:cs="Times New Roman"/>
          <w:sz w:val="28"/>
          <w:szCs w:val="28"/>
        </w:rPr>
        <w:t xml:space="preserve"> П.2).</w:t>
      </w:r>
    </w:p>
    <w:p w:rsidR="00B26862" w:rsidRPr="00157131" w:rsidRDefault="00B26862" w:rsidP="00B26862">
      <w:pPr>
        <w:pStyle w:val="ConsPlusNormal"/>
        <w:spacing w:line="276" w:lineRule="auto"/>
        <w:ind w:firstLine="709"/>
        <w:jc w:val="both"/>
        <w:rPr>
          <w:rFonts w:ascii="Times New Roman" w:hAnsi="Times New Roman" w:cs="Times New Roman"/>
          <w:sz w:val="28"/>
          <w:szCs w:val="28"/>
        </w:rPr>
      </w:pPr>
      <w:r w:rsidRPr="00157131">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B26862" w:rsidRDefault="00B26862" w:rsidP="00B26862">
      <w:pPr>
        <w:pStyle w:val="a3"/>
        <w:spacing w:before="0" w:beforeAutospacing="0" w:after="0" w:afterAutospacing="0"/>
        <w:jc w:val="center"/>
        <w:rPr>
          <w:sz w:val="28"/>
          <w:szCs w:val="28"/>
        </w:rPr>
      </w:pPr>
    </w:p>
    <w:p w:rsidR="00B26862" w:rsidRPr="00157131" w:rsidRDefault="00B26862" w:rsidP="00B26862">
      <w:pPr>
        <w:pStyle w:val="a3"/>
        <w:spacing w:before="0" w:beforeAutospacing="0" w:after="0" w:afterAutospacing="0"/>
        <w:jc w:val="center"/>
        <w:rPr>
          <w:sz w:val="28"/>
          <w:szCs w:val="28"/>
        </w:rPr>
      </w:pPr>
    </w:p>
    <w:p w:rsidR="00B26862" w:rsidRPr="00157131" w:rsidRDefault="00B26862" w:rsidP="00B26862">
      <w:pPr>
        <w:pStyle w:val="a3"/>
        <w:spacing w:before="0" w:beforeAutospacing="0" w:after="0" w:afterAutospacing="0"/>
        <w:jc w:val="center"/>
        <w:rPr>
          <w:sz w:val="28"/>
          <w:szCs w:val="28"/>
        </w:rPr>
      </w:pPr>
      <w:r w:rsidRPr="00157131">
        <w:rPr>
          <w:sz w:val="28"/>
          <w:szCs w:val="28"/>
        </w:rPr>
        <w:t>5.  ИНФОРМАЦИОННОЕ ОБЕСПЕЧЕНИЕ ПРОГРАММЫ</w:t>
      </w:r>
    </w:p>
    <w:p w:rsidR="00B26862" w:rsidRPr="00157131" w:rsidRDefault="00B26862" w:rsidP="00B26862">
      <w:pPr>
        <w:pStyle w:val="a3"/>
        <w:spacing w:before="0" w:beforeAutospacing="0" w:after="0" w:afterAutospacing="0"/>
        <w:jc w:val="both"/>
        <w:rPr>
          <w:sz w:val="28"/>
          <w:szCs w:val="28"/>
        </w:rPr>
      </w:pPr>
    </w:p>
    <w:p w:rsidR="00B26862" w:rsidRPr="00157131" w:rsidRDefault="00B26862" w:rsidP="00B26862">
      <w:pPr>
        <w:pStyle w:val="a3"/>
        <w:spacing w:before="0" w:beforeAutospacing="0" w:after="0" w:afterAutospacing="0"/>
        <w:ind w:firstLine="709"/>
        <w:jc w:val="both"/>
        <w:rPr>
          <w:sz w:val="28"/>
          <w:szCs w:val="28"/>
        </w:rPr>
      </w:pPr>
      <w:r w:rsidRPr="00157131">
        <w:rPr>
          <w:sz w:val="28"/>
          <w:szCs w:val="28"/>
        </w:rPr>
        <w:t>5.1. Список литературных источников:</w:t>
      </w:r>
    </w:p>
    <w:p w:rsidR="00B26862" w:rsidRPr="00157131" w:rsidRDefault="00B26862" w:rsidP="00B26862">
      <w:pPr>
        <w:pStyle w:val="a3"/>
        <w:spacing w:before="0" w:beforeAutospacing="0" w:after="0" w:afterAutospacing="0"/>
        <w:jc w:val="both"/>
        <w:rPr>
          <w:b/>
          <w:sz w:val="28"/>
          <w:szCs w:val="28"/>
        </w:rPr>
      </w:pPr>
    </w:p>
    <w:p w:rsidR="00B26862" w:rsidRPr="00157131" w:rsidRDefault="00B26862" w:rsidP="00B26862">
      <w:pPr>
        <w:spacing w:after="0" w:line="240" w:lineRule="auto"/>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1.</w:t>
      </w:r>
      <w:r w:rsidRPr="00157131">
        <w:rPr>
          <w:rFonts w:ascii="Times New Roman" w:eastAsia="Times New Roman" w:hAnsi="Times New Roman" w:cs="Times New Roman"/>
          <w:sz w:val="28"/>
          <w:szCs w:val="20"/>
        </w:rPr>
        <w:tab/>
        <w:t xml:space="preserve">Костикова Л.В. Баскетбол6 Азбука </w:t>
      </w:r>
      <w:proofErr w:type="spellStart"/>
      <w:r w:rsidRPr="00157131">
        <w:rPr>
          <w:rFonts w:ascii="Times New Roman" w:eastAsia="Times New Roman" w:hAnsi="Times New Roman" w:cs="Times New Roman"/>
          <w:sz w:val="28"/>
          <w:szCs w:val="20"/>
        </w:rPr>
        <w:t>спорта</w:t>
      </w:r>
      <w:proofErr w:type="gramStart"/>
      <w:r w:rsidRPr="00157131">
        <w:rPr>
          <w:rFonts w:ascii="Times New Roman" w:eastAsia="Times New Roman" w:hAnsi="Times New Roman" w:cs="Times New Roman"/>
          <w:sz w:val="28"/>
          <w:szCs w:val="20"/>
        </w:rPr>
        <w:t>.-</w:t>
      </w:r>
      <w:proofErr w:type="gramEnd"/>
      <w:r w:rsidRPr="00157131">
        <w:rPr>
          <w:rFonts w:ascii="Times New Roman" w:eastAsia="Times New Roman" w:hAnsi="Times New Roman" w:cs="Times New Roman"/>
          <w:sz w:val="28"/>
          <w:szCs w:val="20"/>
        </w:rPr>
        <w:t>М</w:t>
      </w:r>
      <w:proofErr w:type="spellEnd"/>
      <w:r w:rsidRPr="00157131">
        <w:rPr>
          <w:rFonts w:ascii="Times New Roman" w:eastAsia="Times New Roman" w:hAnsi="Times New Roman" w:cs="Times New Roman"/>
          <w:sz w:val="28"/>
          <w:szCs w:val="20"/>
        </w:rPr>
        <w:t xml:space="preserve">.: </w:t>
      </w:r>
      <w:proofErr w:type="spellStart"/>
      <w:r w:rsidRPr="00157131">
        <w:rPr>
          <w:rFonts w:ascii="Times New Roman" w:eastAsia="Times New Roman" w:hAnsi="Times New Roman" w:cs="Times New Roman"/>
          <w:sz w:val="28"/>
          <w:szCs w:val="20"/>
        </w:rPr>
        <w:t>ФиС</w:t>
      </w:r>
      <w:proofErr w:type="spellEnd"/>
      <w:r w:rsidRPr="00157131">
        <w:rPr>
          <w:rFonts w:ascii="Times New Roman" w:eastAsia="Times New Roman" w:hAnsi="Times New Roman" w:cs="Times New Roman"/>
          <w:sz w:val="28"/>
          <w:szCs w:val="20"/>
        </w:rPr>
        <w:t>, 2001 г</w:t>
      </w:r>
    </w:p>
    <w:p w:rsidR="00B26862" w:rsidRPr="00157131" w:rsidRDefault="00B26862" w:rsidP="00B26862">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2.</w:t>
      </w:r>
      <w:r w:rsidRPr="00157131">
        <w:rPr>
          <w:rFonts w:ascii="Times New Roman" w:eastAsia="Times New Roman" w:hAnsi="Times New Roman" w:cs="Times New Roman"/>
          <w:sz w:val="28"/>
          <w:szCs w:val="20"/>
        </w:rPr>
        <w:tab/>
        <w:t xml:space="preserve">Спортивные игры. Учебник  для вузов Том 1. / под редакцией Ю.Д.Железняка, </w:t>
      </w:r>
      <w:proofErr w:type="spellStart"/>
      <w:r w:rsidRPr="00157131">
        <w:rPr>
          <w:rFonts w:ascii="Times New Roman" w:eastAsia="Times New Roman" w:hAnsi="Times New Roman" w:cs="Times New Roman"/>
          <w:sz w:val="28"/>
          <w:szCs w:val="20"/>
        </w:rPr>
        <w:t>Ю.М.Портнова</w:t>
      </w:r>
      <w:proofErr w:type="gramStart"/>
      <w:r w:rsidRPr="00157131">
        <w:rPr>
          <w:rFonts w:ascii="Times New Roman" w:eastAsia="Times New Roman" w:hAnsi="Times New Roman" w:cs="Times New Roman"/>
          <w:sz w:val="28"/>
          <w:szCs w:val="20"/>
        </w:rPr>
        <w:t>.-</w:t>
      </w:r>
      <w:proofErr w:type="gramEnd"/>
      <w:r w:rsidRPr="00157131">
        <w:rPr>
          <w:rFonts w:ascii="Times New Roman" w:eastAsia="Times New Roman" w:hAnsi="Times New Roman" w:cs="Times New Roman"/>
          <w:sz w:val="28"/>
          <w:szCs w:val="20"/>
        </w:rPr>
        <w:t>М</w:t>
      </w:r>
      <w:proofErr w:type="spellEnd"/>
      <w:r w:rsidRPr="00157131">
        <w:rPr>
          <w:rFonts w:ascii="Times New Roman" w:eastAsia="Times New Roman" w:hAnsi="Times New Roman" w:cs="Times New Roman"/>
          <w:sz w:val="28"/>
          <w:szCs w:val="20"/>
        </w:rPr>
        <w:t>.: Центр Академия, 2002г.</w:t>
      </w:r>
    </w:p>
    <w:p w:rsidR="00B26862" w:rsidRPr="00157131" w:rsidRDefault="00B26862" w:rsidP="00B26862">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3.</w:t>
      </w:r>
      <w:r w:rsidRPr="00157131">
        <w:rPr>
          <w:rFonts w:ascii="Times New Roman" w:eastAsia="Times New Roman" w:hAnsi="Times New Roman" w:cs="Times New Roman"/>
          <w:sz w:val="28"/>
          <w:szCs w:val="20"/>
        </w:rPr>
        <w:tab/>
      </w:r>
      <w:proofErr w:type="spellStart"/>
      <w:r w:rsidRPr="00157131">
        <w:rPr>
          <w:rFonts w:ascii="Times New Roman" w:eastAsia="Times New Roman" w:hAnsi="Times New Roman" w:cs="Times New Roman"/>
          <w:sz w:val="28"/>
          <w:szCs w:val="20"/>
        </w:rPr>
        <w:t>Сортэл</w:t>
      </w:r>
      <w:proofErr w:type="spellEnd"/>
      <w:r w:rsidRPr="00157131">
        <w:rPr>
          <w:rFonts w:ascii="Times New Roman" w:eastAsia="Times New Roman" w:hAnsi="Times New Roman" w:cs="Times New Roman"/>
          <w:sz w:val="28"/>
          <w:szCs w:val="20"/>
        </w:rPr>
        <w:t xml:space="preserve"> Н., Баскетбол: 100 упражнений и советов для юных игроков, изд-во АСТ, 2002г., 230с.</w:t>
      </w:r>
    </w:p>
    <w:p w:rsidR="00B26862" w:rsidRPr="00157131" w:rsidRDefault="00B26862" w:rsidP="00B26862">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4.</w:t>
      </w:r>
      <w:r w:rsidRPr="00157131">
        <w:rPr>
          <w:rFonts w:ascii="Times New Roman" w:eastAsia="Times New Roman" w:hAnsi="Times New Roman" w:cs="Times New Roman"/>
          <w:sz w:val="28"/>
          <w:szCs w:val="20"/>
        </w:rPr>
        <w:tab/>
        <w:t>Азбука спорта. Л.В.Козырева «Физкультура и спорт» 2003г.</w:t>
      </w:r>
    </w:p>
    <w:p w:rsidR="00B26862" w:rsidRPr="00157131" w:rsidRDefault="00B26862" w:rsidP="00B26862">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5.</w:t>
      </w:r>
      <w:r w:rsidRPr="00157131">
        <w:rPr>
          <w:rFonts w:ascii="Times New Roman" w:eastAsia="Times New Roman" w:hAnsi="Times New Roman" w:cs="Times New Roman"/>
          <w:sz w:val="28"/>
          <w:szCs w:val="20"/>
        </w:rPr>
        <w:tab/>
        <w:t xml:space="preserve">Ю.П.Пузырь, </w:t>
      </w:r>
      <w:proofErr w:type="spellStart"/>
      <w:r w:rsidRPr="00157131">
        <w:rPr>
          <w:rFonts w:ascii="Times New Roman" w:eastAsia="Times New Roman" w:hAnsi="Times New Roman" w:cs="Times New Roman"/>
          <w:sz w:val="28"/>
          <w:szCs w:val="20"/>
        </w:rPr>
        <w:t>А.Н.Тяпин</w:t>
      </w:r>
      <w:proofErr w:type="spellEnd"/>
      <w:r w:rsidRPr="00157131">
        <w:rPr>
          <w:rFonts w:ascii="Times New Roman" w:eastAsia="Times New Roman" w:hAnsi="Times New Roman" w:cs="Times New Roman"/>
          <w:sz w:val="28"/>
          <w:szCs w:val="20"/>
        </w:rPr>
        <w:t xml:space="preserve">, В.П.Щербаков. Физическое здоровье </w:t>
      </w:r>
      <w:proofErr w:type="gramStart"/>
      <w:r w:rsidRPr="00157131">
        <w:rPr>
          <w:rFonts w:ascii="Times New Roman" w:eastAsia="Times New Roman" w:hAnsi="Times New Roman" w:cs="Times New Roman"/>
          <w:sz w:val="28"/>
          <w:szCs w:val="20"/>
        </w:rPr>
        <w:t>занимающихся</w:t>
      </w:r>
      <w:proofErr w:type="gramEnd"/>
      <w:r w:rsidRPr="00157131">
        <w:rPr>
          <w:rFonts w:ascii="Times New Roman" w:eastAsia="Times New Roman" w:hAnsi="Times New Roman" w:cs="Times New Roman"/>
          <w:sz w:val="28"/>
          <w:szCs w:val="20"/>
        </w:rPr>
        <w:t xml:space="preserve"> и пути его совершенствования. </w:t>
      </w:r>
      <w:r>
        <w:rPr>
          <w:rFonts w:ascii="Times New Roman" w:eastAsia="Times New Roman" w:hAnsi="Times New Roman" w:cs="Times New Roman"/>
          <w:sz w:val="28"/>
          <w:szCs w:val="20"/>
        </w:rPr>
        <w:t>2003г.</w:t>
      </w:r>
    </w:p>
    <w:p w:rsidR="00B26862" w:rsidRPr="00157131" w:rsidRDefault="00B26862" w:rsidP="00B26862">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6.</w:t>
      </w:r>
      <w:r w:rsidRPr="00157131">
        <w:rPr>
          <w:rFonts w:ascii="Times New Roman" w:eastAsia="Times New Roman" w:hAnsi="Times New Roman" w:cs="Times New Roman"/>
          <w:sz w:val="28"/>
          <w:szCs w:val="20"/>
        </w:rPr>
        <w:tab/>
        <w:t xml:space="preserve">Спортивные игры. Учебник для вузов. Том 2. Под редакцией Ю.Д.Железняка, </w:t>
      </w:r>
      <w:proofErr w:type="spellStart"/>
      <w:r w:rsidRPr="00157131">
        <w:rPr>
          <w:rFonts w:ascii="Times New Roman" w:eastAsia="Times New Roman" w:hAnsi="Times New Roman" w:cs="Times New Roman"/>
          <w:sz w:val="28"/>
          <w:szCs w:val="20"/>
        </w:rPr>
        <w:t>Ю.М.Портнова</w:t>
      </w:r>
      <w:proofErr w:type="gramStart"/>
      <w:r w:rsidRPr="00157131">
        <w:rPr>
          <w:rFonts w:ascii="Times New Roman" w:eastAsia="Times New Roman" w:hAnsi="Times New Roman" w:cs="Times New Roman"/>
          <w:sz w:val="28"/>
          <w:szCs w:val="20"/>
        </w:rPr>
        <w:t>.-</w:t>
      </w:r>
      <w:proofErr w:type="gramEnd"/>
      <w:r w:rsidRPr="00157131">
        <w:rPr>
          <w:rFonts w:ascii="Times New Roman" w:eastAsia="Times New Roman" w:hAnsi="Times New Roman" w:cs="Times New Roman"/>
          <w:sz w:val="28"/>
          <w:szCs w:val="20"/>
        </w:rPr>
        <w:t>М</w:t>
      </w:r>
      <w:proofErr w:type="spellEnd"/>
      <w:r w:rsidRPr="00157131">
        <w:rPr>
          <w:rFonts w:ascii="Times New Roman" w:eastAsia="Times New Roman" w:hAnsi="Times New Roman" w:cs="Times New Roman"/>
          <w:sz w:val="28"/>
          <w:szCs w:val="20"/>
        </w:rPr>
        <w:t>.: Центр Академия, 2004г.</w:t>
      </w:r>
    </w:p>
    <w:p w:rsidR="00B26862" w:rsidRPr="00157131" w:rsidRDefault="00B26862" w:rsidP="00B26862">
      <w:pPr>
        <w:spacing w:after="0"/>
        <w:ind w:firstLine="709"/>
        <w:jc w:val="both"/>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7.</w:t>
      </w:r>
      <w:r w:rsidRPr="00157131">
        <w:rPr>
          <w:rFonts w:ascii="Times New Roman" w:eastAsia="Times New Roman" w:hAnsi="Times New Roman" w:cs="Times New Roman"/>
          <w:sz w:val="28"/>
          <w:szCs w:val="20"/>
        </w:rPr>
        <w:tab/>
        <w:t>Программа дисциплины «Теория и методика баскетбола» для вузов физической культуры /под редакцией Ю.М.Портнова, 2004г.</w:t>
      </w:r>
    </w:p>
    <w:p w:rsidR="00B26862" w:rsidRPr="00157131" w:rsidRDefault="00B26862" w:rsidP="00B26862">
      <w:pPr>
        <w:spacing w:after="0"/>
        <w:ind w:firstLine="709"/>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lastRenderedPageBreak/>
        <w:t>8.</w:t>
      </w:r>
      <w:r w:rsidRPr="00157131">
        <w:rPr>
          <w:rFonts w:ascii="Times New Roman" w:eastAsia="Times New Roman" w:hAnsi="Times New Roman" w:cs="Times New Roman"/>
          <w:sz w:val="28"/>
          <w:szCs w:val="20"/>
        </w:rPr>
        <w:tab/>
      </w:r>
      <w:r w:rsidRPr="00157131">
        <w:rPr>
          <w:rFonts w:ascii="Times New Roman" w:eastAsia="Times New Roman" w:hAnsi="Times New Roman" w:cs="Times New Roman"/>
          <w:sz w:val="28"/>
          <w:szCs w:val="28"/>
        </w:rPr>
        <w:t xml:space="preserve">Динамика специальной подготовленности баскетболистов высокой квалификации в соревновательном периоде годичного цикла: тезисы Сб. </w:t>
      </w:r>
      <w:proofErr w:type="spellStart"/>
      <w:r w:rsidRPr="00157131">
        <w:rPr>
          <w:rFonts w:ascii="Times New Roman" w:eastAsia="Times New Roman" w:hAnsi="Times New Roman" w:cs="Times New Roman"/>
          <w:sz w:val="28"/>
          <w:szCs w:val="28"/>
        </w:rPr>
        <w:t>науч</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метод</w:t>
      </w:r>
      <w:proofErr w:type="spellEnd"/>
      <w:r w:rsidRPr="00157131">
        <w:rPr>
          <w:rFonts w:ascii="Times New Roman" w:eastAsia="Times New Roman" w:hAnsi="Times New Roman" w:cs="Times New Roman"/>
          <w:sz w:val="28"/>
          <w:szCs w:val="28"/>
        </w:rPr>
        <w:t xml:space="preserve">. работ спец. второй </w:t>
      </w:r>
      <w:proofErr w:type="spellStart"/>
      <w:r w:rsidRPr="00157131">
        <w:rPr>
          <w:rFonts w:ascii="Times New Roman" w:eastAsia="Times New Roman" w:hAnsi="Times New Roman" w:cs="Times New Roman"/>
          <w:sz w:val="28"/>
          <w:szCs w:val="28"/>
        </w:rPr>
        <w:t>междунар</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заоч</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науч.-практ</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конф</w:t>
      </w:r>
      <w:proofErr w:type="spellEnd"/>
      <w:r w:rsidRPr="00157131">
        <w:rPr>
          <w:rFonts w:ascii="Times New Roman" w:eastAsia="Times New Roman" w:hAnsi="Times New Roman" w:cs="Times New Roman"/>
          <w:sz w:val="28"/>
          <w:szCs w:val="28"/>
        </w:rPr>
        <w:t xml:space="preserve">. по спорт. играм  Смоленский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ин-т</w:t>
      </w:r>
      <w:proofErr w:type="spellEnd"/>
      <w:r w:rsidRPr="00157131">
        <w:rPr>
          <w:rFonts w:ascii="Times New Roman" w:eastAsia="Times New Roman" w:hAnsi="Times New Roman" w:cs="Times New Roman"/>
          <w:sz w:val="28"/>
          <w:szCs w:val="28"/>
        </w:rPr>
        <w:t xml:space="preserve"> физ. культуры. – Смоленск, 2004. – С. 93-95.</w:t>
      </w:r>
    </w:p>
    <w:p w:rsidR="00B26862" w:rsidRPr="00157131" w:rsidRDefault="00B26862" w:rsidP="00B26862">
      <w:pPr>
        <w:spacing w:after="0"/>
        <w:ind w:firstLine="709"/>
        <w:rPr>
          <w:rFonts w:ascii="Times New Roman" w:eastAsia="Times New Roman" w:hAnsi="Times New Roman" w:cs="Times New Roman"/>
          <w:sz w:val="28"/>
          <w:szCs w:val="20"/>
        </w:rPr>
      </w:pPr>
      <w:r w:rsidRPr="00157131">
        <w:rPr>
          <w:rFonts w:ascii="Times New Roman" w:eastAsia="Times New Roman" w:hAnsi="Times New Roman" w:cs="Times New Roman"/>
          <w:sz w:val="28"/>
          <w:szCs w:val="20"/>
        </w:rPr>
        <w:t>9.</w:t>
      </w:r>
      <w:r w:rsidRPr="00157131">
        <w:rPr>
          <w:rFonts w:ascii="Times New Roman" w:eastAsia="Times New Roman" w:hAnsi="Times New Roman" w:cs="Times New Roman"/>
          <w:sz w:val="28"/>
          <w:szCs w:val="20"/>
        </w:rPr>
        <w:tab/>
      </w:r>
      <w:r w:rsidRPr="00157131">
        <w:rPr>
          <w:rFonts w:ascii="Times New Roman" w:eastAsia="Times New Roman" w:hAnsi="Times New Roman" w:cs="Times New Roman"/>
          <w:sz w:val="28"/>
          <w:szCs w:val="28"/>
        </w:rPr>
        <w:t xml:space="preserve">Динамика специальной подготовленности баскетболистов высокой квалификации в соревновательном периоде годичного цикла: </w:t>
      </w:r>
      <w:proofErr w:type="spellStart"/>
      <w:r w:rsidRPr="00157131">
        <w:rPr>
          <w:rFonts w:ascii="Times New Roman" w:eastAsia="Times New Roman" w:hAnsi="Times New Roman" w:cs="Times New Roman"/>
          <w:sz w:val="28"/>
          <w:szCs w:val="28"/>
        </w:rPr>
        <w:t>автореф</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дис</w:t>
      </w:r>
      <w:proofErr w:type="spellEnd"/>
      <w:r w:rsidRPr="00157131">
        <w:rPr>
          <w:rFonts w:ascii="Times New Roman" w:eastAsia="Times New Roman" w:hAnsi="Times New Roman" w:cs="Times New Roman"/>
          <w:sz w:val="28"/>
          <w:szCs w:val="28"/>
        </w:rPr>
        <w:t xml:space="preserve">. канд. </w:t>
      </w:r>
      <w:proofErr w:type="spellStart"/>
      <w:r w:rsidRPr="00157131">
        <w:rPr>
          <w:rFonts w:ascii="Times New Roman" w:eastAsia="Times New Roman" w:hAnsi="Times New Roman" w:cs="Times New Roman"/>
          <w:sz w:val="28"/>
          <w:szCs w:val="28"/>
        </w:rPr>
        <w:t>пед</w:t>
      </w:r>
      <w:proofErr w:type="spellEnd"/>
      <w:r w:rsidRPr="00157131">
        <w:rPr>
          <w:rFonts w:ascii="Times New Roman" w:eastAsia="Times New Roman" w:hAnsi="Times New Roman" w:cs="Times New Roman"/>
          <w:sz w:val="28"/>
          <w:szCs w:val="28"/>
        </w:rPr>
        <w:t xml:space="preserve">. наук. – М., 2004. – 27 </w:t>
      </w:r>
      <w:r w:rsidRPr="00157131">
        <w:rPr>
          <w:rFonts w:ascii="Times New Roman" w:eastAsia="Times New Roman" w:hAnsi="Times New Roman" w:cs="Times New Roman"/>
          <w:sz w:val="28"/>
          <w:szCs w:val="28"/>
          <w:lang w:val="en-US"/>
        </w:rPr>
        <w:t>c</w:t>
      </w:r>
      <w:r w:rsidRPr="00157131">
        <w:rPr>
          <w:rFonts w:ascii="Times New Roman" w:eastAsia="Times New Roman" w:hAnsi="Times New Roman" w:cs="Times New Roman"/>
          <w:sz w:val="28"/>
          <w:szCs w:val="28"/>
        </w:rPr>
        <w:t xml:space="preserve">. </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10.</w:t>
      </w:r>
      <w:r w:rsidRPr="00157131">
        <w:rPr>
          <w:rFonts w:ascii="Times New Roman" w:eastAsia="Times New Roman" w:hAnsi="Times New Roman" w:cs="Times New Roman"/>
          <w:sz w:val="28"/>
          <w:szCs w:val="28"/>
        </w:rPr>
        <w:tab/>
        <w:t xml:space="preserve">Управления состоянием спортивной формы баскетболистов высокой квалификации // Материалы </w:t>
      </w:r>
      <w:proofErr w:type="spellStart"/>
      <w:r w:rsidRPr="00157131">
        <w:rPr>
          <w:rFonts w:ascii="Times New Roman" w:eastAsia="Times New Roman" w:hAnsi="Times New Roman" w:cs="Times New Roman"/>
          <w:sz w:val="28"/>
          <w:szCs w:val="28"/>
        </w:rPr>
        <w:t>Всерос</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науч</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практ</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конф</w:t>
      </w:r>
      <w:proofErr w:type="spellEnd"/>
      <w:r w:rsidRPr="00157131">
        <w:rPr>
          <w:rFonts w:ascii="Times New Roman" w:eastAsia="Times New Roman" w:hAnsi="Times New Roman" w:cs="Times New Roman"/>
          <w:sz w:val="28"/>
          <w:szCs w:val="28"/>
        </w:rPr>
        <w:t xml:space="preserve">. «105 лет физ. культуре и спорту в Санкт-Петербургском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ун-те.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2006. – С. 37-39.</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11.</w:t>
      </w:r>
      <w:r w:rsidRPr="00157131">
        <w:rPr>
          <w:rFonts w:ascii="Times New Roman" w:eastAsia="Times New Roman" w:hAnsi="Times New Roman" w:cs="Times New Roman"/>
          <w:sz w:val="28"/>
          <w:szCs w:val="28"/>
        </w:rPr>
        <w:tab/>
        <w:t xml:space="preserve">Первопроходцы (статья). Журн. </w:t>
      </w:r>
      <w:proofErr w:type="spellStart"/>
      <w:proofErr w:type="gramStart"/>
      <w:r w:rsidRPr="00157131">
        <w:rPr>
          <w:rFonts w:ascii="Times New Roman" w:eastAsia="Times New Roman" w:hAnsi="Times New Roman" w:cs="Times New Roman"/>
          <w:sz w:val="28"/>
          <w:szCs w:val="28"/>
        </w:rPr>
        <w:t>научно-метод</w:t>
      </w:r>
      <w:proofErr w:type="spellEnd"/>
      <w:proofErr w:type="gramEnd"/>
      <w:r w:rsidRPr="00157131">
        <w:rPr>
          <w:rFonts w:ascii="Times New Roman" w:eastAsia="Times New Roman" w:hAnsi="Times New Roman" w:cs="Times New Roman"/>
          <w:sz w:val="28"/>
          <w:szCs w:val="28"/>
        </w:rPr>
        <w:t xml:space="preserve">. вестник. Баскетбол – 2006. Выпуск 1. </w:t>
      </w:r>
      <w:proofErr w:type="gramStart"/>
      <w:r w:rsidRPr="00157131">
        <w:rPr>
          <w:rFonts w:ascii="Times New Roman" w:eastAsia="Times New Roman" w:hAnsi="Times New Roman" w:cs="Times New Roman"/>
          <w:sz w:val="28"/>
          <w:szCs w:val="28"/>
        </w:rPr>
        <w:t xml:space="preserve">СПб, 2006, с 3-9. (в </w:t>
      </w:r>
      <w:proofErr w:type="spellStart"/>
      <w:r w:rsidRPr="00157131">
        <w:rPr>
          <w:rFonts w:ascii="Times New Roman" w:eastAsia="Times New Roman" w:hAnsi="Times New Roman" w:cs="Times New Roman"/>
          <w:sz w:val="28"/>
          <w:szCs w:val="28"/>
        </w:rPr>
        <w:t>соавт</w:t>
      </w:r>
      <w:proofErr w:type="spellEnd"/>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 xml:space="preserve"> Портных Ю.И.)</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12.</w:t>
      </w:r>
      <w:r w:rsidRPr="00157131">
        <w:rPr>
          <w:rFonts w:ascii="Times New Roman" w:eastAsia="Times New Roman" w:hAnsi="Times New Roman" w:cs="Times New Roman"/>
          <w:sz w:val="28"/>
          <w:szCs w:val="28"/>
        </w:rPr>
        <w:tab/>
        <w:t xml:space="preserve">Особенности структуры </w:t>
      </w:r>
      <w:proofErr w:type="spellStart"/>
      <w:r w:rsidRPr="00157131">
        <w:rPr>
          <w:rFonts w:ascii="Times New Roman" w:eastAsia="Times New Roman" w:hAnsi="Times New Roman" w:cs="Times New Roman"/>
          <w:sz w:val="28"/>
          <w:szCs w:val="28"/>
        </w:rPr>
        <w:t>макроциклов</w:t>
      </w:r>
      <w:proofErr w:type="spellEnd"/>
      <w:r w:rsidRPr="00157131">
        <w:rPr>
          <w:rFonts w:ascii="Times New Roman" w:eastAsia="Times New Roman" w:hAnsi="Times New Roman" w:cs="Times New Roman"/>
          <w:sz w:val="28"/>
          <w:szCs w:val="28"/>
        </w:rPr>
        <w:t xml:space="preserve"> тренировки в подготовке команд высокой квалификации по баскетболу // Баскетбол. – 2006.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1. – С. 10-15.</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13.</w:t>
      </w:r>
      <w:r w:rsidRPr="00157131">
        <w:rPr>
          <w:rFonts w:ascii="Times New Roman" w:eastAsia="Times New Roman" w:hAnsi="Times New Roman" w:cs="Times New Roman"/>
          <w:sz w:val="28"/>
          <w:szCs w:val="28"/>
        </w:rPr>
        <w:tab/>
        <w:t xml:space="preserve">Особенности подготовленности баскетболистов высокой квалификации в соревновательном периоде годичного цикла / С.Н. </w:t>
      </w:r>
      <w:proofErr w:type="spellStart"/>
      <w:r w:rsidRPr="00157131">
        <w:rPr>
          <w:rFonts w:ascii="Times New Roman" w:eastAsia="Times New Roman" w:hAnsi="Times New Roman" w:cs="Times New Roman"/>
          <w:sz w:val="28"/>
          <w:szCs w:val="28"/>
        </w:rPr>
        <w:t>Елевич</w:t>
      </w:r>
      <w:proofErr w:type="spellEnd"/>
      <w:r w:rsidRPr="00157131">
        <w:rPr>
          <w:rFonts w:ascii="Times New Roman" w:eastAsia="Times New Roman" w:hAnsi="Times New Roman" w:cs="Times New Roman"/>
          <w:sz w:val="28"/>
          <w:szCs w:val="28"/>
        </w:rPr>
        <w:t xml:space="preserve">, Л.В. Костикова // Сб. материалов </w:t>
      </w:r>
      <w:proofErr w:type="spellStart"/>
      <w:r w:rsidRPr="00157131">
        <w:rPr>
          <w:rFonts w:ascii="Times New Roman" w:eastAsia="Times New Roman" w:hAnsi="Times New Roman" w:cs="Times New Roman"/>
          <w:sz w:val="28"/>
          <w:szCs w:val="28"/>
        </w:rPr>
        <w:t>науч</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метод</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конф</w:t>
      </w:r>
      <w:proofErr w:type="spellEnd"/>
      <w:r w:rsidRPr="00157131">
        <w:rPr>
          <w:rFonts w:ascii="Times New Roman" w:eastAsia="Times New Roman" w:hAnsi="Times New Roman" w:cs="Times New Roman"/>
          <w:sz w:val="28"/>
          <w:szCs w:val="28"/>
        </w:rPr>
        <w:t xml:space="preserve">. каф. теории и методики спорт. игр / Рос.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ун-т физ. культуры и спорта. – М., 2006. – С. 8-12.</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14.</w:t>
      </w:r>
      <w:r w:rsidRPr="00157131">
        <w:rPr>
          <w:rFonts w:ascii="Times New Roman" w:eastAsia="Times New Roman" w:hAnsi="Times New Roman" w:cs="Times New Roman"/>
          <w:sz w:val="28"/>
          <w:szCs w:val="28"/>
        </w:rPr>
        <w:tab/>
        <w:t>Показатели нагрузок и направленность тренировочной работы в соревновательном периоде баскетболистов высокой квалификации // Материалы 3-го Международного конгресса «Человек, спорт, здоровье».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2007. – С. 216-219.</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15.</w:t>
      </w:r>
      <w:r w:rsidRPr="00157131">
        <w:rPr>
          <w:rFonts w:ascii="Times New Roman" w:eastAsia="Times New Roman" w:hAnsi="Times New Roman" w:cs="Times New Roman"/>
          <w:sz w:val="28"/>
          <w:szCs w:val="28"/>
        </w:rPr>
        <w:tab/>
        <w:t xml:space="preserve">Факторы, определяющие структуру годичного цикла подготовки баскетболистов высокой квалификации // Баскетбол. – 2007.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2. – С. 8-12.</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16.</w:t>
      </w:r>
      <w:r w:rsidRPr="00157131">
        <w:rPr>
          <w:rFonts w:ascii="Times New Roman" w:eastAsia="Times New Roman" w:hAnsi="Times New Roman" w:cs="Times New Roman"/>
          <w:sz w:val="28"/>
          <w:szCs w:val="28"/>
        </w:rPr>
        <w:tab/>
        <w:t xml:space="preserve">Вопросы управления тренировочным процессом и адаптации к спортивным нагрузкам в свете практического применения ПАК «Омега-Спорт» // Баскетбол. – 2007.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2. – С. 12-16.</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17.</w:t>
      </w:r>
      <w:r w:rsidRPr="00157131">
        <w:rPr>
          <w:rFonts w:ascii="Times New Roman" w:eastAsia="Times New Roman" w:hAnsi="Times New Roman" w:cs="Times New Roman"/>
          <w:sz w:val="28"/>
          <w:szCs w:val="28"/>
        </w:rPr>
        <w:tab/>
        <w:t xml:space="preserve">Модель построения годичного тренировочного цикла в клубных баскетбольных командах высшей квалификации в процессе многолетней подготовки // Баскетбол – 2007.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3. – С. 11-17.</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18.</w:t>
      </w:r>
      <w:r w:rsidRPr="00157131">
        <w:rPr>
          <w:rFonts w:ascii="Times New Roman" w:eastAsia="Times New Roman" w:hAnsi="Times New Roman" w:cs="Times New Roman"/>
          <w:sz w:val="28"/>
          <w:szCs w:val="28"/>
        </w:rPr>
        <w:tab/>
        <w:t>Научный потенциал отечественного баскетбола: (крат</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 xml:space="preserve"> </w:t>
      </w:r>
      <w:proofErr w:type="gramStart"/>
      <w:r w:rsidRPr="00157131">
        <w:rPr>
          <w:rFonts w:ascii="Times New Roman" w:eastAsia="Times New Roman" w:hAnsi="Times New Roman" w:cs="Times New Roman"/>
          <w:sz w:val="28"/>
          <w:szCs w:val="28"/>
        </w:rPr>
        <w:t>о</w:t>
      </w:r>
      <w:proofErr w:type="gramEnd"/>
      <w:r w:rsidRPr="00157131">
        <w:rPr>
          <w:rFonts w:ascii="Times New Roman" w:eastAsia="Times New Roman" w:hAnsi="Times New Roman" w:cs="Times New Roman"/>
          <w:sz w:val="28"/>
          <w:szCs w:val="28"/>
        </w:rPr>
        <w:t xml:space="preserve">бзор </w:t>
      </w:r>
      <w:proofErr w:type="spellStart"/>
      <w:r w:rsidRPr="00157131">
        <w:rPr>
          <w:rFonts w:ascii="Times New Roman" w:eastAsia="Times New Roman" w:hAnsi="Times New Roman" w:cs="Times New Roman"/>
          <w:sz w:val="28"/>
          <w:szCs w:val="28"/>
        </w:rPr>
        <w:t>диссертац</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исслед</w:t>
      </w:r>
      <w:proofErr w:type="spellEnd"/>
      <w:r w:rsidRPr="00157131">
        <w:rPr>
          <w:rFonts w:ascii="Times New Roman" w:eastAsia="Times New Roman" w:hAnsi="Times New Roman" w:cs="Times New Roman"/>
          <w:sz w:val="28"/>
          <w:szCs w:val="28"/>
        </w:rPr>
        <w:t xml:space="preserve">. в период 1947-2005 гг. // Баскетбол. – 2007.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3. – С. 21-42.</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19.</w:t>
      </w:r>
      <w:r w:rsidRPr="00157131">
        <w:rPr>
          <w:rFonts w:ascii="Times New Roman" w:eastAsia="Times New Roman" w:hAnsi="Times New Roman" w:cs="Times New Roman"/>
          <w:sz w:val="28"/>
          <w:szCs w:val="28"/>
        </w:rPr>
        <w:tab/>
        <w:t xml:space="preserve">Спортивная форма и проблемы ее оценки в игровых видах спорта // Первый </w:t>
      </w:r>
      <w:proofErr w:type="spellStart"/>
      <w:r w:rsidRPr="00157131">
        <w:rPr>
          <w:rFonts w:ascii="Times New Roman" w:eastAsia="Times New Roman" w:hAnsi="Times New Roman" w:cs="Times New Roman"/>
          <w:sz w:val="28"/>
          <w:szCs w:val="28"/>
        </w:rPr>
        <w:t>междунар</w:t>
      </w:r>
      <w:proofErr w:type="spellEnd"/>
      <w:r w:rsidRPr="00157131">
        <w:rPr>
          <w:rFonts w:ascii="Times New Roman" w:eastAsia="Times New Roman" w:hAnsi="Times New Roman" w:cs="Times New Roman"/>
          <w:sz w:val="28"/>
          <w:szCs w:val="28"/>
        </w:rPr>
        <w:t xml:space="preserve">. конгресс «Термины и понятия в сфере физ. культуры» </w:t>
      </w:r>
      <w:r w:rsidRPr="00157131">
        <w:rPr>
          <w:rFonts w:ascii="Times New Roman" w:eastAsia="Times New Roman" w:hAnsi="Times New Roman" w:cs="Times New Roman"/>
          <w:sz w:val="28"/>
          <w:szCs w:val="28"/>
        </w:rPr>
        <w:lastRenderedPageBreak/>
        <w:t xml:space="preserve">20-22 декабря </w:t>
      </w:r>
      <w:smartTag w:uri="urn:schemas-microsoft-com:office:smarttags" w:element="metricconverter">
        <w:smartTagPr>
          <w:attr w:name="ProductID" w:val="2006 г"/>
        </w:smartTagPr>
        <w:r w:rsidRPr="00157131">
          <w:rPr>
            <w:rFonts w:ascii="Times New Roman" w:eastAsia="Times New Roman" w:hAnsi="Times New Roman" w:cs="Times New Roman"/>
            <w:sz w:val="28"/>
            <w:szCs w:val="28"/>
          </w:rPr>
          <w:t>2006 г</w:t>
        </w:r>
      </w:smartTag>
      <w:r w:rsidRPr="00157131">
        <w:rPr>
          <w:rFonts w:ascii="Times New Roman" w:eastAsia="Times New Roman" w:hAnsi="Times New Roman" w:cs="Times New Roman"/>
          <w:sz w:val="28"/>
          <w:szCs w:val="28"/>
        </w:rPr>
        <w:t>. Россия, СПб</w:t>
      </w:r>
      <w:proofErr w:type="gramStart"/>
      <w:r w:rsidRPr="00157131">
        <w:rPr>
          <w:rFonts w:ascii="Times New Roman" w:eastAsia="Times New Roman" w:hAnsi="Times New Roman" w:cs="Times New Roman"/>
          <w:sz w:val="28"/>
          <w:szCs w:val="28"/>
        </w:rPr>
        <w:t>. : (</w:t>
      </w:r>
      <w:proofErr w:type="gramEnd"/>
      <w:r w:rsidRPr="00157131">
        <w:rPr>
          <w:rFonts w:ascii="Times New Roman" w:eastAsia="Times New Roman" w:hAnsi="Times New Roman" w:cs="Times New Roman"/>
          <w:sz w:val="28"/>
          <w:szCs w:val="28"/>
        </w:rPr>
        <w:t>доклады конгресса).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2007. – С. 101-102.</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20.</w:t>
      </w:r>
      <w:r w:rsidRPr="00157131">
        <w:rPr>
          <w:rFonts w:ascii="Times New Roman" w:eastAsia="Times New Roman" w:hAnsi="Times New Roman" w:cs="Times New Roman"/>
          <w:sz w:val="28"/>
          <w:szCs w:val="28"/>
        </w:rPr>
        <w:tab/>
        <w:t xml:space="preserve">К вопросу необходимости создания ВШТ по баскетболу: тезисы // Материалы итоговой </w:t>
      </w:r>
      <w:proofErr w:type="spellStart"/>
      <w:r w:rsidRPr="00157131">
        <w:rPr>
          <w:rFonts w:ascii="Times New Roman" w:eastAsia="Times New Roman" w:hAnsi="Times New Roman" w:cs="Times New Roman"/>
          <w:sz w:val="28"/>
          <w:szCs w:val="28"/>
        </w:rPr>
        <w:t>науч</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практ</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конф</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проф.-препод</w:t>
      </w:r>
      <w:proofErr w:type="spellEnd"/>
      <w:r w:rsidRPr="00157131">
        <w:rPr>
          <w:rFonts w:ascii="Times New Roman" w:eastAsia="Times New Roman" w:hAnsi="Times New Roman" w:cs="Times New Roman"/>
          <w:sz w:val="28"/>
          <w:szCs w:val="28"/>
        </w:rPr>
        <w:t xml:space="preserve">. состава СПб ГУФК им. П.Ф. Лесгафта за </w:t>
      </w:r>
      <w:smartTag w:uri="urn:schemas-microsoft-com:office:smarttags" w:element="metricconverter">
        <w:smartTagPr>
          <w:attr w:name="ProductID" w:val="2007 г"/>
        </w:smartTagPr>
        <w:r w:rsidRPr="00157131">
          <w:rPr>
            <w:rFonts w:ascii="Times New Roman" w:eastAsia="Times New Roman" w:hAnsi="Times New Roman" w:cs="Times New Roman"/>
            <w:sz w:val="28"/>
            <w:szCs w:val="28"/>
          </w:rPr>
          <w:t>2007 г</w:t>
        </w:r>
      </w:smartTag>
      <w:r w:rsidRPr="00157131">
        <w:rPr>
          <w:rFonts w:ascii="Times New Roman" w:eastAsia="Times New Roman" w:hAnsi="Times New Roman" w:cs="Times New Roman"/>
          <w:sz w:val="28"/>
          <w:szCs w:val="28"/>
        </w:rPr>
        <w:t>. – СПб., 2007. – С. 46-47.</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21.</w:t>
      </w:r>
      <w:r w:rsidRPr="00157131">
        <w:rPr>
          <w:rFonts w:ascii="Times New Roman" w:eastAsia="Times New Roman" w:hAnsi="Times New Roman" w:cs="Times New Roman"/>
          <w:sz w:val="28"/>
          <w:szCs w:val="28"/>
        </w:rPr>
        <w:tab/>
        <w:t xml:space="preserve">Управление спортивной подготовкой баскетболистов высокой квалификации: учебное пособие / Федеральное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xml:space="preserve">. образовательное учреждение </w:t>
      </w:r>
      <w:proofErr w:type="spellStart"/>
      <w:r w:rsidRPr="00157131">
        <w:rPr>
          <w:rFonts w:ascii="Times New Roman" w:eastAsia="Times New Roman" w:hAnsi="Times New Roman" w:cs="Times New Roman"/>
          <w:sz w:val="28"/>
          <w:szCs w:val="28"/>
        </w:rPr>
        <w:t>высш</w:t>
      </w:r>
      <w:proofErr w:type="spellEnd"/>
      <w:r w:rsidRPr="00157131">
        <w:rPr>
          <w:rFonts w:ascii="Times New Roman" w:eastAsia="Times New Roman" w:hAnsi="Times New Roman" w:cs="Times New Roman"/>
          <w:sz w:val="28"/>
          <w:szCs w:val="28"/>
        </w:rPr>
        <w:t>. проф. образования «</w:t>
      </w:r>
      <w:proofErr w:type="spellStart"/>
      <w:r w:rsidRPr="00157131">
        <w:rPr>
          <w:rFonts w:ascii="Times New Roman" w:eastAsia="Times New Roman" w:hAnsi="Times New Roman" w:cs="Times New Roman"/>
          <w:sz w:val="28"/>
          <w:szCs w:val="28"/>
        </w:rPr>
        <w:t>Нац</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xml:space="preserve">. ун-т физ. культуры, спорта и здоровья им. П.Ф. Лесгафта, Санкт-Петербург. – СПб. : Изд-во «Олимп-СПб», 2008. – 96 </w:t>
      </w:r>
      <w:proofErr w:type="gramStart"/>
      <w:r w:rsidRPr="00157131">
        <w:rPr>
          <w:rFonts w:ascii="Times New Roman" w:eastAsia="Times New Roman" w:hAnsi="Times New Roman" w:cs="Times New Roman"/>
          <w:sz w:val="28"/>
          <w:szCs w:val="28"/>
        </w:rPr>
        <w:t>с</w:t>
      </w:r>
      <w:proofErr w:type="gramEnd"/>
      <w:r w:rsidRPr="00157131">
        <w:rPr>
          <w:rFonts w:ascii="Times New Roman" w:eastAsia="Times New Roman" w:hAnsi="Times New Roman" w:cs="Times New Roman"/>
          <w:sz w:val="28"/>
          <w:szCs w:val="28"/>
        </w:rPr>
        <w:t>.</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22.</w:t>
      </w:r>
      <w:r w:rsidRPr="00157131">
        <w:rPr>
          <w:rFonts w:ascii="Times New Roman" w:eastAsia="Times New Roman" w:hAnsi="Times New Roman" w:cs="Times New Roman"/>
          <w:sz w:val="28"/>
          <w:szCs w:val="28"/>
        </w:rPr>
        <w:tab/>
        <w:t xml:space="preserve">Теория и методика баскетбола: программа дисциплины / С.Н. </w:t>
      </w:r>
      <w:proofErr w:type="spellStart"/>
      <w:r w:rsidRPr="00157131">
        <w:rPr>
          <w:rFonts w:ascii="Times New Roman" w:eastAsia="Times New Roman" w:hAnsi="Times New Roman" w:cs="Times New Roman"/>
          <w:sz w:val="28"/>
          <w:szCs w:val="28"/>
        </w:rPr>
        <w:t>Елевич</w:t>
      </w:r>
      <w:proofErr w:type="spellEnd"/>
      <w:r w:rsidRPr="00157131">
        <w:rPr>
          <w:rFonts w:ascii="Times New Roman" w:eastAsia="Times New Roman" w:hAnsi="Times New Roman" w:cs="Times New Roman"/>
          <w:sz w:val="28"/>
          <w:szCs w:val="28"/>
        </w:rPr>
        <w:t xml:space="preserve">, Б.Е. Лосин, Е.Р. Яхонтов; Федеральное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xml:space="preserve">. образовательное учреждение </w:t>
      </w:r>
      <w:proofErr w:type="spellStart"/>
      <w:r w:rsidRPr="00157131">
        <w:rPr>
          <w:rFonts w:ascii="Times New Roman" w:eastAsia="Times New Roman" w:hAnsi="Times New Roman" w:cs="Times New Roman"/>
          <w:sz w:val="28"/>
          <w:szCs w:val="28"/>
        </w:rPr>
        <w:t>высш</w:t>
      </w:r>
      <w:proofErr w:type="spellEnd"/>
      <w:r w:rsidRPr="00157131">
        <w:rPr>
          <w:rFonts w:ascii="Times New Roman" w:eastAsia="Times New Roman" w:hAnsi="Times New Roman" w:cs="Times New Roman"/>
          <w:sz w:val="28"/>
          <w:szCs w:val="28"/>
        </w:rPr>
        <w:t>. проф. образования «</w:t>
      </w:r>
      <w:proofErr w:type="spellStart"/>
      <w:r w:rsidRPr="00157131">
        <w:rPr>
          <w:rFonts w:ascii="Times New Roman" w:eastAsia="Times New Roman" w:hAnsi="Times New Roman" w:cs="Times New Roman"/>
          <w:sz w:val="28"/>
          <w:szCs w:val="28"/>
        </w:rPr>
        <w:t>Нац</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xml:space="preserve">. ун-т физ. культуры, спорта и здоровья им. П.Ф. Лесгафта, Санкт-Петербург. – СПб.: Изд-во «Олимп-СПб», 2008. –38 </w:t>
      </w:r>
      <w:proofErr w:type="gramStart"/>
      <w:r w:rsidRPr="00157131">
        <w:rPr>
          <w:rFonts w:ascii="Times New Roman" w:eastAsia="Times New Roman" w:hAnsi="Times New Roman" w:cs="Times New Roman"/>
          <w:sz w:val="28"/>
          <w:szCs w:val="28"/>
        </w:rPr>
        <w:t>с</w:t>
      </w:r>
      <w:proofErr w:type="gramEnd"/>
      <w:r w:rsidRPr="00157131">
        <w:rPr>
          <w:rFonts w:ascii="Times New Roman" w:eastAsia="Times New Roman" w:hAnsi="Times New Roman" w:cs="Times New Roman"/>
          <w:sz w:val="28"/>
          <w:szCs w:val="28"/>
        </w:rPr>
        <w:t>.</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23.</w:t>
      </w:r>
      <w:r w:rsidRPr="00157131">
        <w:rPr>
          <w:rFonts w:ascii="Times New Roman" w:eastAsia="Times New Roman" w:hAnsi="Times New Roman" w:cs="Times New Roman"/>
          <w:sz w:val="28"/>
          <w:szCs w:val="28"/>
        </w:rPr>
        <w:tab/>
        <w:t xml:space="preserve">Многолетняя подготовка баскетболистов высокой квалификации. – СПб.: Изд-во «Олимп-СПб», 2008. – 216 </w:t>
      </w:r>
      <w:proofErr w:type="gramStart"/>
      <w:r w:rsidRPr="00157131">
        <w:rPr>
          <w:rFonts w:ascii="Times New Roman" w:eastAsia="Times New Roman" w:hAnsi="Times New Roman" w:cs="Times New Roman"/>
          <w:sz w:val="28"/>
          <w:szCs w:val="28"/>
        </w:rPr>
        <w:t>с</w:t>
      </w:r>
      <w:proofErr w:type="gramEnd"/>
      <w:r w:rsidRPr="00157131">
        <w:rPr>
          <w:rFonts w:ascii="Times New Roman" w:eastAsia="Times New Roman" w:hAnsi="Times New Roman" w:cs="Times New Roman"/>
          <w:sz w:val="28"/>
          <w:szCs w:val="28"/>
        </w:rPr>
        <w:t>.</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24.</w:t>
      </w:r>
      <w:r w:rsidRPr="00157131">
        <w:rPr>
          <w:rFonts w:ascii="Times New Roman" w:eastAsia="Times New Roman" w:hAnsi="Times New Roman" w:cs="Times New Roman"/>
          <w:sz w:val="28"/>
          <w:szCs w:val="28"/>
        </w:rPr>
        <w:tab/>
        <w:t xml:space="preserve">Физическая подготовка баскетболистов высокой квалификации и способы ее оценивания. – СПб.: Изд-во «Олимп-СПб», 2008. – 100 </w:t>
      </w:r>
      <w:proofErr w:type="gramStart"/>
      <w:r w:rsidRPr="00157131">
        <w:rPr>
          <w:rFonts w:ascii="Times New Roman" w:eastAsia="Times New Roman" w:hAnsi="Times New Roman" w:cs="Times New Roman"/>
          <w:sz w:val="28"/>
          <w:szCs w:val="28"/>
        </w:rPr>
        <w:t>с</w:t>
      </w:r>
      <w:proofErr w:type="gramEnd"/>
      <w:r w:rsidRPr="00157131">
        <w:rPr>
          <w:rFonts w:ascii="Times New Roman" w:eastAsia="Times New Roman" w:hAnsi="Times New Roman" w:cs="Times New Roman"/>
          <w:sz w:val="28"/>
          <w:szCs w:val="28"/>
        </w:rPr>
        <w:t>.</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25.</w:t>
      </w:r>
      <w:r w:rsidRPr="00157131">
        <w:rPr>
          <w:rFonts w:ascii="Times New Roman" w:eastAsia="Times New Roman" w:hAnsi="Times New Roman" w:cs="Times New Roman"/>
          <w:sz w:val="28"/>
          <w:szCs w:val="28"/>
        </w:rPr>
        <w:tab/>
        <w:t xml:space="preserve">Динамика показателей соревновательной деятельности баскетболистов клуба «Химки» с 2001 по 2006 гг. // Теория и практика управления образованием и тренировочным процессом: педагогические, социальные и психологические проблемы: сб. </w:t>
      </w:r>
      <w:proofErr w:type="spellStart"/>
      <w:r w:rsidRPr="00157131">
        <w:rPr>
          <w:rFonts w:ascii="Times New Roman" w:eastAsia="Times New Roman" w:hAnsi="Times New Roman" w:cs="Times New Roman"/>
          <w:sz w:val="28"/>
          <w:szCs w:val="28"/>
        </w:rPr>
        <w:t>науч</w:t>
      </w:r>
      <w:proofErr w:type="spellEnd"/>
      <w:r w:rsidRPr="00157131">
        <w:rPr>
          <w:rFonts w:ascii="Times New Roman" w:eastAsia="Times New Roman" w:hAnsi="Times New Roman" w:cs="Times New Roman"/>
          <w:sz w:val="28"/>
          <w:szCs w:val="28"/>
        </w:rPr>
        <w:t xml:space="preserve">. тр. / </w:t>
      </w:r>
      <w:proofErr w:type="spellStart"/>
      <w:r w:rsidRPr="00157131">
        <w:rPr>
          <w:rFonts w:ascii="Times New Roman" w:eastAsia="Times New Roman" w:hAnsi="Times New Roman" w:cs="Times New Roman"/>
          <w:sz w:val="28"/>
          <w:szCs w:val="28"/>
        </w:rPr>
        <w:t>Балт</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Пед</w:t>
      </w:r>
      <w:proofErr w:type="spellEnd"/>
      <w:r w:rsidRPr="00157131">
        <w:rPr>
          <w:rFonts w:ascii="Times New Roman" w:eastAsia="Times New Roman" w:hAnsi="Times New Roman" w:cs="Times New Roman"/>
          <w:sz w:val="28"/>
          <w:szCs w:val="28"/>
        </w:rPr>
        <w:t>. акад.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93-100.</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26.</w:t>
      </w:r>
      <w:r w:rsidRPr="00157131">
        <w:rPr>
          <w:rFonts w:ascii="Times New Roman" w:eastAsia="Times New Roman" w:hAnsi="Times New Roman" w:cs="Times New Roman"/>
          <w:sz w:val="28"/>
          <w:szCs w:val="28"/>
        </w:rPr>
        <w:tab/>
        <w:t xml:space="preserve">Направленность и величина физических нагрузок как фактор управления спортивной формой баскетболистов высокой квалификации // Теория и практика управления образованием и тренировочным процессом: педагогические, социальные и психологические проблемы: сб. </w:t>
      </w:r>
      <w:proofErr w:type="spellStart"/>
      <w:r w:rsidRPr="00157131">
        <w:rPr>
          <w:rFonts w:ascii="Times New Roman" w:eastAsia="Times New Roman" w:hAnsi="Times New Roman" w:cs="Times New Roman"/>
          <w:sz w:val="28"/>
          <w:szCs w:val="28"/>
        </w:rPr>
        <w:t>науч</w:t>
      </w:r>
      <w:proofErr w:type="spellEnd"/>
      <w:r w:rsidRPr="00157131">
        <w:rPr>
          <w:rFonts w:ascii="Times New Roman" w:eastAsia="Times New Roman" w:hAnsi="Times New Roman" w:cs="Times New Roman"/>
          <w:sz w:val="28"/>
          <w:szCs w:val="28"/>
        </w:rPr>
        <w:t xml:space="preserve">. тр. / </w:t>
      </w:r>
      <w:proofErr w:type="spellStart"/>
      <w:r w:rsidRPr="00157131">
        <w:rPr>
          <w:rFonts w:ascii="Times New Roman" w:eastAsia="Times New Roman" w:hAnsi="Times New Roman" w:cs="Times New Roman"/>
          <w:sz w:val="28"/>
          <w:szCs w:val="28"/>
        </w:rPr>
        <w:t>Балт</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Пед</w:t>
      </w:r>
      <w:proofErr w:type="spellEnd"/>
      <w:r w:rsidRPr="00157131">
        <w:rPr>
          <w:rFonts w:ascii="Times New Roman" w:eastAsia="Times New Roman" w:hAnsi="Times New Roman" w:cs="Times New Roman"/>
          <w:sz w:val="28"/>
          <w:szCs w:val="28"/>
        </w:rPr>
        <w:t>. акад.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100-105.</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27.</w:t>
      </w:r>
      <w:r w:rsidRPr="00157131">
        <w:rPr>
          <w:rFonts w:ascii="Times New Roman" w:eastAsia="Times New Roman" w:hAnsi="Times New Roman" w:cs="Times New Roman"/>
          <w:sz w:val="28"/>
          <w:szCs w:val="28"/>
        </w:rPr>
        <w:tab/>
        <w:t xml:space="preserve">Построение тренировочного процесса в соревновательном периоде годичного цикла с баскетболистами высшей квалификации // Теория и практика управления образованием и тренировочным процессом: педагогические, социальные и психологические проблемы: сб. </w:t>
      </w:r>
      <w:proofErr w:type="spellStart"/>
      <w:r w:rsidRPr="00157131">
        <w:rPr>
          <w:rFonts w:ascii="Times New Roman" w:eastAsia="Times New Roman" w:hAnsi="Times New Roman" w:cs="Times New Roman"/>
          <w:sz w:val="28"/>
          <w:szCs w:val="28"/>
        </w:rPr>
        <w:t>науч</w:t>
      </w:r>
      <w:proofErr w:type="spellEnd"/>
      <w:r w:rsidRPr="00157131">
        <w:rPr>
          <w:rFonts w:ascii="Times New Roman" w:eastAsia="Times New Roman" w:hAnsi="Times New Roman" w:cs="Times New Roman"/>
          <w:sz w:val="28"/>
          <w:szCs w:val="28"/>
        </w:rPr>
        <w:t xml:space="preserve">. тр. / С.Н. </w:t>
      </w:r>
      <w:proofErr w:type="spellStart"/>
      <w:r w:rsidRPr="00157131">
        <w:rPr>
          <w:rFonts w:ascii="Times New Roman" w:eastAsia="Times New Roman" w:hAnsi="Times New Roman" w:cs="Times New Roman"/>
          <w:sz w:val="28"/>
          <w:szCs w:val="28"/>
        </w:rPr>
        <w:t>Елевич</w:t>
      </w:r>
      <w:proofErr w:type="spellEnd"/>
      <w:r w:rsidRPr="00157131">
        <w:rPr>
          <w:rFonts w:ascii="Times New Roman" w:eastAsia="Times New Roman" w:hAnsi="Times New Roman" w:cs="Times New Roman"/>
          <w:sz w:val="28"/>
          <w:szCs w:val="28"/>
        </w:rPr>
        <w:t xml:space="preserve">, Б.Е. Лосин; </w:t>
      </w:r>
      <w:proofErr w:type="spellStart"/>
      <w:r w:rsidRPr="00157131">
        <w:rPr>
          <w:rFonts w:ascii="Times New Roman" w:eastAsia="Times New Roman" w:hAnsi="Times New Roman" w:cs="Times New Roman"/>
          <w:sz w:val="28"/>
          <w:szCs w:val="28"/>
        </w:rPr>
        <w:t>Балт</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Пед</w:t>
      </w:r>
      <w:proofErr w:type="spellEnd"/>
      <w:r w:rsidRPr="00157131">
        <w:rPr>
          <w:rFonts w:ascii="Times New Roman" w:eastAsia="Times New Roman" w:hAnsi="Times New Roman" w:cs="Times New Roman"/>
          <w:sz w:val="28"/>
          <w:szCs w:val="28"/>
        </w:rPr>
        <w:t>. акад.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127-131.</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28.</w:t>
      </w:r>
      <w:r w:rsidRPr="00157131">
        <w:rPr>
          <w:rFonts w:ascii="Times New Roman" w:eastAsia="Times New Roman" w:hAnsi="Times New Roman" w:cs="Times New Roman"/>
          <w:sz w:val="28"/>
          <w:szCs w:val="28"/>
        </w:rPr>
        <w:tab/>
        <w:t xml:space="preserve">Динамика физической подготовленности баскетболистов высокой квалификации в годичном цикле тренировки // Сб. материалов 57-й </w:t>
      </w:r>
      <w:proofErr w:type="spellStart"/>
      <w:r w:rsidRPr="00157131">
        <w:rPr>
          <w:rFonts w:ascii="Times New Roman" w:eastAsia="Times New Roman" w:hAnsi="Times New Roman" w:cs="Times New Roman"/>
          <w:sz w:val="28"/>
          <w:szCs w:val="28"/>
        </w:rPr>
        <w:t>межвуз</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науч</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метод</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конф</w:t>
      </w:r>
      <w:proofErr w:type="spellEnd"/>
      <w:r w:rsidRPr="00157131">
        <w:rPr>
          <w:rFonts w:ascii="Times New Roman" w:eastAsia="Times New Roman" w:hAnsi="Times New Roman" w:cs="Times New Roman"/>
          <w:sz w:val="28"/>
          <w:szCs w:val="28"/>
        </w:rPr>
        <w:t xml:space="preserve">. по физ. воспитанию студ. </w:t>
      </w:r>
      <w:proofErr w:type="spellStart"/>
      <w:r w:rsidRPr="00157131">
        <w:rPr>
          <w:rFonts w:ascii="Times New Roman" w:eastAsia="Times New Roman" w:hAnsi="Times New Roman" w:cs="Times New Roman"/>
          <w:sz w:val="28"/>
          <w:szCs w:val="28"/>
        </w:rPr>
        <w:t>высш</w:t>
      </w:r>
      <w:proofErr w:type="spellEnd"/>
      <w:r w:rsidRPr="00157131">
        <w:rPr>
          <w:rFonts w:ascii="Times New Roman" w:eastAsia="Times New Roman" w:hAnsi="Times New Roman" w:cs="Times New Roman"/>
          <w:sz w:val="28"/>
          <w:szCs w:val="28"/>
        </w:rPr>
        <w:t>. учеб. заведений Санкт-Петербурга.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35-36.</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lastRenderedPageBreak/>
        <w:t>29.</w:t>
      </w:r>
      <w:r w:rsidRPr="00157131">
        <w:rPr>
          <w:rFonts w:ascii="Times New Roman" w:eastAsia="Times New Roman" w:hAnsi="Times New Roman" w:cs="Times New Roman"/>
          <w:sz w:val="28"/>
          <w:szCs w:val="28"/>
        </w:rPr>
        <w:tab/>
        <w:t xml:space="preserve">Регистрация и оценка соревновательной деятельности баскетболистов высокой квалификации // Сб. материалов 57-й </w:t>
      </w:r>
      <w:proofErr w:type="spellStart"/>
      <w:r w:rsidRPr="00157131">
        <w:rPr>
          <w:rFonts w:ascii="Times New Roman" w:eastAsia="Times New Roman" w:hAnsi="Times New Roman" w:cs="Times New Roman"/>
          <w:sz w:val="28"/>
          <w:szCs w:val="28"/>
        </w:rPr>
        <w:t>межвуз</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науч</w:t>
      </w:r>
      <w:proofErr w:type="gramStart"/>
      <w:r w:rsidRPr="00157131">
        <w:rPr>
          <w:rFonts w:ascii="Times New Roman" w:eastAsia="Times New Roman" w:hAnsi="Times New Roman" w:cs="Times New Roman"/>
          <w:sz w:val="28"/>
          <w:szCs w:val="28"/>
        </w:rPr>
        <w:t>.-</w:t>
      </w:r>
      <w:proofErr w:type="gramEnd"/>
      <w:r w:rsidRPr="00157131">
        <w:rPr>
          <w:rFonts w:ascii="Times New Roman" w:eastAsia="Times New Roman" w:hAnsi="Times New Roman" w:cs="Times New Roman"/>
          <w:sz w:val="28"/>
          <w:szCs w:val="28"/>
        </w:rPr>
        <w:t>метод</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конф</w:t>
      </w:r>
      <w:proofErr w:type="spellEnd"/>
      <w:r w:rsidRPr="00157131">
        <w:rPr>
          <w:rFonts w:ascii="Times New Roman" w:eastAsia="Times New Roman" w:hAnsi="Times New Roman" w:cs="Times New Roman"/>
          <w:sz w:val="28"/>
          <w:szCs w:val="28"/>
        </w:rPr>
        <w:t xml:space="preserve">. по физ. воспитанию студ. </w:t>
      </w:r>
      <w:proofErr w:type="spellStart"/>
      <w:r w:rsidRPr="00157131">
        <w:rPr>
          <w:rFonts w:ascii="Times New Roman" w:eastAsia="Times New Roman" w:hAnsi="Times New Roman" w:cs="Times New Roman"/>
          <w:sz w:val="28"/>
          <w:szCs w:val="28"/>
        </w:rPr>
        <w:t>высш</w:t>
      </w:r>
      <w:proofErr w:type="spellEnd"/>
      <w:r w:rsidRPr="00157131">
        <w:rPr>
          <w:rFonts w:ascii="Times New Roman" w:eastAsia="Times New Roman" w:hAnsi="Times New Roman" w:cs="Times New Roman"/>
          <w:sz w:val="28"/>
          <w:szCs w:val="28"/>
        </w:rPr>
        <w:t xml:space="preserve">. учеб. заведений Санкт-Петербурга / С.Н. </w:t>
      </w:r>
      <w:proofErr w:type="spellStart"/>
      <w:r w:rsidRPr="00157131">
        <w:rPr>
          <w:rFonts w:ascii="Times New Roman" w:eastAsia="Times New Roman" w:hAnsi="Times New Roman" w:cs="Times New Roman"/>
          <w:sz w:val="28"/>
          <w:szCs w:val="28"/>
        </w:rPr>
        <w:t>Елевич</w:t>
      </w:r>
      <w:proofErr w:type="spellEnd"/>
      <w:r w:rsidRPr="00157131">
        <w:rPr>
          <w:rFonts w:ascii="Times New Roman" w:eastAsia="Times New Roman" w:hAnsi="Times New Roman" w:cs="Times New Roman"/>
          <w:sz w:val="28"/>
          <w:szCs w:val="28"/>
        </w:rPr>
        <w:t>, Б.Е. Лосин.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32-34.</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30.</w:t>
      </w:r>
      <w:r w:rsidRPr="00157131">
        <w:rPr>
          <w:rFonts w:ascii="Times New Roman" w:eastAsia="Times New Roman" w:hAnsi="Times New Roman" w:cs="Times New Roman"/>
          <w:sz w:val="28"/>
          <w:szCs w:val="28"/>
        </w:rPr>
        <w:tab/>
        <w:t xml:space="preserve">Критерии </w:t>
      </w:r>
      <w:proofErr w:type="gramStart"/>
      <w:r w:rsidRPr="00157131">
        <w:rPr>
          <w:rFonts w:ascii="Times New Roman" w:eastAsia="Times New Roman" w:hAnsi="Times New Roman" w:cs="Times New Roman"/>
          <w:sz w:val="28"/>
          <w:szCs w:val="28"/>
        </w:rPr>
        <w:t>модели структуры годичной подготовки баскетболистов высокой квалификации</w:t>
      </w:r>
      <w:proofErr w:type="gramEnd"/>
      <w:r w:rsidRPr="00157131">
        <w:rPr>
          <w:rFonts w:ascii="Times New Roman" w:eastAsia="Times New Roman" w:hAnsi="Times New Roman" w:cs="Times New Roman"/>
          <w:sz w:val="28"/>
          <w:szCs w:val="28"/>
        </w:rPr>
        <w:t xml:space="preserve"> в процессе многолетней подготовки // Научные исследования и разработки в спорте: вестник аспирантуры и докторантуры / </w:t>
      </w:r>
      <w:proofErr w:type="spellStart"/>
      <w:r w:rsidRPr="00157131">
        <w:rPr>
          <w:rFonts w:ascii="Times New Roman" w:eastAsia="Times New Roman" w:hAnsi="Times New Roman" w:cs="Times New Roman"/>
          <w:sz w:val="28"/>
          <w:szCs w:val="28"/>
        </w:rPr>
        <w:t>Нац</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ун-т физ. культуры, спорта и здоровья им. П.Ф. Лесгафта.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14-16.</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31.</w:t>
      </w:r>
      <w:r w:rsidRPr="00157131">
        <w:rPr>
          <w:rFonts w:ascii="Times New Roman" w:eastAsia="Times New Roman" w:hAnsi="Times New Roman" w:cs="Times New Roman"/>
          <w:sz w:val="28"/>
          <w:szCs w:val="28"/>
        </w:rPr>
        <w:tab/>
        <w:t xml:space="preserve">Управление тренировочным процессом баскетболистов высокой квалификации на различных этапах соревновательного периода // Научные исследования и разработки в спорте: вестник аспирантуры и докторантуры / </w:t>
      </w:r>
      <w:proofErr w:type="spellStart"/>
      <w:r w:rsidRPr="00157131">
        <w:rPr>
          <w:rFonts w:ascii="Times New Roman" w:eastAsia="Times New Roman" w:hAnsi="Times New Roman" w:cs="Times New Roman"/>
          <w:sz w:val="28"/>
          <w:szCs w:val="28"/>
        </w:rPr>
        <w:t>Нац</w:t>
      </w:r>
      <w:proofErr w:type="spell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ун-т физ. культуры, спорта и здоровья им. П.Ф. Лесгафта. – СПб</w:t>
      </w:r>
      <w:proofErr w:type="gramStart"/>
      <w:r w:rsidRPr="00157131">
        <w:rPr>
          <w:rFonts w:ascii="Times New Roman" w:eastAsia="Times New Roman" w:hAnsi="Times New Roman" w:cs="Times New Roman"/>
          <w:sz w:val="28"/>
          <w:szCs w:val="28"/>
        </w:rPr>
        <w:t xml:space="preserve">., </w:t>
      </w:r>
      <w:proofErr w:type="gramEnd"/>
      <w:r w:rsidRPr="00157131">
        <w:rPr>
          <w:rFonts w:ascii="Times New Roman" w:eastAsia="Times New Roman" w:hAnsi="Times New Roman" w:cs="Times New Roman"/>
          <w:sz w:val="28"/>
          <w:szCs w:val="28"/>
        </w:rPr>
        <w:t>2008. – С. 16-18.</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32.</w:t>
      </w:r>
      <w:r w:rsidRPr="00157131">
        <w:rPr>
          <w:rFonts w:ascii="Times New Roman" w:eastAsia="Times New Roman" w:hAnsi="Times New Roman" w:cs="Times New Roman"/>
          <w:sz w:val="28"/>
          <w:szCs w:val="28"/>
        </w:rPr>
        <w:tab/>
        <w:t xml:space="preserve">Динамика показателей функционального состояния баскетболистов в соревновательных периодах на различных этапах многолетней подготовки // Инновационные решения актуальных проблем физической культуры и спортивной тренировки: </w:t>
      </w:r>
      <w:proofErr w:type="spellStart"/>
      <w:r w:rsidRPr="00157131">
        <w:rPr>
          <w:rFonts w:ascii="Times New Roman" w:eastAsia="Times New Roman" w:hAnsi="Times New Roman" w:cs="Times New Roman"/>
          <w:sz w:val="28"/>
          <w:szCs w:val="28"/>
        </w:rPr>
        <w:t>междунар</w:t>
      </w:r>
      <w:proofErr w:type="spellEnd"/>
      <w:r w:rsidRPr="00157131">
        <w:rPr>
          <w:rFonts w:ascii="Times New Roman" w:eastAsia="Times New Roman" w:hAnsi="Times New Roman" w:cs="Times New Roman"/>
          <w:sz w:val="28"/>
          <w:szCs w:val="28"/>
        </w:rPr>
        <w:t xml:space="preserve">. сб. </w:t>
      </w:r>
      <w:proofErr w:type="spellStart"/>
      <w:r w:rsidRPr="00157131">
        <w:rPr>
          <w:rFonts w:ascii="Times New Roman" w:eastAsia="Times New Roman" w:hAnsi="Times New Roman" w:cs="Times New Roman"/>
          <w:sz w:val="28"/>
          <w:szCs w:val="28"/>
        </w:rPr>
        <w:t>науч</w:t>
      </w:r>
      <w:proofErr w:type="spellEnd"/>
      <w:r w:rsidRPr="00157131">
        <w:rPr>
          <w:rFonts w:ascii="Times New Roman" w:eastAsia="Times New Roman" w:hAnsi="Times New Roman" w:cs="Times New Roman"/>
          <w:sz w:val="28"/>
          <w:szCs w:val="28"/>
        </w:rPr>
        <w:t xml:space="preserve">. тр. / Смоленская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акад. физ. культуры, спорта и туризма. – Смоленск, 2008. – С. 117-122.</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33.</w:t>
      </w:r>
      <w:r w:rsidRPr="00157131">
        <w:rPr>
          <w:rFonts w:ascii="Times New Roman" w:eastAsia="Times New Roman" w:hAnsi="Times New Roman" w:cs="Times New Roman"/>
          <w:sz w:val="28"/>
          <w:szCs w:val="28"/>
        </w:rPr>
        <w:tab/>
        <w:t xml:space="preserve">Специфические особенности структуры годичного цикла подготовки у баскетболистов высшей квалификации // Инновационные решения актуальных проблем физической культуры и спортивной тренировки: </w:t>
      </w:r>
      <w:proofErr w:type="spellStart"/>
      <w:r w:rsidRPr="00157131">
        <w:rPr>
          <w:rFonts w:ascii="Times New Roman" w:eastAsia="Times New Roman" w:hAnsi="Times New Roman" w:cs="Times New Roman"/>
          <w:sz w:val="28"/>
          <w:szCs w:val="28"/>
        </w:rPr>
        <w:t>междунар</w:t>
      </w:r>
      <w:proofErr w:type="spellEnd"/>
      <w:r w:rsidRPr="00157131">
        <w:rPr>
          <w:rFonts w:ascii="Times New Roman" w:eastAsia="Times New Roman" w:hAnsi="Times New Roman" w:cs="Times New Roman"/>
          <w:sz w:val="28"/>
          <w:szCs w:val="28"/>
        </w:rPr>
        <w:t xml:space="preserve">. сб. </w:t>
      </w:r>
      <w:proofErr w:type="spellStart"/>
      <w:r w:rsidRPr="00157131">
        <w:rPr>
          <w:rFonts w:ascii="Times New Roman" w:eastAsia="Times New Roman" w:hAnsi="Times New Roman" w:cs="Times New Roman"/>
          <w:sz w:val="28"/>
          <w:szCs w:val="28"/>
        </w:rPr>
        <w:t>науч</w:t>
      </w:r>
      <w:proofErr w:type="spellEnd"/>
      <w:r w:rsidRPr="00157131">
        <w:rPr>
          <w:rFonts w:ascii="Times New Roman" w:eastAsia="Times New Roman" w:hAnsi="Times New Roman" w:cs="Times New Roman"/>
          <w:sz w:val="28"/>
          <w:szCs w:val="28"/>
        </w:rPr>
        <w:t xml:space="preserve">. тр. / С.Н. </w:t>
      </w:r>
      <w:proofErr w:type="spellStart"/>
      <w:r w:rsidRPr="00157131">
        <w:rPr>
          <w:rFonts w:ascii="Times New Roman" w:eastAsia="Times New Roman" w:hAnsi="Times New Roman" w:cs="Times New Roman"/>
          <w:sz w:val="28"/>
          <w:szCs w:val="28"/>
        </w:rPr>
        <w:t>Елевич</w:t>
      </w:r>
      <w:proofErr w:type="spellEnd"/>
      <w:r w:rsidRPr="00157131">
        <w:rPr>
          <w:rFonts w:ascii="Times New Roman" w:eastAsia="Times New Roman" w:hAnsi="Times New Roman" w:cs="Times New Roman"/>
          <w:sz w:val="28"/>
          <w:szCs w:val="28"/>
        </w:rPr>
        <w:t xml:space="preserve">, Ю.М. </w:t>
      </w:r>
      <w:proofErr w:type="spellStart"/>
      <w:r w:rsidRPr="00157131">
        <w:rPr>
          <w:rFonts w:ascii="Times New Roman" w:eastAsia="Times New Roman" w:hAnsi="Times New Roman" w:cs="Times New Roman"/>
          <w:sz w:val="28"/>
          <w:szCs w:val="28"/>
        </w:rPr>
        <w:t>макаров</w:t>
      </w:r>
      <w:proofErr w:type="spellEnd"/>
      <w:r w:rsidRPr="00157131">
        <w:rPr>
          <w:rFonts w:ascii="Times New Roman" w:eastAsia="Times New Roman" w:hAnsi="Times New Roman" w:cs="Times New Roman"/>
          <w:sz w:val="28"/>
          <w:szCs w:val="28"/>
        </w:rPr>
        <w:t xml:space="preserve">; </w:t>
      </w:r>
      <w:proofErr w:type="gramStart"/>
      <w:r w:rsidRPr="00157131">
        <w:rPr>
          <w:rFonts w:ascii="Times New Roman" w:eastAsia="Times New Roman" w:hAnsi="Times New Roman" w:cs="Times New Roman"/>
          <w:sz w:val="28"/>
          <w:szCs w:val="28"/>
        </w:rPr>
        <w:t>Смоленская</w:t>
      </w:r>
      <w:proofErr w:type="gramEnd"/>
      <w:r w:rsidRPr="00157131">
        <w:rPr>
          <w:rFonts w:ascii="Times New Roman" w:eastAsia="Times New Roman" w:hAnsi="Times New Roman" w:cs="Times New Roman"/>
          <w:sz w:val="28"/>
          <w:szCs w:val="28"/>
        </w:rPr>
        <w:t xml:space="preserve"> </w:t>
      </w:r>
      <w:proofErr w:type="spellStart"/>
      <w:r w:rsidRPr="00157131">
        <w:rPr>
          <w:rFonts w:ascii="Times New Roman" w:eastAsia="Times New Roman" w:hAnsi="Times New Roman" w:cs="Times New Roman"/>
          <w:sz w:val="28"/>
          <w:szCs w:val="28"/>
        </w:rPr>
        <w:t>гос</w:t>
      </w:r>
      <w:proofErr w:type="spellEnd"/>
      <w:r w:rsidRPr="00157131">
        <w:rPr>
          <w:rFonts w:ascii="Times New Roman" w:eastAsia="Times New Roman" w:hAnsi="Times New Roman" w:cs="Times New Roman"/>
          <w:sz w:val="28"/>
          <w:szCs w:val="28"/>
        </w:rPr>
        <w:t>. акад. физ. культуры, спорта и туризма. – Смоленск, 2008. – С. 22-127.</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34.</w:t>
      </w:r>
      <w:r w:rsidRPr="00157131">
        <w:rPr>
          <w:rFonts w:ascii="Times New Roman" w:eastAsia="Times New Roman" w:hAnsi="Times New Roman" w:cs="Times New Roman"/>
          <w:sz w:val="28"/>
          <w:szCs w:val="28"/>
        </w:rPr>
        <w:tab/>
        <w:t xml:space="preserve">Раннее нападение в баскетболе // Баскетбол. – 2008.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4. – С. 8-10.</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35.</w:t>
      </w:r>
      <w:r w:rsidRPr="00157131">
        <w:rPr>
          <w:rFonts w:ascii="Times New Roman" w:eastAsia="Times New Roman" w:hAnsi="Times New Roman" w:cs="Times New Roman"/>
          <w:sz w:val="28"/>
          <w:szCs w:val="28"/>
        </w:rPr>
        <w:tab/>
        <w:t xml:space="preserve">Оценка соревновательной деятельности баскетболистов / С.Н. </w:t>
      </w:r>
      <w:proofErr w:type="spellStart"/>
      <w:r w:rsidRPr="00157131">
        <w:rPr>
          <w:rFonts w:ascii="Times New Roman" w:eastAsia="Times New Roman" w:hAnsi="Times New Roman" w:cs="Times New Roman"/>
          <w:sz w:val="28"/>
          <w:szCs w:val="28"/>
        </w:rPr>
        <w:t>Елевич</w:t>
      </w:r>
      <w:proofErr w:type="spellEnd"/>
      <w:r w:rsidRPr="00157131">
        <w:rPr>
          <w:rFonts w:ascii="Times New Roman" w:eastAsia="Times New Roman" w:hAnsi="Times New Roman" w:cs="Times New Roman"/>
          <w:sz w:val="28"/>
          <w:szCs w:val="28"/>
        </w:rPr>
        <w:t xml:space="preserve">, Б.Е. Лосин // Баскетбол. – 2008.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4. – С. 10-21.</w:t>
      </w:r>
    </w:p>
    <w:p w:rsidR="00B26862" w:rsidRPr="00157131" w:rsidRDefault="00B26862" w:rsidP="00B26862">
      <w:pPr>
        <w:spacing w:after="0"/>
        <w:ind w:firstLine="709"/>
        <w:jc w:val="both"/>
        <w:rPr>
          <w:rFonts w:ascii="Times New Roman" w:eastAsia="Times New Roman" w:hAnsi="Times New Roman" w:cs="Times New Roman"/>
          <w:sz w:val="28"/>
          <w:szCs w:val="28"/>
        </w:rPr>
      </w:pPr>
      <w:r w:rsidRPr="00157131">
        <w:rPr>
          <w:rFonts w:ascii="Times New Roman" w:eastAsia="Times New Roman" w:hAnsi="Times New Roman" w:cs="Times New Roman"/>
          <w:sz w:val="28"/>
          <w:szCs w:val="28"/>
        </w:rPr>
        <w:t>36.</w:t>
      </w:r>
      <w:r w:rsidRPr="00157131">
        <w:rPr>
          <w:rFonts w:ascii="Times New Roman" w:eastAsia="Times New Roman" w:hAnsi="Times New Roman" w:cs="Times New Roman"/>
          <w:sz w:val="28"/>
          <w:szCs w:val="28"/>
        </w:rPr>
        <w:tab/>
        <w:t xml:space="preserve">Подготовка квалифицированных специалистов в высшей школе тренеров по баскетболу // Баскетбол. – 2008. – </w:t>
      </w:r>
      <w:proofErr w:type="spellStart"/>
      <w:r w:rsidRPr="00157131">
        <w:rPr>
          <w:rFonts w:ascii="Times New Roman" w:eastAsia="Times New Roman" w:hAnsi="Times New Roman" w:cs="Times New Roman"/>
          <w:sz w:val="28"/>
          <w:szCs w:val="28"/>
        </w:rPr>
        <w:t>Вып</w:t>
      </w:r>
      <w:proofErr w:type="spellEnd"/>
      <w:r w:rsidRPr="00157131">
        <w:rPr>
          <w:rFonts w:ascii="Times New Roman" w:eastAsia="Times New Roman" w:hAnsi="Times New Roman" w:cs="Times New Roman"/>
          <w:sz w:val="28"/>
          <w:szCs w:val="28"/>
        </w:rPr>
        <w:t>. 5. –  С. 5-8.</w:t>
      </w:r>
    </w:p>
    <w:p w:rsidR="00B26862" w:rsidRDefault="00B26862" w:rsidP="009866AF">
      <w:pPr>
        <w:pStyle w:val="18"/>
        <w:spacing w:line="276" w:lineRule="auto"/>
        <w:ind w:left="0" w:right="0"/>
        <w:jc w:val="left"/>
        <w:rPr>
          <w:b w:val="0"/>
        </w:rPr>
      </w:pPr>
    </w:p>
    <w:p w:rsidR="00B26862" w:rsidRPr="00157131" w:rsidRDefault="00B26862" w:rsidP="00B26862">
      <w:pPr>
        <w:pStyle w:val="18"/>
        <w:spacing w:line="276" w:lineRule="auto"/>
        <w:ind w:left="0" w:right="0" w:firstLine="709"/>
        <w:jc w:val="left"/>
        <w:rPr>
          <w:b w:val="0"/>
        </w:rPr>
      </w:pPr>
      <w:r w:rsidRPr="00157131">
        <w:rPr>
          <w:b w:val="0"/>
        </w:rPr>
        <w:t>5.2. Перечень Интернет-ресурсов</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1. Министерство спорта Российской Федерации (http://www.minsport.gov.ru)</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2. Министерство физической культуры и спорта Краснодарского края (http://www.kubansport.ru/)</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lastRenderedPageBreak/>
        <w:t>5. Российское антидопинговое агентство (http://www.rusada.ru)</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6. Всемирное антидопинговое агентство (http://www.wada-ama.org)</w:t>
      </w:r>
    </w:p>
    <w:p w:rsidR="00B26862" w:rsidRPr="00157131"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7. Олимпийский комитет России (http://www.roc.ru/)</w:t>
      </w:r>
    </w:p>
    <w:p w:rsidR="00B26862" w:rsidRDefault="00B26862" w:rsidP="00B26862">
      <w:pPr>
        <w:pStyle w:val="af2"/>
        <w:spacing w:line="276" w:lineRule="auto"/>
        <w:ind w:firstLine="709"/>
        <w:rPr>
          <w:rFonts w:ascii="Times New Roman" w:hAnsi="Times New Roman" w:cs="Times New Roman"/>
          <w:sz w:val="28"/>
          <w:szCs w:val="28"/>
        </w:rPr>
      </w:pPr>
      <w:r w:rsidRPr="00157131">
        <w:rPr>
          <w:rFonts w:ascii="Times New Roman" w:hAnsi="Times New Roman" w:cs="Times New Roman"/>
          <w:sz w:val="28"/>
          <w:szCs w:val="28"/>
        </w:rPr>
        <w:t>8. Международный олимпийский комитет (</w:t>
      </w:r>
      <w:hyperlink r:id="rId24" w:history="1">
        <w:r w:rsidRPr="00157131">
          <w:rPr>
            <w:rStyle w:val="af8"/>
            <w:rFonts w:ascii="Times New Roman" w:hAnsi="Times New Roman" w:cs="Times New Roman"/>
            <w:bCs/>
            <w:iCs/>
            <w:sz w:val="28"/>
            <w:szCs w:val="28"/>
          </w:rPr>
          <w:t>http://www.olympic.org/</w:t>
        </w:r>
      </w:hyperlink>
      <w:r w:rsidRPr="00157131">
        <w:rPr>
          <w:rFonts w:ascii="Times New Roman" w:hAnsi="Times New Roman" w:cs="Times New Roman"/>
          <w:sz w:val="28"/>
          <w:szCs w:val="28"/>
        </w:rPr>
        <w:t>)</w:t>
      </w:r>
    </w:p>
    <w:p w:rsidR="00036D6D" w:rsidRPr="00157131" w:rsidRDefault="0023075D" w:rsidP="00B26862">
      <w:pPr>
        <w:pStyle w:val="af2"/>
        <w:spacing w:line="276" w:lineRule="auto"/>
        <w:ind w:firstLine="709"/>
        <w:rPr>
          <w:rFonts w:ascii="Times New Roman" w:hAnsi="Times New Roman" w:cs="Times New Roman"/>
          <w:sz w:val="28"/>
          <w:szCs w:val="28"/>
        </w:rPr>
      </w:pPr>
      <w:r>
        <w:rPr>
          <w:rFonts w:ascii="Times New Roman" w:hAnsi="Times New Roman" w:cs="Times New Roman"/>
          <w:sz w:val="28"/>
          <w:szCs w:val="28"/>
        </w:rPr>
        <w:t>9. МБУ  «</w:t>
      </w:r>
      <w:r w:rsidR="00036D6D" w:rsidRPr="00036D6D">
        <w:rPr>
          <w:rFonts w:ascii="Times New Roman" w:hAnsi="Times New Roman" w:cs="Times New Roman"/>
          <w:sz w:val="28"/>
          <w:szCs w:val="28"/>
        </w:rPr>
        <w:t xml:space="preserve">СШОР «Единство» </w:t>
      </w:r>
      <w:r w:rsidR="00036D6D">
        <w:t>(</w:t>
      </w:r>
      <w:proofErr w:type="spellStart"/>
      <w:r w:rsidR="009F0ECB">
        <w:fldChar w:fldCharType="begin"/>
      </w:r>
      <w:r w:rsidR="00036D6D">
        <w:instrText>HYPERLINK "http://www.sportedinstvo@mailru"</w:instrText>
      </w:r>
      <w:r w:rsidR="009F0ECB">
        <w:fldChar w:fldCharType="separate"/>
      </w:r>
      <w:r w:rsidR="00036D6D">
        <w:rPr>
          <w:rStyle w:val="af8"/>
          <w:sz w:val="28"/>
          <w:szCs w:val="28"/>
        </w:rPr>
        <w:t>s</w:t>
      </w:r>
      <w:r w:rsidR="00036D6D">
        <w:rPr>
          <w:rStyle w:val="af8"/>
          <w:sz w:val="28"/>
          <w:szCs w:val="28"/>
          <w:lang w:val="en-US"/>
        </w:rPr>
        <w:t>dushor</w:t>
      </w:r>
      <w:proofErr w:type="spellEnd"/>
      <w:r w:rsidR="00036D6D" w:rsidRPr="00036D6D">
        <w:rPr>
          <w:rStyle w:val="af8"/>
          <w:sz w:val="28"/>
          <w:szCs w:val="28"/>
        </w:rPr>
        <w:t>-</w:t>
      </w:r>
      <w:proofErr w:type="spellStart"/>
      <w:r w:rsidR="00036D6D">
        <w:rPr>
          <w:rStyle w:val="af8"/>
          <w:sz w:val="28"/>
          <w:szCs w:val="28"/>
        </w:rPr>
        <w:t>edinstv</w:t>
      </w:r>
      <w:proofErr w:type="spellEnd"/>
      <w:r w:rsidR="00036D6D">
        <w:rPr>
          <w:rStyle w:val="af8"/>
          <w:sz w:val="28"/>
          <w:szCs w:val="28"/>
          <w:lang w:val="en-US"/>
        </w:rPr>
        <w:t>o</w:t>
      </w:r>
      <w:r w:rsidR="00036D6D" w:rsidRPr="00036D6D">
        <w:rPr>
          <w:rStyle w:val="af8"/>
          <w:sz w:val="28"/>
          <w:szCs w:val="28"/>
        </w:rPr>
        <w:t>.</w:t>
      </w:r>
      <w:proofErr w:type="spellStart"/>
      <w:r w:rsidR="00036D6D" w:rsidRPr="00660DB2">
        <w:rPr>
          <w:rStyle w:val="af8"/>
          <w:sz w:val="28"/>
          <w:szCs w:val="28"/>
        </w:rPr>
        <w:t>ru</w:t>
      </w:r>
      <w:proofErr w:type="spellEnd"/>
      <w:r w:rsidR="009F0ECB">
        <w:fldChar w:fldCharType="end"/>
      </w:r>
      <w:r w:rsidR="00036D6D">
        <w:t>)</w:t>
      </w:r>
    </w:p>
    <w:p w:rsidR="00917F2A" w:rsidRDefault="00917F2A" w:rsidP="00B26862">
      <w:pPr>
        <w:tabs>
          <w:tab w:val="left" w:pos="7559"/>
        </w:tabs>
      </w:pPr>
    </w:p>
    <w:sectPr w:rsidR="00917F2A" w:rsidSect="0051226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D0" w:rsidRDefault="002027D0" w:rsidP="00BD2817">
      <w:pPr>
        <w:spacing w:after="0" w:line="240" w:lineRule="auto"/>
      </w:pPr>
      <w:r>
        <w:separator/>
      </w:r>
    </w:p>
  </w:endnote>
  <w:endnote w:type="continuationSeparator" w:id="0">
    <w:p w:rsidR="002027D0" w:rsidRDefault="002027D0" w:rsidP="00BD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D0" w:rsidRDefault="002027D0" w:rsidP="00BD2817">
      <w:pPr>
        <w:spacing w:after="0" w:line="240" w:lineRule="auto"/>
      </w:pPr>
      <w:r>
        <w:separator/>
      </w:r>
    </w:p>
  </w:footnote>
  <w:footnote w:type="continuationSeparator" w:id="0">
    <w:p w:rsidR="002027D0" w:rsidRDefault="002027D0" w:rsidP="00BD2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46"/>
      <w:docPartObj>
        <w:docPartGallery w:val="Page Numbers (Top of Page)"/>
        <w:docPartUnique/>
      </w:docPartObj>
    </w:sdtPr>
    <w:sdtEndPr>
      <w:rPr>
        <w:rFonts w:ascii="Times New Roman" w:hAnsi="Times New Roman" w:cs="Times New Roman"/>
      </w:rPr>
    </w:sdtEndPr>
    <w:sdtContent>
      <w:p w:rsidR="00947F2E" w:rsidRPr="003B3301" w:rsidRDefault="009F0ECB">
        <w:pPr>
          <w:pStyle w:val="a7"/>
          <w:jc w:val="center"/>
          <w:rPr>
            <w:rFonts w:ascii="Times New Roman" w:hAnsi="Times New Roman" w:cs="Times New Roman"/>
          </w:rPr>
        </w:pPr>
        <w:r w:rsidRPr="003B3301">
          <w:rPr>
            <w:rFonts w:ascii="Times New Roman" w:hAnsi="Times New Roman" w:cs="Times New Roman"/>
          </w:rPr>
          <w:fldChar w:fldCharType="begin"/>
        </w:r>
        <w:r w:rsidR="00947F2E"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9F14F0">
          <w:rPr>
            <w:rFonts w:ascii="Times New Roman" w:hAnsi="Times New Roman" w:cs="Times New Roman"/>
            <w:noProof/>
          </w:rPr>
          <w:t>147</w:t>
        </w:r>
        <w:r w:rsidRPr="003B3301">
          <w:rPr>
            <w:rFonts w:ascii="Times New Roman" w:hAnsi="Times New Roman" w:cs="Times New Roman"/>
          </w:rPr>
          <w:fldChar w:fldCharType="end"/>
        </w:r>
      </w:p>
    </w:sdtContent>
  </w:sdt>
  <w:p w:rsidR="00947F2E" w:rsidRDefault="00947F2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3A6494"/>
    <w:lvl w:ilvl="0">
      <w:numFmt w:val="bullet"/>
      <w:lvlText w:val="*"/>
      <w:lvlJc w:val="left"/>
    </w:lvl>
  </w:abstractNum>
  <w:abstractNum w:abstractNumId="1">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5634B0"/>
    <w:multiLevelType w:val="multilevel"/>
    <w:tmpl w:val="EA3C9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4">
    <w:nsid w:val="0F4D3B60"/>
    <w:multiLevelType w:val="multilevel"/>
    <w:tmpl w:val="01A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8462DE"/>
    <w:multiLevelType w:val="multilevel"/>
    <w:tmpl w:val="404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35A82"/>
    <w:multiLevelType w:val="hybridMultilevel"/>
    <w:tmpl w:val="DD488C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
    <w:nsid w:val="1E902A0A"/>
    <w:multiLevelType w:val="hybridMultilevel"/>
    <w:tmpl w:val="EFAEA494"/>
    <w:lvl w:ilvl="0" w:tplc="67F0E252">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7372FC"/>
    <w:multiLevelType w:val="hybridMultilevel"/>
    <w:tmpl w:val="CCA8ECE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6D0E64"/>
    <w:multiLevelType w:val="multilevel"/>
    <w:tmpl w:val="869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F1894"/>
    <w:multiLevelType w:val="multilevel"/>
    <w:tmpl w:val="3486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05B94"/>
    <w:multiLevelType w:val="multilevel"/>
    <w:tmpl w:val="12D2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176BD9"/>
    <w:multiLevelType w:val="multilevel"/>
    <w:tmpl w:val="6B1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B62CBC"/>
    <w:multiLevelType w:val="multilevel"/>
    <w:tmpl w:val="B95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7F0443"/>
    <w:multiLevelType w:val="multilevel"/>
    <w:tmpl w:val="2970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D87534"/>
    <w:multiLevelType w:val="multilevel"/>
    <w:tmpl w:val="1C64AB7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A16868"/>
    <w:multiLevelType w:val="multilevel"/>
    <w:tmpl w:val="D32A9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114DAC"/>
    <w:multiLevelType w:val="multilevel"/>
    <w:tmpl w:val="14740DC2"/>
    <w:lvl w:ilvl="0">
      <w:start w:val="2"/>
      <w:numFmt w:val="decimal"/>
      <w:lvlText w:val="%1."/>
      <w:lvlJc w:val="left"/>
      <w:pPr>
        <w:ind w:left="560" w:hanging="560"/>
      </w:pPr>
      <w:rPr>
        <w:sz w:val="28"/>
      </w:rPr>
    </w:lvl>
    <w:lvl w:ilvl="1">
      <w:start w:val="10"/>
      <w:numFmt w:val="decimal"/>
      <w:lvlText w:val="%1.%2."/>
      <w:lvlJc w:val="left"/>
      <w:pPr>
        <w:ind w:left="560" w:hanging="56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6">
    <w:nsid w:val="698F6923"/>
    <w:multiLevelType w:val="hybridMultilevel"/>
    <w:tmpl w:val="F7B21CCC"/>
    <w:lvl w:ilvl="0" w:tplc="6DAA8E7E">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9">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
  </w:num>
  <w:num w:numId="11">
    <w:abstractNumId w:val="20"/>
  </w:num>
  <w:num w:numId="12">
    <w:abstractNumId w:val="14"/>
  </w:num>
  <w:num w:numId="13">
    <w:abstractNumId w:val="15"/>
  </w:num>
  <w:num w:numId="14">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4"/>
  </w:num>
  <w:num w:numId="36">
    <w:abstractNumId w:val="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6862"/>
    <w:rsid w:val="000368C7"/>
    <w:rsid w:val="00036D6D"/>
    <w:rsid w:val="00101E5B"/>
    <w:rsid w:val="0013591C"/>
    <w:rsid w:val="001436F0"/>
    <w:rsid w:val="0014659D"/>
    <w:rsid w:val="0016249A"/>
    <w:rsid w:val="002027D0"/>
    <w:rsid w:val="002251D3"/>
    <w:rsid w:val="0023075D"/>
    <w:rsid w:val="00271E3E"/>
    <w:rsid w:val="0029357F"/>
    <w:rsid w:val="003007C7"/>
    <w:rsid w:val="00320696"/>
    <w:rsid w:val="0035464D"/>
    <w:rsid w:val="003A7128"/>
    <w:rsid w:val="0042674F"/>
    <w:rsid w:val="00465FFB"/>
    <w:rsid w:val="00474901"/>
    <w:rsid w:val="00482946"/>
    <w:rsid w:val="00485C3F"/>
    <w:rsid w:val="004D3551"/>
    <w:rsid w:val="00500774"/>
    <w:rsid w:val="0051226B"/>
    <w:rsid w:val="005709B2"/>
    <w:rsid w:val="005F64BE"/>
    <w:rsid w:val="0066332A"/>
    <w:rsid w:val="0067702F"/>
    <w:rsid w:val="006B453B"/>
    <w:rsid w:val="00726AF9"/>
    <w:rsid w:val="007F1353"/>
    <w:rsid w:val="00802AEA"/>
    <w:rsid w:val="00877AD7"/>
    <w:rsid w:val="008A24F3"/>
    <w:rsid w:val="008F6CF1"/>
    <w:rsid w:val="00917F2A"/>
    <w:rsid w:val="009454DA"/>
    <w:rsid w:val="00947F2E"/>
    <w:rsid w:val="009866AF"/>
    <w:rsid w:val="009877B9"/>
    <w:rsid w:val="0099378E"/>
    <w:rsid w:val="009B16DE"/>
    <w:rsid w:val="009B7A7B"/>
    <w:rsid w:val="009D40A5"/>
    <w:rsid w:val="009E0849"/>
    <w:rsid w:val="009F0ECB"/>
    <w:rsid w:val="009F14F0"/>
    <w:rsid w:val="00A06B43"/>
    <w:rsid w:val="00A440CD"/>
    <w:rsid w:val="00A6515E"/>
    <w:rsid w:val="00A83535"/>
    <w:rsid w:val="00B26862"/>
    <w:rsid w:val="00B73358"/>
    <w:rsid w:val="00BD2817"/>
    <w:rsid w:val="00BD7F11"/>
    <w:rsid w:val="00C16A03"/>
    <w:rsid w:val="00C30CAC"/>
    <w:rsid w:val="00C73382"/>
    <w:rsid w:val="00CE6291"/>
    <w:rsid w:val="00D011D2"/>
    <w:rsid w:val="00D53AF1"/>
    <w:rsid w:val="00D85894"/>
    <w:rsid w:val="00DF1520"/>
    <w:rsid w:val="00E42D23"/>
    <w:rsid w:val="00E77924"/>
    <w:rsid w:val="00EC4E6A"/>
    <w:rsid w:val="00EF3592"/>
    <w:rsid w:val="00EF6654"/>
    <w:rsid w:val="00F0719D"/>
    <w:rsid w:val="00F21BFC"/>
    <w:rsid w:val="00F705AF"/>
    <w:rsid w:val="00F8455B"/>
    <w:rsid w:val="00FB6F3F"/>
    <w:rsid w:val="00FF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32" type="arc" idref="#_x0000_s1161"/>
        <o:r id="V:Rule33" type="arc" idref="#_x0000_s1162"/>
        <o:r id="V:Rule34" type="arc" idref="#_x0000_s1163"/>
        <o:r id="V:Rule35" type="arc" idref="#_x0000_s1164"/>
        <o:r id="V:Rule38" type="connector" idref="#_x0000_s1155"/>
        <o:r id="V:Rule39" type="connector" idref="#_x0000_s1156"/>
        <o:r id="V:Rule40" type="connector" idref="#_x0000_s1158"/>
        <o:r id="V:Rule41" type="connector" idref="#_x0000_s1107"/>
        <o:r id="V:Rule42" type="connector" idref="#_x0000_s1177"/>
        <o:r id="V:Rule43" type="connector" idref="#_x0000_s1093"/>
        <o:r id="V:Rule44" type="connector" idref="#_x0000_s1180"/>
        <o:r id="V:Rule45" type="connector" idref="#_x0000_s1106"/>
        <o:r id="V:Rule46" type="connector" idref="#_x0000_s1101"/>
        <o:r id="V:Rule47" type="connector" idref="#_x0000_s1087"/>
        <o:r id="V:Rule48" type="connector" idref="#_x0000_s1154"/>
        <o:r id="V:Rule49" type="connector" idref="#_x0000_s1078"/>
        <o:r id="V:Rule50" type="connector" idref="#_x0000_s1097"/>
        <o:r id="V:Rule51" type="connector" idref="#_x0000_s1077"/>
        <o:r id="V:Rule52" type="connector" idref="#_x0000_s1159"/>
        <o:r id="V:Rule53" type="connector" idref="#_x0000_s1094"/>
        <o:r id="V:Rule54" type="connector" idref="#_x0000_s1103"/>
        <o:r id="V:Rule55" type="connector" idref="#_x0000_s1157"/>
        <o:r id="V:Rule56" type="connector" idref="#_x0000_s1086"/>
        <o:r id="V:Rule57" type="connector" idref="#_x0000_s1150"/>
        <o:r id="V:Rule58" type="connector" idref="#_x0000_s1104"/>
        <o:r id="V:Rule59" type="connector" idref="#_x0000_s1184"/>
        <o:r id="V:Rule60" type="connector" idref="#_x0000_s1095"/>
        <o:r id="V:Rule61" type="connector" idref="#_x0000_s1081"/>
        <o:r id="V:Rule62" type="connector" idref="#_x0000_s1102"/>
        <o:r id="V:Rule63" type="connector" idref="#_x0000_s1085"/>
        <o:r id="V:Rule64" type="connector" idref="#_x0000_s1105"/>
        <o:r id="V:Rule65" type="connector" idref="#_x0000_s1176"/>
        <o:r id="V:Rule66" type="connector" idref="#_x0000_s1084"/>
        <o:r id="V:Rule67" type="connector" idref="#_x0000_s1079"/>
        <o:r id="V:Rule68" type="connector" idref="#_x0000_s1160"/>
        <o:r id="V:Rule69" type="connector" idref="#_x0000_s1092"/>
        <o:r id="V:Rule70"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62"/>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B2686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B26862"/>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B26862"/>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B26862"/>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semiHidden/>
    <w:unhideWhenUsed/>
    <w:qFormat/>
    <w:rsid w:val="00B26862"/>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862"/>
    <w:rPr>
      <w:rFonts w:ascii="Cambria" w:eastAsia="Times New Roman" w:hAnsi="Cambria"/>
      <w:b/>
      <w:bCs/>
      <w:color w:val="365F91"/>
      <w:lang w:eastAsia="ru-RU"/>
    </w:rPr>
  </w:style>
  <w:style w:type="character" w:customStyle="1" w:styleId="20">
    <w:name w:val="Заголовок 2 Знак"/>
    <w:basedOn w:val="a0"/>
    <w:link w:val="2"/>
    <w:semiHidden/>
    <w:rsid w:val="00B26862"/>
    <w:rPr>
      <w:rFonts w:eastAsia="Times New Roman"/>
      <w:b/>
      <w:bCs/>
      <w:szCs w:val="24"/>
      <w:lang w:eastAsia="ru-RU"/>
    </w:rPr>
  </w:style>
  <w:style w:type="character" w:customStyle="1" w:styleId="30">
    <w:name w:val="Заголовок 3 Знак"/>
    <w:basedOn w:val="a0"/>
    <w:link w:val="3"/>
    <w:semiHidden/>
    <w:rsid w:val="00B26862"/>
    <w:rPr>
      <w:rFonts w:eastAsia="Times New Roman"/>
      <w:szCs w:val="20"/>
      <w:lang w:eastAsia="ru-RU"/>
    </w:rPr>
  </w:style>
  <w:style w:type="character" w:customStyle="1" w:styleId="40">
    <w:name w:val="Заголовок 4 Знак"/>
    <w:basedOn w:val="a0"/>
    <w:link w:val="4"/>
    <w:uiPriority w:val="9"/>
    <w:semiHidden/>
    <w:rsid w:val="00B26862"/>
    <w:rPr>
      <w:rFonts w:ascii="Cambria" w:eastAsia="Times New Roman" w:hAnsi="Cambria"/>
      <w:b/>
      <w:bCs/>
      <w:i/>
      <w:iCs/>
      <w:color w:val="4F81BD"/>
      <w:sz w:val="22"/>
      <w:szCs w:val="22"/>
      <w:lang w:eastAsia="ru-RU"/>
    </w:rPr>
  </w:style>
  <w:style w:type="character" w:customStyle="1" w:styleId="60">
    <w:name w:val="Заголовок 6 Знак"/>
    <w:basedOn w:val="a0"/>
    <w:link w:val="6"/>
    <w:semiHidden/>
    <w:rsid w:val="00B26862"/>
    <w:rPr>
      <w:rFonts w:ascii="Courier New" w:eastAsia="Times New Roman" w:hAnsi="Courier New"/>
      <w:color w:val="000000"/>
      <w:spacing w:val="-4"/>
      <w:w w:val="76"/>
      <w:kern w:val="16"/>
      <w:sz w:val="32"/>
      <w:szCs w:val="20"/>
      <w:shd w:val="clear" w:color="auto" w:fill="FFFFFF"/>
      <w:lang w:eastAsia="ru-RU"/>
    </w:rPr>
  </w:style>
  <w:style w:type="paragraph" w:styleId="a3">
    <w:name w:val="Normal (Web)"/>
    <w:basedOn w:val="a"/>
    <w:uiPriority w:val="99"/>
    <w:unhideWhenUsed/>
    <w:rsid w:val="00B26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semiHidden/>
    <w:rsid w:val="00B26862"/>
    <w:rPr>
      <w:sz w:val="20"/>
      <w:szCs w:val="20"/>
    </w:rPr>
  </w:style>
  <w:style w:type="paragraph" w:styleId="a5">
    <w:name w:val="footnote text"/>
    <w:basedOn w:val="a"/>
    <w:link w:val="a4"/>
    <w:uiPriority w:val="99"/>
    <w:semiHidden/>
    <w:unhideWhenUsed/>
    <w:rsid w:val="00B26862"/>
    <w:pPr>
      <w:widowControl w:val="0"/>
      <w:autoSpaceDE w:val="0"/>
      <w:autoSpaceDN w:val="0"/>
      <w:adjustRightInd w:val="0"/>
      <w:spacing w:after="0" w:line="240" w:lineRule="auto"/>
    </w:pPr>
    <w:rPr>
      <w:rFonts w:ascii="Times New Roman" w:eastAsiaTheme="minorHAnsi" w:hAnsi="Times New Roman" w:cs="Times New Roman"/>
      <w:sz w:val="20"/>
      <w:szCs w:val="20"/>
      <w:lang w:eastAsia="en-US"/>
    </w:rPr>
  </w:style>
  <w:style w:type="character" w:customStyle="1" w:styleId="11">
    <w:name w:val="Текст сноски Знак1"/>
    <w:basedOn w:val="a0"/>
    <w:link w:val="a5"/>
    <w:uiPriority w:val="99"/>
    <w:semiHidden/>
    <w:rsid w:val="00B26862"/>
    <w:rPr>
      <w:rFonts w:asciiTheme="minorHAnsi" w:eastAsiaTheme="minorEastAsia" w:hAnsiTheme="minorHAnsi" w:cstheme="minorBidi"/>
      <w:sz w:val="20"/>
      <w:szCs w:val="20"/>
      <w:lang w:eastAsia="ru-RU"/>
    </w:rPr>
  </w:style>
  <w:style w:type="character" w:customStyle="1" w:styleId="a6">
    <w:name w:val="Верхний колонтитул Знак"/>
    <w:basedOn w:val="a0"/>
    <w:link w:val="a7"/>
    <w:uiPriority w:val="99"/>
    <w:rsid w:val="00B26862"/>
    <w:rPr>
      <w:rFonts w:asciiTheme="minorHAnsi" w:eastAsiaTheme="minorEastAsia" w:hAnsiTheme="minorHAnsi" w:cstheme="minorBidi"/>
      <w:sz w:val="22"/>
      <w:szCs w:val="22"/>
      <w:lang w:eastAsia="ru-RU"/>
    </w:rPr>
  </w:style>
  <w:style w:type="paragraph" w:styleId="a7">
    <w:name w:val="header"/>
    <w:basedOn w:val="a"/>
    <w:link w:val="a6"/>
    <w:uiPriority w:val="99"/>
    <w:unhideWhenUsed/>
    <w:rsid w:val="00B26862"/>
    <w:pPr>
      <w:tabs>
        <w:tab w:val="center" w:pos="4677"/>
        <w:tab w:val="right" w:pos="9355"/>
      </w:tabs>
      <w:spacing w:after="0" w:line="240" w:lineRule="auto"/>
    </w:pPr>
  </w:style>
  <w:style w:type="character" w:customStyle="1" w:styleId="12">
    <w:name w:val="Верхний колонтитул Знак1"/>
    <w:basedOn w:val="a0"/>
    <w:link w:val="a7"/>
    <w:uiPriority w:val="99"/>
    <w:semiHidden/>
    <w:rsid w:val="00B26862"/>
    <w:rPr>
      <w:rFonts w:asciiTheme="minorHAnsi" w:eastAsiaTheme="minorEastAsia" w:hAnsiTheme="minorHAnsi" w:cstheme="minorBidi"/>
      <w:sz w:val="22"/>
      <w:szCs w:val="22"/>
      <w:lang w:eastAsia="ru-RU"/>
    </w:rPr>
  </w:style>
  <w:style w:type="character" w:customStyle="1" w:styleId="a8">
    <w:name w:val="Нижний колонтитул Знак"/>
    <w:basedOn w:val="a0"/>
    <w:link w:val="a9"/>
    <w:uiPriority w:val="99"/>
    <w:semiHidden/>
    <w:rsid w:val="00B26862"/>
    <w:rPr>
      <w:rFonts w:asciiTheme="minorHAnsi" w:eastAsiaTheme="minorEastAsia" w:hAnsiTheme="minorHAnsi" w:cstheme="minorBidi"/>
      <w:sz w:val="22"/>
      <w:szCs w:val="22"/>
      <w:lang w:eastAsia="ru-RU"/>
    </w:rPr>
  </w:style>
  <w:style w:type="paragraph" w:styleId="a9">
    <w:name w:val="footer"/>
    <w:basedOn w:val="a"/>
    <w:link w:val="a8"/>
    <w:uiPriority w:val="99"/>
    <w:semiHidden/>
    <w:unhideWhenUsed/>
    <w:rsid w:val="00B26862"/>
    <w:pPr>
      <w:tabs>
        <w:tab w:val="center" w:pos="4677"/>
        <w:tab w:val="right" w:pos="9355"/>
      </w:tabs>
      <w:spacing w:after="0" w:line="240" w:lineRule="auto"/>
    </w:pPr>
  </w:style>
  <w:style w:type="character" w:customStyle="1" w:styleId="13">
    <w:name w:val="Нижний колонтитул Знак1"/>
    <w:basedOn w:val="a0"/>
    <w:link w:val="a9"/>
    <w:uiPriority w:val="99"/>
    <w:semiHidden/>
    <w:rsid w:val="00B26862"/>
    <w:rPr>
      <w:rFonts w:asciiTheme="minorHAnsi" w:eastAsiaTheme="minorEastAsia" w:hAnsiTheme="minorHAnsi" w:cstheme="minorBidi"/>
      <w:sz w:val="22"/>
      <w:szCs w:val="22"/>
      <w:lang w:eastAsia="ru-RU"/>
    </w:rPr>
  </w:style>
  <w:style w:type="character" w:customStyle="1" w:styleId="aa">
    <w:name w:val="Основной текст Знак"/>
    <w:basedOn w:val="a0"/>
    <w:link w:val="ab"/>
    <w:uiPriority w:val="99"/>
    <w:semiHidden/>
    <w:rsid w:val="00B26862"/>
    <w:rPr>
      <w:rFonts w:asciiTheme="minorHAnsi" w:eastAsiaTheme="minorEastAsia" w:hAnsiTheme="minorHAnsi" w:cstheme="minorBidi"/>
      <w:sz w:val="22"/>
      <w:szCs w:val="22"/>
      <w:lang w:eastAsia="ru-RU"/>
    </w:rPr>
  </w:style>
  <w:style w:type="paragraph" w:styleId="ab">
    <w:name w:val="Body Text"/>
    <w:basedOn w:val="a"/>
    <w:link w:val="aa"/>
    <w:uiPriority w:val="99"/>
    <w:semiHidden/>
    <w:unhideWhenUsed/>
    <w:rsid w:val="00B26862"/>
    <w:pPr>
      <w:spacing w:after="120"/>
    </w:pPr>
  </w:style>
  <w:style w:type="character" w:customStyle="1" w:styleId="14">
    <w:name w:val="Основной текст Знак1"/>
    <w:basedOn w:val="a0"/>
    <w:link w:val="ab"/>
    <w:uiPriority w:val="99"/>
    <w:semiHidden/>
    <w:rsid w:val="00B26862"/>
    <w:rPr>
      <w:rFonts w:asciiTheme="minorHAnsi" w:eastAsiaTheme="minorEastAsia" w:hAnsiTheme="minorHAnsi" w:cstheme="minorBidi"/>
      <w:sz w:val="22"/>
      <w:szCs w:val="22"/>
      <w:lang w:eastAsia="ru-RU"/>
    </w:rPr>
  </w:style>
  <w:style w:type="character" w:customStyle="1" w:styleId="ac">
    <w:name w:val="Основной текст с отступом Знак"/>
    <w:basedOn w:val="a0"/>
    <w:link w:val="ad"/>
    <w:uiPriority w:val="99"/>
    <w:semiHidden/>
    <w:rsid w:val="00B26862"/>
    <w:rPr>
      <w:rFonts w:eastAsia="Times New Roman"/>
      <w:szCs w:val="20"/>
    </w:rPr>
  </w:style>
  <w:style w:type="paragraph" w:styleId="ad">
    <w:name w:val="Body Text Indent"/>
    <w:basedOn w:val="a"/>
    <w:link w:val="ac"/>
    <w:uiPriority w:val="99"/>
    <w:semiHidden/>
    <w:unhideWhenUsed/>
    <w:rsid w:val="00B26862"/>
    <w:pPr>
      <w:spacing w:after="0" w:line="240" w:lineRule="auto"/>
      <w:ind w:firstLine="851"/>
      <w:jc w:val="both"/>
    </w:pPr>
    <w:rPr>
      <w:rFonts w:ascii="Times New Roman" w:eastAsia="Times New Roman" w:hAnsi="Times New Roman" w:cs="Times New Roman"/>
      <w:sz w:val="28"/>
      <w:szCs w:val="20"/>
      <w:lang w:eastAsia="en-US"/>
    </w:rPr>
  </w:style>
  <w:style w:type="character" w:customStyle="1" w:styleId="15">
    <w:name w:val="Основной текст с отступом Знак1"/>
    <w:basedOn w:val="a0"/>
    <w:link w:val="ad"/>
    <w:uiPriority w:val="99"/>
    <w:semiHidden/>
    <w:rsid w:val="00B26862"/>
    <w:rPr>
      <w:rFonts w:asciiTheme="minorHAnsi" w:eastAsiaTheme="minorEastAsia" w:hAnsiTheme="minorHAnsi" w:cstheme="minorBidi"/>
      <w:sz w:val="22"/>
      <w:szCs w:val="22"/>
      <w:lang w:eastAsia="ru-RU"/>
    </w:rPr>
  </w:style>
  <w:style w:type="paragraph" w:styleId="31">
    <w:name w:val="Body Text 3"/>
    <w:basedOn w:val="a"/>
    <w:link w:val="310"/>
    <w:uiPriority w:val="99"/>
    <w:semiHidden/>
    <w:unhideWhenUsed/>
    <w:rsid w:val="00B26862"/>
    <w:pPr>
      <w:spacing w:after="120" w:line="240" w:lineRule="auto"/>
    </w:pPr>
    <w:rPr>
      <w:sz w:val="16"/>
      <w:szCs w:val="16"/>
    </w:rPr>
  </w:style>
  <w:style w:type="character" w:customStyle="1" w:styleId="32">
    <w:name w:val="Основной текст 3 Знак"/>
    <w:basedOn w:val="a0"/>
    <w:link w:val="31"/>
    <w:semiHidden/>
    <w:rsid w:val="00B26862"/>
    <w:rPr>
      <w:rFonts w:asciiTheme="minorHAnsi" w:eastAsiaTheme="minorEastAsia" w:hAnsiTheme="minorHAnsi" w:cstheme="minorBidi"/>
      <w:sz w:val="16"/>
      <w:szCs w:val="16"/>
      <w:lang w:eastAsia="ru-RU"/>
    </w:rPr>
  </w:style>
  <w:style w:type="character" w:customStyle="1" w:styleId="310">
    <w:name w:val="Основной текст 3 Знак1"/>
    <w:basedOn w:val="a0"/>
    <w:link w:val="31"/>
    <w:uiPriority w:val="99"/>
    <w:semiHidden/>
    <w:locked/>
    <w:rsid w:val="00B26862"/>
    <w:rPr>
      <w:rFonts w:asciiTheme="minorHAnsi" w:eastAsiaTheme="minorEastAsia" w:hAnsiTheme="minorHAnsi" w:cstheme="minorBidi"/>
      <w:sz w:val="16"/>
      <w:szCs w:val="16"/>
      <w:lang w:eastAsia="ru-RU"/>
    </w:rPr>
  </w:style>
  <w:style w:type="character" w:customStyle="1" w:styleId="21">
    <w:name w:val="Основной текст с отступом 2 Знак"/>
    <w:basedOn w:val="a0"/>
    <w:link w:val="22"/>
    <w:uiPriority w:val="99"/>
    <w:semiHidden/>
    <w:rsid w:val="00B26862"/>
    <w:rPr>
      <w:rFonts w:eastAsia="Times New Roman"/>
      <w:szCs w:val="20"/>
    </w:rPr>
  </w:style>
  <w:style w:type="paragraph" w:styleId="22">
    <w:name w:val="Body Text Indent 2"/>
    <w:basedOn w:val="a"/>
    <w:link w:val="21"/>
    <w:uiPriority w:val="99"/>
    <w:semiHidden/>
    <w:unhideWhenUsed/>
    <w:rsid w:val="00B26862"/>
    <w:pPr>
      <w:spacing w:after="0" w:line="240" w:lineRule="auto"/>
      <w:ind w:firstLine="851"/>
    </w:pPr>
    <w:rPr>
      <w:rFonts w:ascii="Times New Roman" w:eastAsia="Times New Roman" w:hAnsi="Times New Roman" w:cs="Times New Roman"/>
      <w:sz w:val="28"/>
      <w:szCs w:val="20"/>
      <w:lang w:eastAsia="en-US"/>
    </w:rPr>
  </w:style>
  <w:style w:type="character" w:customStyle="1" w:styleId="210">
    <w:name w:val="Основной текст с отступом 2 Знак1"/>
    <w:basedOn w:val="a0"/>
    <w:link w:val="22"/>
    <w:uiPriority w:val="99"/>
    <w:semiHidden/>
    <w:rsid w:val="00B26862"/>
    <w:rPr>
      <w:rFonts w:asciiTheme="minorHAnsi" w:eastAsiaTheme="minorEastAsia" w:hAnsiTheme="minorHAnsi" w:cstheme="minorBidi"/>
      <w:sz w:val="22"/>
      <w:szCs w:val="22"/>
      <w:lang w:eastAsia="ru-RU"/>
    </w:rPr>
  </w:style>
  <w:style w:type="paragraph" w:styleId="ae">
    <w:name w:val="Plain Text"/>
    <w:basedOn w:val="a"/>
    <w:link w:val="af"/>
    <w:unhideWhenUsed/>
    <w:rsid w:val="00B26862"/>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B26862"/>
    <w:rPr>
      <w:rFonts w:eastAsia="Times New Roman"/>
      <w:szCs w:val="20"/>
      <w:lang w:eastAsia="ru-RU"/>
    </w:rPr>
  </w:style>
  <w:style w:type="character" w:customStyle="1" w:styleId="af0">
    <w:name w:val="Текст выноски Знак"/>
    <w:basedOn w:val="a0"/>
    <w:link w:val="af1"/>
    <w:uiPriority w:val="99"/>
    <w:semiHidden/>
    <w:rsid w:val="00B26862"/>
    <w:rPr>
      <w:rFonts w:ascii="Tahoma" w:hAnsi="Tahoma" w:cs="Tahoma"/>
      <w:sz w:val="16"/>
      <w:szCs w:val="16"/>
    </w:rPr>
  </w:style>
  <w:style w:type="paragraph" w:styleId="af1">
    <w:name w:val="Balloon Text"/>
    <w:basedOn w:val="a"/>
    <w:link w:val="af0"/>
    <w:uiPriority w:val="99"/>
    <w:semiHidden/>
    <w:unhideWhenUsed/>
    <w:rsid w:val="00B26862"/>
    <w:pPr>
      <w:spacing w:after="0" w:line="240" w:lineRule="auto"/>
    </w:pPr>
    <w:rPr>
      <w:rFonts w:ascii="Tahoma" w:eastAsiaTheme="minorHAnsi" w:hAnsi="Tahoma" w:cs="Tahoma"/>
      <w:sz w:val="16"/>
      <w:szCs w:val="16"/>
      <w:lang w:eastAsia="en-US"/>
    </w:rPr>
  </w:style>
  <w:style w:type="character" w:customStyle="1" w:styleId="16">
    <w:name w:val="Текст выноски Знак1"/>
    <w:basedOn w:val="a0"/>
    <w:link w:val="af1"/>
    <w:uiPriority w:val="99"/>
    <w:semiHidden/>
    <w:rsid w:val="00B26862"/>
    <w:rPr>
      <w:rFonts w:ascii="Tahoma" w:eastAsiaTheme="minorEastAsia" w:hAnsi="Tahoma" w:cs="Tahoma"/>
      <w:sz w:val="16"/>
      <w:szCs w:val="16"/>
      <w:lang w:eastAsia="ru-RU"/>
    </w:rPr>
  </w:style>
  <w:style w:type="paragraph" w:styleId="af2">
    <w:name w:val="No Spacing"/>
    <w:uiPriority w:val="1"/>
    <w:qFormat/>
    <w:rsid w:val="00B26862"/>
    <w:pPr>
      <w:spacing w:after="0" w:line="240" w:lineRule="auto"/>
    </w:pPr>
    <w:rPr>
      <w:rFonts w:asciiTheme="minorHAnsi" w:eastAsiaTheme="minorEastAsia" w:hAnsiTheme="minorHAnsi" w:cstheme="minorBidi"/>
      <w:sz w:val="22"/>
      <w:szCs w:val="22"/>
      <w:lang w:eastAsia="ru-RU"/>
    </w:rPr>
  </w:style>
  <w:style w:type="paragraph" w:styleId="af3">
    <w:name w:val="List Paragraph"/>
    <w:basedOn w:val="a"/>
    <w:uiPriority w:val="34"/>
    <w:qFormat/>
    <w:rsid w:val="00B26862"/>
    <w:pPr>
      <w:ind w:left="720"/>
      <w:contextualSpacing/>
    </w:pPr>
  </w:style>
  <w:style w:type="paragraph" w:customStyle="1" w:styleId="ConsPlusNormal">
    <w:name w:val="ConsPlusNormal"/>
    <w:rsid w:val="00B268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Заголовок 11"/>
    <w:basedOn w:val="a"/>
    <w:next w:val="a"/>
    <w:uiPriority w:val="9"/>
    <w:qFormat/>
    <w:rsid w:val="00B26862"/>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B26862"/>
    <w:pPr>
      <w:keepNext/>
      <w:keepLines/>
      <w:spacing w:before="200" w:after="0"/>
      <w:outlineLvl w:val="3"/>
    </w:pPr>
    <w:rPr>
      <w:rFonts w:ascii="Cambria" w:eastAsia="Times New Roman" w:hAnsi="Cambria" w:cs="Times New Roman"/>
      <w:b/>
      <w:bCs/>
      <w:i/>
      <w:iCs/>
      <w:color w:val="4F81BD"/>
      <w:lang w:eastAsia="en-US"/>
    </w:rPr>
  </w:style>
  <w:style w:type="character" w:customStyle="1" w:styleId="23">
    <w:name w:val="Основной текст (2)_"/>
    <w:basedOn w:val="a0"/>
    <w:link w:val="211"/>
    <w:uiPriority w:val="99"/>
    <w:locked/>
    <w:rsid w:val="00B26862"/>
    <w:rPr>
      <w:sz w:val="26"/>
      <w:szCs w:val="26"/>
      <w:shd w:val="clear" w:color="auto" w:fill="FFFFFF"/>
    </w:rPr>
  </w:style>
  <w:style w:type="paragraph" w:customStyle="1" w:styleId="211">
    <w:name w:val="Основной текст (2)1"/>
    <w:basedOn w:val="a"/>
    <w:link w:val="23"/>
    <w:uiPriority w:val="99"/>
    <w:rsid w:val="00B26862"/>
    <w:pPr>
      <w:widowControl w:val="0"/>
      <w:shd w:val="clear" w:color="auto" w:fill="FFFFFF"/>
      <w:spacing w:after="0" w:line="613" w:lineRule="exact"/>
      <w:jc w:val="center"/>
    </w:pPr>
    <w:rPr>
      <w:rFonts w:ascii="Times New Roman" w:eastAsiaTheme="minorHAnsi" w:hAnsi="Times New Roman" w:cs="Times New Roman"/>
      <w:sz w:val="26"/>
      <w:szCs w:val="26"/>
      <w:lang w:eastAsia="en-US"/>
    </w:rPr>
  </w:style>
  <w:style w:type="character" w:customStyle="1" w:styleId="24">
    <w:name w:val="Заголовок №2_"/>
    <w:basedOn w:val="a0"/>
    <w:link w:val="25"/>
    <w:uiPriority w:val="99"/>
    <w:locked/>
    <w:rsid w:val="00B26862"/>
    <w:rPr>
      <w:shd w:val="clear" w:color="auto" w:fill="FFFFFF"/>
    </w:rPr>
  </w:style>
  <w:style w:type="paragraph" w:customStyle="1" w:styleId="25">
    <w:name w:val="Заголовок №2"/>
    <w:basedOn w:val="a"/>
    <w:link w:val="24"/>
    <w:uiPriority w:val="99"/>
    <w:rsid w:val="00B26862"/>
    <w:pPr>
      <w:widowControl w:val="0"/>
      <w:shd w:val="clear" w:color="auto" w:fill="FFFFFF"/>
      <w:spacing w:before="180" w:after="60" w:line="288" w:lineRule="exact"/>
      <w:ind w:hanging="1880"/>
      <w:outlineLvl w:val="1"/>
    </w:pPr>
    <w:rPr>
      <w:rFonts w:ascii="Times New Roman" w:eastAsiaTheme="minorHAnsi" w:hAnsi="Times New Roman" w:cs="Times New Roman"/>
      <w:sz w:val="28"/>
      <w:szCs w:val="28"/>
      <w:lang w:eastAsia="en-US"/>
    </w:rPr>
  </w:style>
  <w:style w:type="character" w:customStyle="1" w:styleId="af4">
    <w:name w:val="Подпись к таблице_"/>
    <w:basedOn w:val="a0"/>
    <w:link w:val="af5"/>
    <w:uiPriority w:val="99"/>
    <w:locked/>
    <w:rsid w:val="00B26862"/>
    <w:rPr>
      <w:b/>
      <w:bCs/>
      <w:sz w:val="19"/>
      <w:szCs w:val="19"/>
      <w:shd w:val="clear" w:color="auto" w:fill="FFFFFF"/>
    </w:rPr>
  </w:style>
  <w:style w:type="paragraph" w:customStyle="1" w:styleId="af5">
    <w:name w:val="Подпись к таблице"/>
    <w:basedOn w:val="a"/>
    <w:link w:val="af4"/>
    <w:uiPriority w:val="99"/>
    <w:rsid w:val="00B26862"/>
    <w:pPr>
      <w:widowControl w:val="0"/>
      <w:shd w:val="clear" w:color="auto" w:fill="FFFFFF"/>
      <w:spacing w:after="0" w:line="240" w:lineRule="atLeast"/>
    </w:pPr>
    <w:rPr>
      <w:rFonts w:ascii="Times New Roman" w:eastAsiaTheme="minorHAnsi" w:hAnsi="Times New Roman" w:cs="Times New Roman"/>
      <w:b/>
      <w:bCs/>
      <w:sz w:val="19"/>
      <w:szCs w:val="19"/>
      <w:lang w:eastAsia="en-US"/>
    </w:rPr>
  </w:style>
  <w:style w:type="character" w:customStyle="1" w:styleId="130">
    <w:name w:val="Основной текст (13)_"/>
    <w:basedOn w:val="a0"/>
    <w:link w:val="131"/>
    <w:uiPriority w:val="99"/>
    <w:locked/>
    <w:rsid w:val="00B26862"/>
    <w:rPr>
      <w:b/>
      <w:bCs/>
      <w:shd w:val="clear" w:color="auto" w:fill="FFFFFF"/>
    </w:rPr>
  </w:style>
  <w:style w:type="paragraph" w:customStyle="1" w:styleId="131">
    <w:name w:val="Основной текст (13)"/>
    <w:basedOn w:val="a"/>
    <w:link w:val="130"/>
    <w:uiPriority w:val="99"/>
    <w:rsid w:val="00B26862"/>
    <w:pPr>
      <w:widowControl w:val="0"/>
      <w:shd w:val="clear" w:color="auto" w:fill="FFFFFF"/>
      <w:spacing w:before="180" w:after="0" w:line="240" w:lineRule="atLeast"/>
      <w:jc w:val="both"/>
    </w:pPr>
    <w:rPr>
      <w:rFonts w:ascii="Times New Roman" w:eastAsiaTheme="minorHAnsi" w:hAnsi="Times New Roman" w:cs="Times New Roman"/>
      <w:b/>
      <w:bCs/>
      <w:sz w:val="28"/>
      <w:szCs w:val="28"/>
      <w:lang w:eastAsia="en-US"/>
    </w:rPr>
  </w:style>
  <w:style w:type="character" w:customStyle="1" w:styleId="8">
    <w:name w:val="Основной текст (8)_"/>
    <w:basedOn w:val="a0"/>
    <w:link w:val="80"/>
    <w:uiPriority w:val="99"/>
    <w:locked/>
    <w:rsid w:val="00B26862"/>
    <w:rPr>
      <w:sz w:val="20"/>
      <w:szCs w:val="20"/>
      <w:shd w:val="clear" w:color="auto" w:fill="FFFFFF"/>
    </w:rPr>
  </w:style>
  <w:style w:type="paragraph" w:customStyle="1" w:styleId="80">
    <w:name w:val="Основной текст (8)"/>
    <w:basedOn w:val="a"/>
    <w:link w:val="8"/>
    <w:uiPriority w:val="99"/>
    <w:rsid w:val="00B26862"/>
    <w:pPr>
      <w:widowControl w:val="0"/>
      <w:shd w:val="clear" w:color="auto" w:fill="FFFFFF"/>
      <w:spacing w:after="180" w:line="197" w:lineRule="exact"/>
    </w:pPr>
    <w:rPr>
      <w:rFonts w:ascii="Times New Roman" w:eastAsiaTheme="minorHAnsi" w:hAnsi="Times New Roman" w:cs="Times New Roman"/>
      <w:sz w:val="20"/>
      <w:szCs w:val="20"/>
      <w:lang w:eastAsia="en-US"/>
    </w:rPr>
  </w:style>
  <w:style w:type="paragraph" w:customStyle="1" w:styleId="c0">
    <w:name w:val="c0"/>
    <w:basedOn w:val="a"/>
    <w:uiPriority w:val="99"/>
    <w:rsid w:val="00B2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B2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СписокМарк"/>
    <w:basedOn w:val="a"/>
    <w:uiPriority w:val="99"/>
    <w:rsid w:val="00B26862"/>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B26862"/>
    <w:rPr>
      <w:rFonts w:eastAsia="Times New Roman"/>
      <w:spacing w:val="-10"/>
      <w:sz w:val="17"/>
      <w:szCs w:val="17"/>
      <w:shd w:val="clear" w:color="auto" w:fill="FFFFFF"/>
    </w:rPr>
  </w:style>
  <w:style w:type="paragraph" w:customStyle="1" w:styleId="370">
    <w:name w:val="Основной текст (37)"/>
    <w:basedOn w:val="a"/>
    <w:link w:val="37"/>
    <w:rsid w:val="00B26862"/>
    <w:pPr>
      <w:widowControl w:val="0"/>
      <w:shd w:val="clear" w:color="auto" w:fill="FFFFFF"/>
      <w:spacing w:after="0" w:line="0" w:lineRule="atLeast"/>
      <w:ind w:hanging="460"/>
    </w:pPr>
    <w:rPr>
      <w:rFonts w:ascii="Times New Roman" w:eastAsia="Times New Roman" w:hAnsi="Times New Roman" w:cs="Times New Roman"/>
      <w:spacing w:val="-10"/>
      <w:sz w:val="17"/>
      <w:szCs w:val="17"/>
      <w:lang w:eastAsia="en-US"/>
    </w:rPr>
  </w:style>
  <w:style w:type="paragraph" w:customStyle="1" w:styleId="Default">
    <w:name w:val="Default"/>
    <w:rsid w:val="00B26862"/>
    <w:pPr>
      <w:autoSpaceDE w:val="0"/>
      <w:autoSpaceDN w:val="0"/>
      <w:adjustRightInd w:val="0"/>
      <w:spacing w:after="0" w:line="240" w:lineRule="auto"/>
    </w:pPr>
    <w:rPr>
      <w:rFonts w:eastAsiaTheme="minorEastAsia"/>
      <w:color w:val="000000"/>
      <w:sz w:val="24"/>
      <w:szCs w:val="24"/>
      <w:lang w:eastAsia="ru-RU"/>
    </w:rPr>
  </w:style>
  <w:style w:type="character" w:customStyle="1" w:styleId="butback">
    <w:name w:val="butback"/>
    <w:basedOn w:val="a0"/>
    <w:rsid w:val="00B26862"/>
  </w:style>
  <w:style w:type="character" w:customStyle="1" w:styleId="submenu-table">
    <w:name w:val="submenu-table"/>
    <w:basedOn w:val="a0"/>
    <w:rsid w:val="00B26862"/>
  </w:style>
  <w:style w:type="character" w:customStyle="1" w:styleId="apple-converted-space">
    <w:name w:val="apple-converted-space"/>
    <w:basedOn w:val="a0"/>
    <w:rsid w:val="00B26862"/>
  </w:style>
  <w:style w:type="character" w:customStyle="1" w:styleId="CharStyle13">
    <w:name w:val="CharStyle13"/>
    <w:basedOn w:val="a0"/>
    <w:rsid w:val="00B26862"/>
    <w:rPr>
      <w:rFonts w:ascii="Times New Roman" w:eastAsia="Times New Roman" w:hAnsi="Times New Roman" w:cs="Times New Roman" w:hint="default"/>
      <w:b w:val="0"/>
      <w:bCs w:val="0"/>
      <w:i w:val="0"/>
      <w:iCs w:val="0"/>
      <w:smallCaps w:val="0"/>
      <w:sz w:val="18"/>
      <w:szCs w:val="18"/>
    </w:rPr>
  </w:style>
  <w:style w:type="character" w:customStyle="1" w:styleId="28pt3">
    <w:name w:val="Основной текст (2) + 8 pt3"/>
    <w:basedOn w:val="23"/>
    <w:uiPriority w:val="99"/>
    <w:rsid w:val="00B26862"/>
    <w:rPr>
      <w:strike w:val="0"/>
      <w:dstrike w:val="0"/>
      <w:sz w:val="16"/>
      <w:szCs w:val="16"/>
      <w:u w:val="none"/>
      <w:effect w:val="none"/>
    </w:rPr>
  </w:style>
  <w:style w:type="character" w:customStyle="1" w:styleId="891">
    <w:name w:val="Основной текст (8) + 91"/>
    <w:aliases w:val="5 pt6,Курсив4"/>
    <w:basedOn w:val="8"/>
    <w:uiPriority w:val="99"/>
    <w:rsid w:val="00B26862"/>
    <w:rPr>
      <w:i/>
      <w:iCs/>
      <w:sz w:val="19"/>
      <w:szCs w:val="19"/>
    </w:rPr>
  </w:style>
  <w:style w:type="character" w:customStyle="1" w:styleId="111">
    <w:name w:val="Заголовок 1 Знак1"/>
    <w:basedOn w:val="a0"/>
    <w:uiPriority w:val="9"/>
    <w:rsid w:val="00B26862"/>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B26862"/>
  </w:style>
  <w:style w:type="character" w:customStyle="1" w:styleId="w">
    <w:name w:val="w"/>
    <w:basedOn w:val="a0"/>
    <w:rsid w:val="00B26862"/>
  </w:style>
  <w:style w:type="table" w:styleId="af7">
    <w:name w:val="Table Grid"/>
    <w:basedOn w:val="a1"/>
    <w:uiPriority w:val="59"/>
    <w:rsid w:val="00B26862"/>
    <w:pPr>
      <w:spacing w:after="0" w:line="240" w:lineRule="auto"/>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B26862"/>
    <w:pPr>
      <w:spacing w:after="0" w:line="240" w:lineRule="auto"/>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nhideWhenUsed/>
    <w:rsid w:val="00B26862"/>
    <w:rPr>
      <w:color w:val="0000FF"/>
      <w:u w:val="single"/>
    </w:rPr>
  </w:style>
  <w:style w:type="character" w:customStyle="1" w:styleId="ref-info">
    <w:name w:val="ref-info"/>
    <w:basedOn w:val="a0"/>
    <w:rsid w:val="00B26862"/>
  </w:style>
  <w:style w:type="paragraph" w:customStyle="1" w:styleId="Style8">
    <w:name w:val="Style8"/>
    <w:basedOn w:val="a"/>
    <w:uiPriority w:val="99"/>
    <w:rsid w:val="00B26862"/>
    <w:pPr>
      <w:widowControl w:val="0"/>
      <w:autoSpaceDE w:val="0"/>
      <w:autoSpaceDN w:val="0"/>
      <w:adjustRightInd w:val="0"/>
      <w:spacing w:after="0" w:line="241" w:lineRule="exact"/>
      <w:ind w:firstLine="286"/>
      <w:jc w:val="both"/>
    </w:pPr>
    <w:rPr>
      <w:rFonts w:ascii="Times New Roman" w:eastAsia="Times New Roman" w:hAnsi="Times New Roman" w:cs="Times New Roman"/>
      <w:sz w:val="24"/>
      <w:szCs w:val="24"/>
    </w:rPr>
  </w:style>
  <w:style w:type="character" w:customStyle="1" w:styleId="FontStyle89">
    <w:name w:val="Font Style89"/>
    <w:basedOn w:val="a0"/>
    <w:uiPriority w:val="99"/>
    <w:rsid w:val="00B26862"/>
    <w:rPr>
      <w:rFonts w:ascii="Times New Roman" w:hAnsi="Times New Roman" w:cs="Times New Roman"/>
      <w:sz w:val="18"/>
      <w:szCs w:val="18"/>
    </w:rPr>
  </w:style>
  <w:style w:type="paragraph" w:customStyle="1" w:styleId="Style29">
    <w:name w:val="Style29"/>
    <w:basedOn w:val="a"/>
    <w:uiPriority w:val="99"/>
    <w:rsid w:val="00B26862"/>
    <w:pPr>
      <w:widowControl w:val="0"/>
      <w:autoSpaceDE w:val="0"/>
      <w:autoSpaceDN w:val="0"/>
      <w:adjustRightInd w:val="0"/>
      <w:spacing w:after="0" w:line="242" w:lineRule="exact"/>
      <w:ind w:firstLine="286"/>
      <w:jc w:val="both"/>
    </w:pPr>
    <w:rPr>
      <w:rFonts w:ascii="Times New Roman" w:eastAsia="Times New Roman" w:hAnsi="Times New Roman" w:cs="Times New Roman"/>
      <w:sz w:val="24"/>
      <w:szCs w:val="24"/>
    </w:rPr>
  </w:style>
  <w:style w:type="character" w:customStyle="1" w:styleId="FontStyle90">
    <w:name w:val="Font Style90"/>
    <w:basedOn w:val="a0"/>
    <w:uiPriority w:val="99"/>
    <w:rsid w:val="00B26862"/>
    <w:rPr>
      <w:rFonts w:ascii="Times New Roman" w:hAnsi="Times New Roman" w:cs="Times New Roman"/>
      <w:i/>
      <w:iCs/>
      <w:sz w:val="18"/>
      <w:szCs w:val="18"/>
    </w:rPr>
  </w:style>
  <w:style w:type="character" w:styleId="af9">
    <w:name w:val="FollowedHyperlink"/>
    <w:uiPriority w:val="99"/>
    <w:semiHidden/>
    <w:unhideWhenUsed/>
    <w:rsid w:val="00B26862"/>
    <w:rPr>
      <w:color w:val="800080"/>
      <w:u w:val="single"/>
    </w:rPr>
  </w:style>
  <w:style w:type="paragraph" w:styleId="HTML">
    <w:name w:val="HTML Preformatted"/>
    <w:basedOn w:val="a"/>
    <w:link w:val="HTML0"/>
    <w:uiPriority w:val="99"/>
    <w:semiHidden/>
    <w:unhideWhenUsed/>
    <w:rsid w:val="00B2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B26862"/>
    <w:rPr>
      <w:rFonts w:ascii="Consolas" w:eastAsia="Calibri" w:hAnsi="Consolas"/>
      <w:sz w:val="20"/>
      <w:szCs w:val="20"/>
      <w:lang w:eastAsia="ru-RU"/>
    </w:rPr>
  </w:style>
  <w:style w:type="paragraph" w:styleId="afa">
    <w:name w:val="Title"/>
    <w:basedOn w:val="a"/>
    <w:next w:val="a"/>
    <w:link w:val="afb"/>
    <w:uiPriority w:val="99"/>
    <w:qFormat/>
    <w:rsid w:val="00B268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b">
    <w:name w:val="Название Знак"/>
    <w:basedOn w:val="a0"/>
    <w:link w:val="afa"/>
    <w:uiPriority w:val="99"/>
    <w:rsid w:val="00B26862"/>
    <w:rPr>
      <w:rFonts w:ascii="Cambria" w:eastAsia="Times New Roman" w:hAnsi="Cambria"/>
      <w:color w:val="17365D"/>
      <w:spacing w:val="5"/>
      <w:kern w:val="28"/>
      <w:sz w:val="52"/>
      <w:szCs w:val="52"/>
      <w:lang w:eastAsia="ru-RU"/>
    </w:rPr>
  </w:style>
  <w:style w:type="paragraph" w:styleId="afc">
    <w:name w:val="Subtitle"/>
    <w:basedOn w:val="a"/>
    <w:next w:val="a"/>
    <w:link w:val="afd"/>
    <w:uiPriority w:val="99"/>
    <w:qFormat/>
    <w:rsid w:val="00B26862"/>
    <w:pPr>
      <w:spacing w:after="0" w:line="240" w:lineRule="auto"/>
    </w:pPr>
    <w:rPr>
      <w:rFonts w:ascii="Cambria" w:eastAsia="Times New Roman" w:hAnsi="Cambria" w:cs="Times New Roman"/>
      <w:i/>
      <w:iCs/>
      <w:color w:val="4F81BD"/>
      <w:spacing w:val="15"/>
      <w:sz w:val="24"/>
      <w:szCs w:val="24"/>
    </w:rPr>
  </w:style>
  <w:style w:type="character" w:customStyle="1" w:styleId="afd">
    <w:name w:val="Подзаголовок Знак"/>
    <w:basedOn w:val="a0"/>
    <w:link w:val="afc"/>
    <w:uiPriority w:val="99"/>
    <w:rsid w:val="00B26862"/>
    <w:rPr>
      <w:rFonts w:ascii="Cambria" w:eastAsia="Times New Roman" w:hAnsi="Cambria"/>
      <w:i/>
      <w:iCs/>
      <w:color w:val="4F81BD"/>
      <w:spacing w:val="15"/>
      <w:sz w:val="24"/>
      <w:szCs w:val="24"/>
      <w:lang w:eastAsia="ru-RU"/>
    </w:rPr>
  </w:style>
  <w:style w:type="paragraph" w:styleId="afe">
    <w:name w:val="Block Text"/>
    <w:basedOn w:val="a"/>
    <w:uiPriority w:val="99"/>
    <w:semiHidden/>
    <w:unhideWhenUsed/>
    <w:rsid w:val="00B26862"/>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paragraph" w:customStyle="1" w:styleId="212">
    <w:name w:val="Основной текст 21"/>
    <w:basedOn w:val="a"/>
    <w:uiPriority w:val="99"/>
    <w:semiHidden/>
    <w:rsid w:val="00B26862"/>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rPr>
  </w:style>
  <w:style w:type="paragraph" w:customStyle="1" w:styleId="aff">
    <w:name w:val="Стиль"/>
    <w:uiPriority w:val="99"/>
    <w:semiHidden/>
    <w:rsid w:val="00B26862"/>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semiHidden/>
    <w:rsid w:val="00B268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w-headline">
    <w:name w:val="mw-headline"/>
    <w:rsid w:val="00B26862"/>
  </w:style>
  <w:style w:type="character" w:customStyle="1" w:styleId="mw-editsection">
    <w:name w:val="mw-editsection"/>
    <w:rsid w:val="00B26862"/>
  </w:style>
  <w:style w:type="character" w:customStyle="1" w:styleId="mw-editsection-bracket">
    <w:name w:val="mw-editsection-bracket"/>
    <w:rsid w:val="00B26862"/>
  </w:style>
  <w:style w:type="character" w:customStyle="1" w:styleId="mw-editsection-divider">
    <w:name w:val="mw-editsection-divider"/>
    <w:rsid w:val="00B26862"/>
  </w:style>
  <w:style w:type="character" w:customStyle="1" w:styleId="noprint">
    <w:name w:val="noprint"/>
    <w:rsid w:val="00B26862"/>
  </w:style>
  <w:style w:type="table" w:customStyle="1" w:styleId="17">
    <w:name w:val="Сетка таблицы1"/>
    <w:basedOn w:val="a1"/>
    <w:rsid w:val="00B2686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B26862"/>
    <w:rPr>
      <w:b/>
      <w:bCs/>
    </w:rPr>
  </w:style>
  <w:style w:type="paragraph" w:customStyle="1" w:styleId="c32">
    <w:name w:val="c32"/>
    <w:basedOn w:val="a"/>
    <w:rsid w:val="00B26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26862"/>
  </w:style>
  <w:style w:type="paragraph" w:customStyle="1" w:styleId="c19">
    <w:name w:val="c19"/>
    <w:basedOn w:val="a"/>
    <w:rsid w:val="00B2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26862"/>
    <w:pPr>
      <w:spacing w:after="0" w:line="240" w:lineRule="auto"/>
    </w:pPr>
    <w:rPr>
      <w:rFonts w:ascii="Times New Roman" w:eastAsia="Times New Roman" w:hAnsi="Times New Roman" w:cs="Times New Roman"/>
      <w:sz w:val="20"/>
      <w:szCs w:val="20"/>
    </w:rPr>
  </w:style>
  <w:style w:type="paragraph" w:customStyle="1" w:styleId="18">
    <w:name w:val="Стиль1"/>
    <w:basedOn w:val="a"/>
    <w:link w:val="19"/>
    <w:rsid w:val="00B26862"/>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9">
    <w:name w:val="Стиль1 Знак"/>
    <w:basedOn w:val="a0"/>
    <w:link w:val="18"/>
    <w:locked/>
    <w:rsid w:val="00B26862"/>
    <w:rPr>
      <w:rFonts w:eastAsia="Times New Roman"/>
      <w:b/>
      <w:lang w:eastAsia="ru-RU"/>
    </w:rPr>
  </w:style>
</w:styles>
</file>

<file path=word/webSettings.xml><?xml version="1.0" encoding="utf-8"?>
<w:webSettings xmlns:r="http://schemas.openxmlformats.org/officeDocument/2006/relationships" xmlns:w="http://schemas.openxmlformats.org/wordprocessingml/2006/main">
  <w:divs>
    <w:div w:id="917715857">
      <w:bodyDiv w:val="1"/>
      <w:marLeft w:val="0"/>
      <w:marRight w:val="0"/>
      <w:marTop w:val="0"/>
      <w:marBottom w:val="0"/>
      <w:divBdr>
        <w:top w:val="none" w:sz="0" w:space="0" w:color="auto"/>
        <w:left w:val="none" w:sz="0" w:space="0" w:color="auto"/>
        <w:bottom w:val="none" w:sz="0" w:space="0" w:color="auto"/>
        <w:right w:val="none" w:sz="0" w:space="0" w:color="auto"/>
      </w:divBdr>
    </w:div>
    <w:div w:id="1066729756">
      <w:bodyDiv w:val="1"/>
      <w:marLeft w:val="0"/>
      <w:marRight w:val="0"/>
      <w:marTop w:val="0"/>
      <w:marBottom w:val="0"/>
      <w:divBdr>
        <w:top w:val="none" w:sz="0" w:space="0" w:color="auto"/>
        <w:left w:val="none" w:sz="0" w:space="0" w:color="auto"/>
        <w:bottom w:val="none" w:sz="0" w:space="0" w:color="auto"/>
        <w:right w:val="none" w:sz="0" w:space="0" w:color="auto"/>
      </w:divBdr>
    </w:div>
    <w:div w:id="11946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E%D0%B2%D0%B5%D1%80%D1%82%D0%B0%D0%B9%D0%BC" TargetMode="External"/><Relationship Id="rId18" Type="http://schemas.openxmlformats.org/officeDocument/2006/relationships/hyperlink" Target="https://ru.wikipedia.org/wiki/FI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0%D0%BD%D0%B3%D0%BB%D0%B8%D0%B9%D1%81%D0%BA%D0%B8%D0%B9_%D1%8F%D0%B7%D1%8B%D0%BA" TargetMode="External"/><Relationship Id="rId7" Type="http://schemas.openxmlformats.org/officeDocument/2006/relationships/endnotes" Target="endnotes.xml"/><Relationship Id="rId12" Type="http://schemas.openxmlformats.org/officeDocument/2006/relationships/hyperlink" Target="https://ru.wikipedia.org/wiki/%D0%94%D0%B6%D0%B5%D0%B9%D0%BC%D1%81_%D0%9D%D0%B5%D0%B9%D1%81%D0%BC%D0%B8%D1%82" TargetMode="External"/><Relationship Id="rId17" Type="http://schemas.openxmlformats.org/officeDocument/2006/relationships/hyperlink" Target="https://ru.wikipedia.org/wiki/%D0%9D%D0%B0%D1%86%D0%B8%D0%BE%D0%BD%D0%B0%D0%BB%D1%8C%D0%BD%D0%B0%D1%8F_%D0%B1%D0%B0%D1%81%D0%BA%D0%B5%D1%82%D0%B1%D0%BE%D0%BB%D1%8C%D0%BD%D0%B0%D1%8F_%D0%B0%D1%81%D1%81%D0%BE%D1%86%D0%B8%D0%B0%D1%86%D0%B8%D1%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F%D0%BE%D1%80%D0%BD%D1%8B%D0%B9_%D0%BC%D1%8F%D1%87_(%D0%B1%D0%B0%D1%81%D0%BA%D0%B5%D1%82%D0%B1%D0%BE%D0%B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2%D0%BD%D0%B8%D0%B5_%D0%9E%D0%BB%D0%B8%D0%BC%D0%BF%D0%B8%D0%B9%D1%81%D0%BA%D0%B8%D0%B5_%D0%B8%D0%B3%D1%80%D1%8B_1936" TargetMode="External"/><Relationship Id="rId24" Type="http://schemas.openxmlformats.org/officeDocument/2006/relationships/hyperlink" Target="http://www.olympic.org/" TargetMode="External"/><Relationship Id="rId5" Type="http://schemas.openxmlformats.org/officeDocument/2006/relationships/webSettings" Target="webSettings.xml"/><Relationship Id="rId15" Type="http://schemas.openxmlformats.org/officeDocument/2006/relationships/hyperlink" Target="https://ru.wikipedia.org/wiki/%D0%9D%D0%91%D0%90" TargetMode="External"/><Relationship Id="rId23" Type="http://schemas.openxmlformats.org/officeDocument/2006/relationships/hyperlink" Target="consultantplus://offline/ref=1A396B972373D9F791BD83976084B29F093F745F9C8C0D44050F1CF52922D87FBC8BBBEED7BE50D3N203G" TargetMode="External"/><Relationship Id="rId10" Type="http://schemas.openxmlformats.org/officeDocument/2006/relationships/hyperlink" Target="https://ru.wikipedia.org/wiki/%D0%91%D0%B0%D1%81%D0%BA%D0%B5%D1%82%D0%B1%D0%BE%D0%BB_%D0%BD%D0%B0_%D0%9E%D0%BB%D0%B8%D0%BC%D0%BF%D0%B8%D0%B9%D1%81%D0%BA%D0%B8%D1%85_%D0%B8%D0%B3%D1%80%D0%B0%D1%85" TargetMode="External"/><Relationship Id="rId19" Type="http://schemas.openxmlformats.org/officeDocument/2006/relationships/hyperlink" Target="https://ru.wikipedia.org/wiki/%D0%91%D0%B0%D1%81%D0%BA%D0%B5%D1%82%D0%B1%D0%BE%D0%BB%D1%8C%D0%BD%D1%8B%D0%B9_%D0%BC%D1%8F%D1%87" TargetMode="External"/><Relationship Id="rId4" Type="http://schemas.openxmlformats.org/officeDocument/2006/relationships/settings" Target="settings.xml"/><Relationship Id="rId9" Type="http://schemas.openxmlformats.org/officeDocument/2006/relationships/hyperlink" Target="https://ru.wikipedia.org/wiki/%D0%91%D0%B0%D1%81%D0%BA%D0%B5%D1%82%D0%B1%D0%BE%D0%BB%D1%8C%D0%BD%D1%8B%D0%B9_%D0%BC%D1%8F%D1%87" TargetMode="External"/><Relationship Id="rId14" Type="http://schemas.openxmlformats.org/officeDocument/2006/relationships/hyperlink" Target="https://ru.wikipedia.org/wiki/%D0%A8%D1%82%D1%80%D0%B0%D1%84%D0%BD%D0%BE%D0%B9_%D0%B1%D1%80%D0%BE%D1%81%D0%BE%D0%BA" TargetMode="External"/><Relationship Id="rId22"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321C6-651D-4895-A36F-1E65F7F8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148</Pages>
  <Words>41935</Words>
  <Characters>239032</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2020-06-02T08:15:00Z</cp:lastPrinted>
  <dcterms:created xsi:type="dcterms:W3CDTF">2016-07-04T10:57:00Z</dcterms:created>
  <dcterms:modified xsi:type="dcterms:W3CDTF">2020-06-02T09:22:00Z</dcterms:modified>
</cp:coreProperties>
</file>